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FE" w:rsidRDefault="00CE1C7F" w:rsidP="00CE1C7F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Квартальный отчет Администрации Асиновского района по работе с обращениями граждан </w:t>
      </w:r>
    </w:p>
    <w:p w:rsidR="00CE1C7F" w:rsidRDefault="00CE1C7F" w:rsidP="00CE1C7F">
      <w:pPr>
        <w:rPr>
          <w:sz w:val="16"/>
        </w:rPr>
      </w:pPr>
    </w:p>
    <w:p w:rsidR="00CE1C7F" w:rsidRDefault="00CE1C7F" w:rsidP="00CE1C7F">
      <w:pPr>
        <w:jc w:val="center"/>
        <w:rPr>
          <w:b/>
          <w:sz w:val="24"/>
        </w:rPr>
      </w:pPr>
      <w:r>
        <w:rPr>
          <w:b/>
          <w:sz w:val="24"/>
        </w:rPr>
        <w:t>c 01.04.2016 по 30.06.2016</w:t>
      </w:r>
    </w:p>
    <w:p w:rsidR="00CE1C7F" w:rsidRDefault="00CE1C7F" w:rsidP="00CE1C7F">
      <w:pPr>
        <w:jc w:val="center"/>
        <w:rPr>
          <w:b/>
          <w:sz w:val="24"/>
        </w:rPr>
      </w:pPr>
    </w:p>
    <w:p w:rsidR="00CE1C7F" w:rsidRDefault="00CE1C7F" w:rsidP="00CE1C7F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CE1C7F" w:rsidRDefault="00CE1C7F" w:rsidP="00CE1C7F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CE1C7F" w:rsidRPr="00CE1C7F" w:rsidTr="00CE1C7F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C7F" w:rsidRPr="00CE1C7F" w:rsidRDefault="00CE1C7F" w:rsidP="00CE1C7F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C7F" w:rsidRPr="00CE1C7F" w:rsidRDefault="00CE1C7F" w:rsidP="00CE1C7F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2015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C7F" w:rsidRPr="00CE1C7F" w:rsidRDefault="00CE1C7F" w:rsidP="00CE1C7F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2016 г</w:t>
            </w:r>
          </w:p>
        </w:tc>
      </w:tr>
      <w:tr w:rsidR="00CE1C7F" w:rsidRPr="00CE1C7F" w:rsidTr="00CE1C7F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C7F" w:rsidRPr="00CE1C7F" w:rsidRDefault="00CE1C7F" w:rsidP="00CE1C7F">
            <w:pPr>
              <w:spacing w:before="60" w:after="60"/>
              <w:jc w:val="center"/>
              <w:rPr>
                <w:b/>
                <w:sz w:val="18"/>
              </w:rPr>
            </w:pPr>
            <w:r w:rsidRPr="00CE1C7F">
              <w:rPr>
                <w:b/>
                <w:sz w:val="18"/>
              </w:rPr>
              <w:t>Всего: обращений/вопросов</w:t>
            </w:r>
          </w:p>
          <w:p w:rsidR="00CE1C7F" w:rsidRPr="00CE1C7F" w:rsidRDefault="00CE1C7F" w:rsidP="00CE1C7F">
            <w:pPr>
              <w:spacing w:before="60" w:after="60"/>
              <w:jc w:val="center"/>
              <w:rPr>
                <w:b/>
                <w:sz w:val="18"/>
              </w:rPr>
            </w:pPr>
            <w:r w:rsidRPr="00CE1C7F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C7F" w:rsidRDefault="00CE1C7F" w:rsidP="00CE1C7F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61 / 61</w:t>
            </w:r>
          </w:p>
          <w:p w:rsidR="00CE1C7F" w:rsidRPr="00CE1C7F" w:rsidRDefault="00CE1C7F" w:rsidP="00CE1C7F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C7F" w:rsidRDefault="00CE1C7F" w:rsidP="00CE1C7F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80 / 80</w:t>
            </w:r>
          </w:p>
          <w:p w:rsidR="00CE1C7F" w:rsidRPr="00CE1C7F" w:rsidRDefault="00CE1C7F" w:rsidP="00CE1C7F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CE1C7F" w:rsidRPr="00CE1C7F" w:rsidTr="00CE1C7F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1C7F" w:rsidRPr="00CE1C7F" w:rsidRDefault="00CE1C7F" w:rsidP="00CE1C7F">
            <w:pPr>
              <w:spacing w:before="60" w:after="60"/>
              <w:jc w:val="center"/>
              <w:rPr>
                <w:sz w:val="18"/>
              </w:rPr>
            </w:pPr>
            <w:r w:rsidRPr="00CE1C7F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1C7F" w:rsidRPr="00CE1C7F" w:rsidRDefault="00CE1C7F" w:rsidP="00CE1C7F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C7F" w:rsidRPr="00CE1C7F" w:rsidRDefault="00CE1C7F" w:rsidP="00CE1C7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CE1C7F" w:rsidRPr="00CE1C7F" w:rsidTr="00703BDF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spacing w:before="120" w:after="120"/>
              <w:rPr>
                <w:sz w:val="24"/>
              </w:rPr>
            </w:pPr>
            <w:r w:rsidRPr="00CE1C7F">
              <w:rPr>
                <w:sz w:val="24"/>
              </w:rPr>
              <w:t xml:space="preserve"> </w:t>
            </w:r>
            <w:r w:rsidRPr="00CE1C7F">
              <w:rPr>
                <w:b/>
                <w:sz w:val="24"/>
              </w:rPr>
              <w:t xml:space="preserve"> По видам обращения: </w:t>
            </w:r>
          </w:p>
        </w:tc>
      </w:tr>
      <w:tr w:rsidR="00CE1C7F" w:rsidRP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45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72</w:t>
            </w:r>
          </w:p>
        </w:tc>
      </w:tr>
      <w:tr w:rsidR="00CE1C7F" w:rsidRP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0</w:t>
            </w:r>
          </w:p>
        </w:tc>
      </w:tr>
      <w:tr w:rsidR="00CE1C7F" w:rsidRP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8</w:t>
            </w:r>
          </w:p>
        </w:tc>
      </w:tr>
      <w:tr w:rsidR="00CE1C7F" w:rsidRPr="00CE1C7F" w:rsidTr="00E12C91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spacing w:before="120" w:after="120"/>
              <w:rPr>
                <w:sz w:val="24"/>
              </w:rPr>
            </w:pPr>
            <w:r w:rsidRPr="00CE1C7F">
              <w:rPr>
                <w:sz w:val="24"/>
              </w:rPr>
              <w:t xml:space="preserve"> </w:t>
            </w:r>
            <w:r w:rsidRPr="00CE1C7F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CE1C7F" w:rsidRP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личный прием руководителя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8</w:t>
            </w:r>
          </w:p>
        </w:tc>
      </w:tr>
      <w:tr w:rsidR="00CE1C7F" w:rsidRP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27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61</w:t>
            </w:r>
          </w:p>
        </w:tc>
      </w:tr>
      <w:tr w:rsidR="00CE1C7F" w:rsidRP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11</w:t>
            </w:r>
          </w:p>
        </w:tc>
      </w:tr>
      <w:tr w:rsidR="00CE1C7F" w:rsidRP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0</w:t>
            </w:r>
          </w:p>
        </w:tc>
      </w:tr>
      <w:tr w:rsidR="00CE1C7F" w:rsidRP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193</w:t>
            </w:r>
          </w:p>
        </w:tc>
      </w:tr>
      <w:tr w:rsidR="00CE1C7F" w:rsidRPr="00CE1C7F" w:rsidTr="008108EF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spacing w:before="120" w:after="120"/>
              <w:rPr>
                <w:sz w:val="24"/>
              </w:rPr>
            </w:pPr>
            <w:r w:rsidRPr="00CE1C7F">
              <w:rPr>
                <w:sz w:val="24"/>
              </w:rPr>
              <w:t xml:space="preserve"> </w:t>
            </w:r>
            <w:r w:rsidRPr="00CE1C7F">
              <w:rPr>
                <w:b/>
                <w:sz w:val="24"/>
              </w:rPr>
              <w:t xml:space="preserve">По  признаку обращения: </w:t>
            </w:r>
          </w:p>
        </w:tc>
      </w:tr>
      <w:tr w:rsidR="00CE1C7F" w:rsidRP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0</w:t>
            </w:r>
          </w:p>
        </w:tc>
      </w:tr>
      <w:tr w:rsidR="00CE1C7F" w:rsidRPr="00CE1C7F" w:rsidTr="00FB20B7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spacing w:before="120" w:after="120"/>
              <w:rPr>
                <w:sz w:val="24"/>
              </w:rPr>
            </w:pPr>
            <w:r w:rsidRPr="00CE1C7F">
              <w:rPr>
                <w:sz w:val="24"/>
              </w:rPr>
              <w:t xml:space="preserve"> </w:t>
            </w:r>
            <w:r w:rsidRPr="00CE1C7F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CE1C7F" w:rsidRP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</w:t>
            </w:r>
          </w:p>
        </w:tc>
      </w:tr>
      <w:tr w:rsidR="00CE1C7F" w:rsidRP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</w:t>
            </w:r>
          </w:p>
        </w:tc>
      </w:tr>
      <w:tr w:rsidR="00CE1C7F" w:rsidRP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Вынужденные переселенцы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0</w:t>
            </w:r>
          </w:p>
        </w:tc>
      </w:tr>
      <w:tr w:rsidR="00CE1C7F" w:rsidRP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Занятые в промышленности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0</w:t>
            </w:r>
          </w:p>
        </w:tc>
      </w:tr>
      <w:tr w:rsidR="00CE1C7F" w:rsidRP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0</w:t>
            </w:r>
          </w:p>
        </w:tc>
      </w:tr>
      <w:tr w:rsidR="00CE1C7F" w:rsidRP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Одинокие матери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</w:t>
            </w:r>
          </w:p>
        </w:tc>
      </w:tr>
      <w:tr w:rsidR="00CE1C7F" w:rsidRP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2</w:t>
            </w:r>
          </w:p>
        </w:tc>
      </w:tr>
      <w:tr w:rsidR="00CE1C7F" w:rsidRP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lastRenderedPageBreak/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40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72</w:t>
            </w:r>
          </w:p>
        </w:tc>
      </w:tr>
      <w:tr w:rsidR="00CE1C7F" w:rsidRP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</w:t>
            </w:r>
          </w:p>
        </w:tc>
      </w:tr>
      <w:tr w:rsidR="00CE1C7F" w:rsidRPr="00CE1C7F" w:rsidTr="00CE1C7F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2</w:t>
            </w:r>
          </w:p>
        </w:tc>
      </w:tr>
    </w:tbl>
    <w:p w:rsidR="00CE1C7F" w:rsidRDefault="00CE1C7F" w:rsidP="00CE1C7F">
      <w:pPr>
        <w:rPr>
          <w:sz w:val="18"/>
        </w:rPr>
      </w:pPr>
    </w:p>
    <w:p w:rsidR="00CE1C7F" w:rsidRDefault="00CE1C7F" w:rsidP="00CE1C7F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CE1C7F" w:rsidRDefault="00CE1C7F" w:rsidP="00CE1C7F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Асиновское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53 / 53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55 / 55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Большедороховское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Кировский р-н г.Томск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Новиковское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5 / 5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Новокусковское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4 / 4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Новониколаевское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прочие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5 / 5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Ягодное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</w:tbl>
    <w:p w:rsidR="00CE1C7F" w:rsidRDefault="00CE1C7F" w:rsidP="00CE1C7F">
      <w:pPr>
        <w:rPr>
          <w:sz w:val="18"/>
        </w:rPr>
      </w:pPr>
    </w:p>
    <w:p w:rsidR="00CE1C7F" w:rsidRDefault="00CE1C7F" w:rsidP="00CE1C7F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CE1C7F" w:rsidRDefault="00CE1C7F" w:rsidP="00CE1C7F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24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Не исполненные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</w:tr>
    </w:tbl>
    <w:p w:rsidR="00CE1C7F" w:rsidRDefault="00CE1C7F" w:rsidP="00CE1C7F">
      <w:pPr>
        <w:rPr>
          <w:sz w:val="18"/>
        </w:rPr>
      </w:pPr>
    </w:p>
    <w:p w:rsidR="00CE1C7F" w:rsidRDefault="00CE1C7F" w:rsidP="00CE1C7F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CE1C7F" w:rsidRDefault="00CE1C7F" w:rsidP="00CE1C7F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Вопросы, не вошедш.в кл-р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Гражданское право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Инд. правовые акты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lastRenderedPageBreak/>
              <w:t xml:space="preserve">           Реш.о назн.и осв. должн.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Основы гос.управления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37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      Обесп. граждан жильем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      Перевод пом.из жил.в неж.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      Разрешение жил.споров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Здравоохр. Физ.культ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Образование. Наука.Культ.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17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Хозяйственная деятельн.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</w:tr>
    </w:tbl>
    <w:p w:rsidR="00CE1C7F" w:rsidRDefault="00CE1C7F" w:rsidP="00CE1C7F">
      <w:pPr>
        <w:rPr>
          <w:sz w:val="18"/>
        </w:rPr>
      </w:pPr>
    </w:p>
    <w:p w:rsidR="00CE1C7F" w:rsidRDefault="00CE1C7F" w:rsidP="00CE1C7F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CE1C7F" w:rsidRDefault="00CE1C7F" w:rsidP="00CE1C7F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CE1C7F" w:rsidRPr="00CE1C7F" w:rsidTr="00CE1C7F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%</w:t>
            </w:r>
          </w:p>
        </w:tc>
      </w:tr>
      <w:tr w:rsidR="00CE1C7F" w:rsidTr="00CE1C7F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15,00</w:t>
            </w:r>
          </w:p>
        </w:tc>
      </w:tr>
      <w:tr w:rsid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Гражданское право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1,25</w:t>
            </w:r>
          </w:p>
        </w:tc>
      </w:tr>
      <w:tr w:rsid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Инд. правовые акты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1,25</w:t>
            </w:r>
          </w:p>
        </w:tc>
      </w:tr>
      <w:tr w:rsid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      Реш.о назн.и осв. должн.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1,25</w:t>
            </w:r>
          </w:p>
        </w:tc>
      </w:tr>
      <w:tr w:rsid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5,00</w:t>
            </w:r>
          </w:p>
        </w:tc>
      </w:tr>
      <w:tr w:rsid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Основы гос.управления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7,50</w:t>
            </w:r>
          </w:p>
        </w:tc>
      </w:tr>
      <w:tr w:rsid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37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46,25</w:t>
            </w:r>
          </w:p>
        </w:tc>
      </w:tr>
      <w:tr w:rsid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26,25</w:t>
            </w:r>
          </w:p>
        </w:tc>
      </w:tr>
      <w:tr w:rsid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1,25</w:t>
            </w:r>
          </w:p>
        </w:tc>
      </w:tr>
      <w:tr w:rsid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      Обесп. граждан жильем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2,50</w:t>
            </w:r>
          </w:p>
        </w:tc>
      </w:tr>
      <w:tr w:rsid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      Перевод пом.из жил.в неж.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1,25</w:t>
            </w:r>
          </w:p>
        </w:tc>
      </w:tr>
      <w:tr w:rsid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12,50</w:t>
            </w:r>
          </w:p>
        </w:tc>
      </w:tr>
      <w:tr w:rsid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Здравоохр. Физ.культ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2,50</w:t>
            </w:r>
          </w:p>
        </w:tc>
      </w:tr>
      <w:tr w:rsid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Образование. Наука.Культ.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3,75</w:t>
            </w:r>
          </w:p>
        </w:tc>
      </w:tr>
      <w:tr w:rsid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2,50</w:t>
            </w:r>
          </w:p>
        </w:tc>
      </w:tr>
      <w:tr w:rsid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18,75</w:t>
            </w:r>
          </w:p>
        </w:tc>
      </w:tr>
      <w:tr w:rsidR="00CE1C7F" w:rsidTr="00CE1C7F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3,75</w:t>
            </w:r>
          </w:p>
        </w:tc>
      </w:tr>
      <w:tr w:rsidR="00CE1C7F" w:rsidTr="00CE1C7F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 xml:space="preserve">     Хозяйственная деятельн.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>15,00</w:t>
            </w:r>
          </w:p>
        </w:tc>
      </w:tr>
    </w:tbl>
    <w:p w:rsidR="00CE1C7F" w:rsidRDefault="00CE1C7F" w:rsidP="00CE1C7F">
      <w:pPr>
        <w:rPr>
          <w:sz w:val="18"/>
        </w:rPr>
      </w:pPr>
    </w:p>
    <w:p w:rsidR="00CE1C7F" w:rsidRDefault="00CE1C7F" w:rsidP="00CE1C7F">
      <w:pPr>
        <w:keepNext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CE1C7F" w:rsidRDefault="00CE1C7F" w:rsidP="00CE1C7F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61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20 / 0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54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19 / 0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-передано в Думу Асиновского р-на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-передано в Асиновское городское поселен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3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-передано в Новокусковское СП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-передано в Большедороховское СП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-передано в Батуринское СП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-передано в Новиковское СП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-передано в Новониколаевское СП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-передано в Ягодное СП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-заявление о прекращении рассмотрения обр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3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-ст.11 59-ФЗ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-ст.13 п. 3 59-ФЗ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CE1C7F" w:rsidRDefault="00CE1C7F" w:rsidP="00CE1C7F">
      <w:pPr>
        <w:rPr>
          <w:sz w:val="18"/>
        </w:rPr>
      </w:pPr>
    </w:p>
    <w:p w:rsidR="00CE1C7F" w:rsidRDefault="00CE1C7F" w:rsidP="00CE1C7F">
      <w:pPr>
        <w:keepNext/>
        <w:rPr>
          <w:b/>
          <w:sz w:val="20"/>
        </w:rPr>
      </w:pPr>
      <w:r>
        <w:rPr>
          <w:b/>
          <w:sz w:val="20"/>
        </w:rPr>
        <w:t>7. Социальное положение Заявителей</w:t>
      </w:r>
    </w:p>
    <w:p w:rsidR="00CE1C7F" w:rsidRDefault="00CE1C7F" w:rsidP="00CE1C7F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Рабочие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Служащие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CE1C7F" w:rsidTr="00CE1C7F">
        <w:tc>
          <w:tcPr>
            <w:tcW w:w="7597" w:type="dxa"/>
            <w:shd w:val="clear" w:color="auto" w:fill="auto"/>
          </w:tcPr>
          <w:p w:rsidR="00CE1C7F" w:rsidRPr="00CE1C7F" w:rsidRDefault="00CE1C7F" w:rsidP="00CE1C7F">
            <w:pPr>
              <w:rPr>
                <w:sz w:val="18"/>
              </w:rPr>
            </w:pPr>
            <w:r w:rsidRPr="00CE1C7F">
              <w:rPr>
                <w:sz w:val="18"/>
              </w:rPr>
              <w:t>Студенты и другие учащиеся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CE1C7F" w:rsidRPr="00CE1C7F" w:rsidRDefault="00CE1C7F" w:rsidP="00CE1C7F">
            <w:pPr>
              <w:jc w:val="center"/>
              <w:rPr>
                <w:sz w:val="18"/>
              </w:rPr>
            </w:pPr>
            <w:r w:rsidRPr="00CE1C7F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CE1C7F" w:rsidRDefault="00CE1C7F" w:rsidP="00CE1C7F">
      <w:pPr>
        <w:rPr>
          <w:sz w:val="18"/>
        </w:rPr>
      </w:pPr>
    </w:p>
    <w:p w:rsidR="00CE1C7F" w:rsidRPr="00CE1C7F" w:rsidRDefault="00CE1C7F" w:rsidP="00CE1C7F">
      <w:pPr>
        <w:jc w:val="right"/>
        <w:rPr>
          <w:sz w:val="20"/>
        </w:rPr>
      </w:pPr>
    </w:p>
    <w:sectPr w:rsidR="00CE1C7F" w:rsidRPr="00CE1C7F" w:rsidSect="00CE1C7F">
      <w:headerReference w:type="default" r:id="rId7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05" w:rsidRDefault="00121F05" w:rsidP="00CE1C7F">
      <w:pPr>
        <w:spacing w:after="0" w:line="240" w:lineRule="auto"/>
      </w:pPr>
      <w:r>
        <w:separator/>
      </w:r>
    </w:p>
  </w:endnote>
  <w:endnote w:type="continuationSeparator" w:id="0">
    <w:p w:rsidR="00121F05" w:rsidRDefault="00121F05" w:rsidP="00CE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05" w:rsidRDefault="00121F05" w:rsidP="00CE1C7F">
      <w:pPr>
        <w:spacing w:after="0" w:line="240" w:lineRule="auto"/>
      </w:pPr>
      <w:r>
        <w:separator/>
      </w:r>
    </w:p>
  </w:footnote>
  <w:footnote w:type="continuationSeparator" w:id="0">
    <w:p w:rsidR="00121F05" w:rsidRDefault="00121F05" w:rsidP="00CE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7F" w:rsidRDefault="00CE1C7F" w:rsidP="00CE1C7F">
    <w:pPr>
      <w:pStyle w:val="a3"/>
      <w:rPr>
        <w:sz w:val="18"/>
      </w:rPr>
    </w:pPr>
    <w:r>
      <w:rPr>
        <w:sz w:val="18"/>
      </w:rPr>
      <w:t>В.ф. 2.11</w:t>
    </w:r>
  </w:p>
  <w:p w:rsidR="00CE1C7F" w:rsidRDefault="00CE1C7F" w:rsidP="00CE1C7F">
    <w:pPr>
      <w:pStyle w:val="a3"/>
      <w:jc w:val="center"/>
      <w:rPr>
        <w:i/>
        <w:sz w:val="18"/>
      </w:rPr>
    </w:pPr>
    <w:r>
      <w:rPr>
        <w:i/>
        <w:sz w:val="18"/>
      </w:rPr>
      <w:t>Администрация Асиновского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352"/>
      <w:gridCol w:w="5353"/>
    </w:tblGrid>
    <w:tr w:rsidR="00CE1C7F" w:rsidRPr="00CE1C7F" w:rsidTr="00CE1C7F">
      <w:tc>
        <w:tcPr>
          <w:tcW w:w="5352" w:type="dxa"/>
          <w:shd w:val="clear" w:color="auto" w:fill="auto"/>
        </w:tcPr>
        <w:p w:rsidR="00CE1C7F" w:rsidRPr="00CE1C7F" w:rsidRDefault="00CE1C7F" w:rsidP="00CE1C7F">
          <w:pPr>
            <w:pStyle w:val="a3"/>
            <w:rPr>
              <w:sz w:val="18"/>
            </w:rPr>
          </w:pPr>
          <w:r w:rsidRPr="00CE1C7F">
            <w:rPr>
              <w:sz w:val="18"/>
            </w:rPr>
            <w:t xml:space="preserve">стр. </w:t>
          </w:r>
          <w:r w:rsidRPr="00CE1C7F">
            <w:rPr>
              <w:sz w:val="18"/>
            </w:rPr>
            <w:fldChar w:fldCharType="begin"/>
          </w:r>
          <w:r w:rsidRPr="00CE1C7F">
            <w:rPr>
              <w:sz w:val="18"/>
            </w:rPr>
            <w:instrText xml:space="preserve"> PAGE  \* MERGEFORMAT </w:instrText>
          </w:r>
          <w:r w:rsidRPr="00CE1C7F">
            <w:rPr>
              <w:sz w:val="18"/>
            </w:rPr>
            <w:fldChar w:fldCharType="separate"/>
          </w:r>
          <w:r w:rsidR="00A61284">
            <w:rPr>
              <w:noProof/>
              <w:sz w:val="18"/>
            </w:rPr>
            <w:t>1</w:t>
          </w:r>
          <w:r w:rsidRPr="00CE1C7F">
            <w:rPr>
              <w:sz w:val="18"/>
            </w:rPr>
            <w:fldChar w:fldCharType="end"/>
          </w:r>
          <w:r w:rsidRPr="00CE1C7F">
            <w:rPr>
              <w:sz w:val="18"/>
            </w:rPr>
            <w:t xml:space="preserve"> из </w:t>
          </w:r>
          <w:r w:rsidRPr="00CE1C7F">
            <w:rPr>
              <w:sz w:val="18"/>
            </w:rPr>
            <w:fldChar w:fldCharType="begin"/>
          </w:r>
          <w:r w:rsidRPr="00CE1C7F">
            <w:rPr>
              <w:sz w:val="18"/>
            </w:rPr>
            <w:instrText xml:space="preserve"> NUMPAGES  \* MERGEFORMAT </w:instrText>
          </w:r>
          <w:r w:rsidRPr="00CE1C7F">
            <w:rPr>
              <w:sz w:val="18"/>
            </w:rPr>
            <w:fldChar w:fldCharType="separate"/>
          </w:r>
          <w:r w:rsidR="00A61284">
            <w:rPr>
              <w:noProof/>
              <w:sz w:val="18"/>
            </w:rPr>
            <w:t>3</w:t>
          </w:r>
          <w:r w:rsidRPr="00CE1C7F">
            <w:rPr>
              <w:sz w:val="18"/>
            </w:rPr>
            <w:fldChar w:fldCharType="end"/>
          </w:r>
        </w:p>
      </w:tc>
      <w:tc>
        <w:tcPr>
          <w:tcW w:w="5353" w:type="dxa"/>
          <w:shd w:val="clear" w:color="auto" w:fill="auto"/>
        </w:tcPr>
        <w:p w:rsidR="00CE1C7F" w:rsidRPr="00CE1C7F" w:rsidRDefault="00CE1C7F" w:rsidP="00CE1C7F">
          <w:pPr>
            <w:pStyle w:val="a3"/>
            <w:jc w:val="right"/>
            <w:rPr>
              <w:sz w:val="18"/>
            </w:rPr>
          </w:pPr>
        </w:p>
      </w:tc>
    </w:tr>
  </w:tbl>
  <w:p w:rsidR="00CE1C7F" w:rsidRPr="00CE1C7F" w:rsidRDefault="00CE1C7F" w:rsidP="00CE1C7F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7F"/>
    <w:rsid w:val="00121F05"/>
    <w:rsid w:val="003F52FE"/>
    <w:rsid w:val="003F54B8"/>
    <w:rsid w:val="00645550"/>
    <w:rsid w:val="00A61284"/>
    <w:rsid w:val="00C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C7F"/>
  </w:style>
  <w:style w:type="paragraph" w:styleId="a5">
    <w:name w:val="footer"/>
    <w:basedOn w:val="a"/>
    <w:link w:val="a6"/>
    <w:uiPriority w:val="99"/>
    <w:unhideWhenUsed/>
    <w:rsid w:val="00CE1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C7F"/>
  </w:style>
  <w:style w:type="paragraph" w:styleId="a5">
    <w:name w:val="footer"/>
    <w:basedOn w:val="a"/>
    <w:link w:val="a6"/>
    <w:uiPriority w:val="99"/>
    <w:unhideWhenUsed/>
    <w:rsid w:val="00CE1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Бардашова Ирина Владимировна</dc:creator>
  <cp:lastModifiedBy>Киреев Виктор Геннадьевич</cp:lastModifiedBy>
  <cp:revision>2</cp:revision>
  <dcterms:created xsi:type="dcterms:W3CDTF">2016-07-12T01:32:00Z</dcterms:created>
  <dcterms:modified xsi:type="dcterms:W3CDTF">2016-07-12T01:32:00Z</dcterms:modified>
</cp:coreProperties>
</file>