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E" w:rsidRPr="002E427A" w:rsidRDefault="005E75CE" w:rsidP="005E75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Отчет о реали</w:t>
      </w:r>
      <w:bookmarkStart w:id="0" w:name="_GoBack"/>
      <w:bookmarkEnd w:id="0"/>
      <w:r w:rsidRPr="002E427A">
        <w:rPr>
          <w:rFonts w:ascii="Times New Roman" w:hAnsi="Times New Roman" w:cs="Times New Roman"/>
        </w:rPr>
        <w:t xml:space="preserve">зации муниципальной программы </w:t>
      </w:r>
    </w:p>
    <w:p w:rsidR="005E75CE" w:rsidRPr="002E427A" w:rsidRDefault="005E75CE" w:rsidP="00C13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Наименование МП</w:t>
      </w:r>
      <w:r w:rsidR="008E088C" w:rsidRPr="002E427A">
        <w:rPr>
          <w:rFonts w:ascii="Times New Roman" w:hAnsi="Times New Roman" w:cs="Times New Roman"/>
        </w:rPr>
        <w:t xml:space="preserve"> </w:t>
      </w:r>
      <w:r w:rsidR="008E088C" w:rsidRPr="002E427A">
        <w:rPr>
          <w:rFonts w:ascii="Times New Roman" w:hAnsi="Times New Roman" w:cs="Times New Roman"/>
          <w:u w:val="single"/>
        </w:rPr>
        <w:t>«Повышение энергоэффективности Асиновского района»</w:t>
      </w:r>
    </w:p>
    <w:p w:rsidR="005E75CE" w:rsidRPr="002E427A" w:rsidRDefault="008E088C" w:rsidP="005E7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Ответственный исполнитель </w:t>
      </w:r>
      <w:r w:rsidRPr="002E427A">
        <w:rPr>
          <w:rFonts w:ascii="Times New Roman" w:hAnsi="Times New Roman" w:cs="Times New Roman"/>
          <w:u w:val="single"/>
        </w:rPr>
        <w:t>А.А. Меркушев</w:t>
      </w:r>
      <w:r w:rsidRPr="002E427A">
        <w:rPr>
          <w:rFonts w:ascii="Times New Roman" w:hAnsi="Times New Roman" w:cs="Times New Roman"/>
        </w:rPr>
        <w:t xml:space="preserve"> </w:t>
      </w:r>
    </w:p>
    <w:p w:rsidR="005E75CE" w:rsidRPr="002E427A" w:rsidRDefault="005E75CE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 достижении показателей</w:t>
      </w:r>
    </w:p>
    <w:p w:rsidR="005E75CE" w:rsidRDefault="005E75CE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муниципальной программы</w:t>
      </w:r>
    </w:p>
    <w:p w:rsidR="00C301A4" w:rsidRPr="002E427A" w:rsidRDefault="00C301A4" w:rsidP="00C3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067"/>
        <w:gridCol w:w="1123"/>
        <w:gridCol w:w="1069"/>
        <w:gridCol w:w="1371"/>
        <w:gridCol w:w="1262"/>
        <w:gridCol w:w="1240"/>
        <w:gridCol w:w="1572"/>
      </w:tblGrid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№</w:t>
            </w:r>
          </w:p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ar174" w:history="1">
              <w:r w:rsidRPr="002E427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E427A">
              <w:rPr>
                <w:rFonts w:ascii="Times New Roman" w:hAnsi="Times New Roman" w:cs="Times New Roman"/>
              </w:rPr>
              <w:t xml:space="preserve">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E427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5E75CE" w:rsidRPr="002E427A" w:rsidTr="002E427A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8</w:t>
            </w:r>
          </w:p>
        </w:tc>
      </w:tr>
      <w:tr w:rsidR="007561D3" w:rsidRPr="002E427A" w:rsidTr="002E427A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энергоэффективности Асиновского района</w:t>
            </w:r>
          </w:p>
        </w:tc>
      </w:tr>
      <w:tr w:rsidR="005E75CE" w:rsidRPr="002E427A" w:rsidTr="002E427A">
        <w:trPr>
          <w:trHeight w:val="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eastAsia="Calibri" w:hAnsi="Times New Roman" w:cs="Times New Roman"/>
              </w:rPr>
              <w:t xml:space="preserve">Уровень газификации природным газом жилищного фонда Асиновского района, </w:t>
            </w:r>
            <w:proofErr w:type="spellStart"/>
            <w:r w:rsidRPr="002E427A">
              <w:rPr>
                <w:rFonts w:ascii="Times New Roman" w:eastAsia="Calibri" w:hAnsi="Times New Roman" w:cs="Times New Roman"/>
              </w:rPr>
              <w:t>подлеж</w:t>
            </w:r>
            <w:proofErr w:type="spellEnd"/>
            <w:r w:rsidRPr="002E427A">
              <w:rPr>
                <w:rFonts w:ascii="Times New Roman" w:eastAsia="Calibri" w:hAnsi="Times New Roman" w:cs="Times New Roman"/>
              </w:rPr>
              <w:t>.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7561D3" w:rsidRPr="002E427A" w:rsidTr="002E427A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 на 2016-2021 годы</w:t>
            </w:r>
          </w:p>
        </w:tc>
      </w:tr>
      <w:tr w:rsidR="007561D3" w:rsidRPr="002E427A" w:rsidTr="002E427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D3" w:rsidRPr="002E427A" w:rsidRDefault="007561D3" w:rsidP="0075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Повышение уровня развития газоснабжения и газификации Асиновского района</w:t>
            </w:r>
          </w:p>
        </w:tc>
      </w:tr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5CE" w:rsidRPr="002E427A" w:rsidRDefault="00FB67E3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Объем реализации природного газа потребителям Асиновского района для выработки тепловой и электрической </w:t>
            </w:r>
            <w:r w:rsidRPr="002E427A">
              <w:rPr>
                <w:rFonts w:ascii="Times New Roman" w:hAnsi="Times New Roman" w:cs="Times New Roman"/>
              </w:rPr>
              <w:lastRenderedPageBreak/>
              <w:t>энергии с использованием газа в качестве основного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тыс. куб./год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FB67E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Газовые сети построены в 2016 году, не введены в эксплуатацию</w:t>
            </w:r>
          </w:p>
        </w:tc>
      </w:tr>
      <w:tr w:rsidR="007561D3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1 </w:t>
            </w:r>
            <w:r w:rsidRPr="002E427A">
              <w:rPr>
                <w:rFonts w:ascii="Times New Roman" w:hAnsi="Times New Roman" w:cs="Times New Roman"/>
              </w:rPr>
              <w:t>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1D3" w:rsidRPr="002E427A" w:rsidRDefault="007561D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Развитие газотранспортной инфраструктуры. Строительство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населенных пунктов, подлежащих газификации. </w:t>
            </w:r>
          </w:p>
        </w:tc>
      </w:tr>
      <w:tr w:rsidR="005E75CE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1D3" w:rsidRPr="002E427A" w:rsidRDefault="007561D3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Протяженность построенных </w:t>
            </w:r>
            <w:proofErr w:type="spellStart"/>
            <w:r w:rsidRPr="002E427A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E427A">
              <w:rPr>
                <w:rFonts w:ascii="Times New Roman" w:hAnsi="Times New Roman" w:cs="Times New Roman"/>
              </w:rPr>
              <w:t xml:space="preserve"> газопроводов на территории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7561D3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F21C82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C82" w:rsidRPr="002E427A" w:rsidRDefault="00F21C82" w:rsidP="0002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населенных пунктов Асиновского района</w:t>
            </w:r>
            <w:r w:rsidRPr="002E427A">
              <w:rPr>
                <w:rFonts w:ascii="Times New Roman" w:hAnsi="Times New Roman" w:cs="Times New Roman"/>
                <w:color w:val="0070C0"/>
              </w:rPr>
              <w:t>, получивших техни</w:t>
            </w:r>
            <w:r w:rsidR="000220ED" w:rsidRPr="002E427A">
              <w:rPr>
                <w:rFonts w:ascii="Times New Roman" w:hAnsi="Times New Roman" w:cs="Times New Roman"/>
                <w:color w:val="0070C0"/>
              </w:rPr>
              <w:t>ческую возможность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2E427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C82" w:rsidRPr="002E427A" w:rsidRDefault="00F21C8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BB7532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532" w:rsidRPr="002E427A" w:rsidRDefault="00BB7532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2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 w:rsid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технической возможности подключения потребителей к сети газоснабжения</w:t>
            </w:r>
          </w:p>
        </w:tc>
      </w:tr>
      <w:tr w:rsidR="00BB7532" w:rsidRPr="002E427A" w:rsidTr="002E427A">
        <w:trPr>
          <w:trHeight w:val="1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532" w:rsidRPr="002E427A" w:rsidRDefault="00BB7532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домовладений, получивших техническую возможность для подключения к сети газоснабжения (в т.ч. земельных участков)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BB7532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532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197934" w:rsidRPr="002E427A" w:rsidTr="002E427A">
        <w:trPr>
          <w:trHeight w:val="1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934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объектов юридических лиц, получивших техническую возможность для подключения к сети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101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934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2E4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 xml:space="preserve">3 </w:t>
            </w:r>
            <w:r w:rsidRPr="002E427A">
              <w:rPr>
                <w:rFonts w:ascii="Times New Roman" w:hAnsi="Times New Roman" w:cs="Times New Roman"/>
              </w:rPr>
              <w:t xml:space="preserve">подпрограммы </w:t>
            </w:r>
            <w:r w:rsid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Модернизация систем теплоснабжения населенных пунктов и локальных объектов Асиновского района с учетом строительства источников выработки тепловой энергии на природном газе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Мощность введенных в эксплуатацию коммунально-бытовых котельных, локальных котельных, объектов соцкультбыта, использующих природный газ в качестве основного вида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Задача </w:t>
            </w:r>
            <w:r w:rsidR="002E427A">
              <w:rPr>
                <w:rFonts w:ascii="Times New Roman" w:hAnsi="Times New Roman" w:cs="Times New Roman"/>
              </w:rPr>
              <w:t>4 подпрограммы 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Обеспечение подключения к распределительным газопроводам внутридомового газового оборудования (ВДГО) для отопления жилых и нежилых помещений, подогрева воды и приготовления пищи в индивидуальных домовладениях на территории Асиновского района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Количество заключенных договоров поставки газа с потребителями – физическими лицами в Асиновском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0220ED" w:rsidP="004B2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-</w:t>
            </w:r>
          </w:p>
        </w:tc>
      </w:tr>
      <w:tr w:rsidR="004B22D5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2D5" w:rsidRPr="002E427A" w:rsidRDefault="004B22D5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D5" w:rsidRPr="002E427A" w:rsidRDefault="004B22D5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427A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Pr="002E427A" w:rsidRDefault="002E427A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строительства и транспорта</w:t>
            </w:r>
          </w:p>
        </w:tc>
      </w:tr>
      <w:tr w:rsidR="002E427A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Default="002E427A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Default="00C301A4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</w:tr>
      <w:tr w:rsidR="00C301A4" w:rsidRPr="002E427A" w:rsidTr="002E42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1A4" w:rsidRPr="002E427A" w:rsidRDefault="00C301A4" w:rsidP="00B6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1A4" w:rsidRDefault="00C301A4" w:rsidP="00B61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01A4" w:rsidRDefault="00C301A4" w:rsidP="0056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строительства и транспорта, МАУ «Асиновское имущественное казначейство», Управление финансов</w:t>
            </w:r>
          </w:p>
        </w:tc>
      </w:tr>
    </w:tbl>
    <w:p w:rsidR="00101152" w:rsidRPr="002E427A" w:rsidRDefault="00C136F9" w:rsidP="00101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          </w:t>
      </w:r>
    </w:p>
    <w:p w:rsidR="005E75CE" w:rsidRPr="002E427A" w:rsidRDefault="005E75CE" w:rsidP="00C136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Форма № 2</w:t>
      </w:r>
    </w:p>
    <w:p w:rsidR="005E75CE" w:rsidRPr="002E427A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Информация об использовании средств бюджета</w:t>
      </w:r>
    </w:p>
    <w:p w:rsidR="005E75CE" w:rsidRDefault="005E75CE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>в ходе реализации муниципальной программы</w:t>
      </w:r>
      <w:r w:rsidR="004D1C65" w:rsidRPr="002E427A">
        <w:rPr>
          <w:rFonts w:ascii="Times New Roman" w:hAnsi="Times New Roman" w:cs="Times New Roman"/>
        </w:rPr>
        <w:t xml:space="preserve"> </w:t>
      </w:r>
    </w:p>
    <w:p w:rsidR="00C301A4" w:rsidRPr="002E427A" w:rsidRDefault="00C301A4" w:rsidP="00C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566"/>
        <w:gridCol w:w="1530"/>
        <w:gridCol w:w="1521"/>
        <w:gridCol w:w="1108"/>
        <w:gridCol w:w="1108"/>
        <w:gridCol w:w="1156"/>
      </w:tblGrid>
      <w:tr w:rsidR="005E75CE" w:rsidRPr="002E427A" w:rsidTr="00C301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Расходы (тыс. руб.),</w:t>
            </w:r>
          </w:p>
        </w:tc>
      </w:tr>
      <w:tr w:rsidR="005E75CE" w:rsidRPr="002E427A" w:rsidTr="00C30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сводная бюджетная роспись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E75CE" w:rsidRPr="002E427A" w:rsidTr="00C301A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5CE" w:rsidRPr="002E427A" w:rsidRDefault="005E75CE" w:rsidP="00B612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7</w:t>
            </w:r>
          </w:p>
        </w:tc>
      </w:tr>
      <w:tr w:rsidR="00D540EB" w:rsidRPr="002E427A" w:rsidTr="00C301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2E4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Итого по муниципальной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036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C13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D54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D540EB" w:rsidRPr="002E427A" w:rsidTr="00C301A4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D540EB" w:rsidP="004D1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Подпрограмма 1 «Повышение уровня развития газоснабжения и газификации Асиновского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</w:t>
            </w:r>
            <w:r w:rsidRPr="002E427A"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0EB" w:rsidRPr="002E427A" w:rsidRDefault="00D540EB" w:rsidP="00B96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0EB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A404E5" w:rsidRPr="002E427A" w:rsidTr="00C301A4">
        <w:trPr>
          <w:trHeight w:val="1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5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A404E5" w:rsidRPr="002E427A">
              <w:rPr>
                <w:rFonts w:ascii="Times New Roman" w:hAnsi="Times New Roman" w:cs="Times New Roman"/>
              </w:rPr>
              <w:t xml:space="preserve">1.1 </w:t>
            </w:r>
            <w:r w:rsidR="000220ED" w:rsidRPr="002E427A">
              <w:rPr>
                <w:rFonts w:ascii="Times New Roman" w:hAnsi="Times New Roman" w:cs="Times New Roman"/>
              </w:rPr>
              <w:t xml:space="preserve">Обеспечение технической возможности подключения потребителей к сети газоснабжения. Строительство распределительных газопроводов на территории </w:t>
            </w:r>
            <w:proofErr w:type="spellStart"/>
            <w:r w:rsidR="000220ED" w:rsidRPr="002E427A">
              <w:rPr>
                <w:rFonts w:ascii="Times New Roman" w:hAnsi="Times New Roman" w:cs="Times New Roman"/>
              </w:rPr>
              <w:t>н.п</w:t>
            </w:r>
            <w:proofErr w:type="spellEnd"/>
            <w:r w:rsidR="000220ED" w:rsidRPr="002E427A">
              <w:rPr>
                <w:rFonts w:ascii="Times New Roman" w:hAnsi="Times New Roman" w:cs="Times New Roman"/>
              </w:rPr>
              <w:t>.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0220ED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</w:t>
            </w:r>
            <w:r w:rsidRPr="002E427A"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>0</w:t>
            </w:r>
            <w:r w:rsidRPr="002E427A">
              <w:rPr>
                <w:rFonts w:ascii="Times New Roman" w:hAnsi="Times New Roman" w:cs="Times New Roman"/>
              </w:rPr>
              <w:t>1</w:t>
            </w:r>
            <w:r w:rsidRPr="002E427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D540EB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5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B709EA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9EA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 xml:space="preserve">Мероприятие </w:t>
            </w:r>
            <w:r w:rsidR="000220ED" w:rsidRPr="002E427A">
              <w:rPr>
                <w:rFonts w:ascii="Times New Roman" w:hAnsi="Times New Roman" w:cs="Times New Roman"/>
              </w:rPr>
              <w:t>1.1.1 Газоснабжение МО «Асиновское городское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05021110101000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9EA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0</w:t>
            </w:r>
          </w:p>
        </w:tc>
      </w:tr>
      <w:tr w:rsidR="000220ED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0ED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2E427A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0ED" w:rsidRPr="002E427A" w:rsidRDefault="000220ED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7A" w:rsidRPr="002E427A" w:rsidTr="00C301A4">
        <w:trPr>
          <w:trHeight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27A" w:rsidRPr="002E427A" w:rsidRDefault="002E427A" w:rsidP="00022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Обеспечивающая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022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27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B7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27A" w:rsidRPr="002E427A" w:rsidRDefault="002E427A" w:rsidP="00200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6F9" w:rsidRPr="002E427A" w:rsidRDefault="00C136F9">
      <w:pPr>
        <w:rPr>
          <w:rFonts w:ascii="Times New Roman" w:hAnsi="Times New Roman" w:cs="Times New Roman"/>
        </w:rPr>
      </w:pPr>
      <w:r w:rsidRPr="002E427A">
        <w:rPr>
          <w:rFonts w:ascii="Times New Roman" w:hAnsi="Times New Roman" w:cs="Times New Roman"/>
        </w:rPr>
        <w:t xml:space="preserve"> </w:t>
      </w:r>
    </w:p>
    <w:sectPr w:rsidR="00C136F9" w:rsidRPr="002E427A" w:rsidSect="002E42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75CE"/>
    <w:rsid w:val="000220ED"/>
    <w:rsid w:val="00036976"/>
    <w:rsid w:val="000879DF"/>
    <w:rsid w:val="000D48E3"/>
    <w:rsid w:val="00101152"/>
    <w:rsid w:val="001357B7"/>
    <w:rsid w:val="00197934"/>
    <w:rsid w:val="001E3EA2"/>
    <w:rsid w:val="00296A9D"/>
    <w:rsid w:val="002E427A"/>
    <w:rsid w:val="003707DF"/>
    <w:rsid w:val="004B22D5"/>
    <w:rsid w:val="004D1C65"/>
    <w:rsid w:val="004E5962"/>
    <w:rsid w:val="005657F0"/>
    <w:rsid w:val="005E75CE"/>
    <w:rsid w:val="006404AE"/>
    <w:rsid w:val="007561D3"/>
    <w:rsid w:val="008E088C"/>
    <w:rsid w:val="00A404E5"/>
    <w:rsid w:val="00A5327E"/>
    <w:rsid w:val="00A9610E"/>
    <w:rsid w:val="00B709EA"/>
    <w:rsid w:val="00BB7532"/>
    <w:rsid w:val="00C136F9"/>
    <w:rsid w:val="00C23768"/>
    <w:rsid w:val="00C301A4"/>
    <w:rsid w:val="00C47709"/>
    <w:rsid w:val="00D540EB"/>
    <w:rsid w:val="00EB04E3"/>
    <w:rsid w:val="00EB0561"/>
    <w:rsid w:val="00EB67A6"/>
    <w:rsid w:val="00F06E84"/>
    <w:rsid w:val="00F21C82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merkushev</dc:creator>
  <cp:keywords/>
  <dc:description/>
  <cp:lastModifiedBy>Какорина Ольга Анатольевна</cp:lastModifiedBy>
  <cp:revision>13</cp:revision>
  <cp:lastPrinted>2017-02-02T07:27:00Z</cp:lastPrinted>
  <dcterms:created xsi:type="dcterms:W3CDTF">2017-01-31T03:57:00Z</dcterms:created>
  <dcterms:modified xsi:type="dcterms:W3CDTF">2018-10-08T07:47:00Z</dcterms:modified>
</cp:coreProperties>
</file>