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2" w:rsidRDefault="007D5F72" w:rsidP="007D5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Асиновского района!</w:t>
      </w:r>
    </w:p>
    <w:p w:rsidR="007D5F72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согнем, шутки плохи. Но далеко не всегда мы осознаем, сколь опасна водная среда для человека. Вдумаемся в цифру: ежегодно в России в водоемах погибают</w:t>
      </w:r>
      <w:r w:rsidR="00345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3,5 тыс. человек. Поэтому находясь у воды никогда нельзя забывать о со</w:t>
      </w:r>
      <w:r w:rsidR="00563C62">
        <w:rPr>
          <w:rFonts w:ascii="Times New Roman" w:hAnsi="Times New Roman" w:cs="Times New Roman"/>
          <w:sz w:val="24"/>
          <w:szCs w:val="24"/>
        </w:rPr>
        <w:t xml:space="preserve">бственной безопасности. Более того, надо быть готовым помочь </w:t>
      </w:r>
      <w:proofErr w:type="gramStart"/>
      <w:r w:rsidR="00563C6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56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C62" w:rsidRDefault="00563C62" w:rsidP="0056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 w:rsidR="00CF7560">
        <w:rPr>
          <w:rFonts w:ascii="Times New Roman" w:hAnsi="Times New Roman" w:cs="Times New Roman"/>
          <w:sz w:val="24"/>
          <w:szCs w:val="24"/>
        </w:rPr>
        <w:t>ные правила безопасного поведения на воде.</w:t>
      </w:r>
    </w:p>
    <w:p w:rsidR="00F7398F" w:rsidRDefault="00F7398F" w:rsidP="00F7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Купаться можно только в местах разрешенных, а детям в присутствии взрослых.  </w:t>
      </w:r>
    </w:p>
    <w:p w:rsidR="00F7398F" w:rsidRDefault="00F7398F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5F72" w:rsidRPr="00F96F26">
        <w:rPr>
          <w:rFonts w:ascii="Times New Roman" w:hAnsi="Times New Roman" w:cs="Times New Roman"/>
          <w:sz w:val="24"/>
          <w:szCs w:val="24"/>
        </w:rPr>
        <w:t xml:space="preserve">. Первое купание нужно начинать в безветренную солнечную погоду при температуре воды 18°-20°. В воде не следует оставаться более 1-5минут. Длительность времени последующих купаний можно доводить до 15 минут. </w:t>
      </w:r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6F26">
        <w:rPr>
          <w:rFonts w:ascii="Times New Roman" w:hAnsi="Times New Roman" w:cs="Times New Roman"/>
          <w:sz w:val="24"/>
          <w:szCs w:val="24"/>
        </w:rPr>
        <w:t xml:space="preserve">Вода в выбранном для купания месте должна быть прозрачной, дно чистым, без коряг, подводных камней, свай, водоворотов, ям, заструг и т.п. </w:t>
      </w:r>
      <w:proofErr w:type="gramEnd"/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4. Следует избегать купания в одиночку, так как в случае беды оказать помощь будет некому. </w:t>
      </w:r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5. 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 </w:t>
      </w:r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6.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 </w:t>
      </w:r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7. Никогда не следует подплывать к водоворотам - это самая большая опасность на воде. </w:t>
      </w:r>
    </w:p>
    <w:p w:rsidR="007D5F72" w:rsidRPr="00F96F26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8. 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 </w:t>
      </w:r>
    </w:p>
    <w:p w:rsidR="00745FFD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9. Очень опасно купаться и плавать в пьяном виде. «Пьяный в воде – наполовину утопленник» – говорит мудрая народная пословица. </w:t>
      </w:r>
    </w:p>
    <w:p w:rsidR="007D5F72" w:rsidRPr="00F96F26" w:rsidRDefault="007D5F72" w:rsidP="007D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</w:t>
      </w:r>
      <w:r w:rsidRPr="00F96F26">
        <w:rPr>
          <w:rFonts w:ascii="Times New Roman" w:hAnsi="Times New Roman" w:cs="Times New Roman"/>
          <w:sz w:val="24"/>
          <w:szCs w:val="24"/>
        </w:rPr>
        <w:t>помощи утопающему</w:t>
      </w:r>
    </w:p>
    <w:p w:rsidR="007D5F72" w:rsidRDefault="00F7398F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F72" w:rsidRPr="00F96F26">
        <w:rPr>
          <w:rFonts w:ascii="Times New Roman" w:hAnsi="Times New Roman" w:cs="Times New Roman"/>
          <w:sz w:val="24"/>
          <w:szCs w:val="24"/>
        </w:rPr>
        <w:t xml:space="preserve">режде </w:t>
      </w:r>
      <w:proofErr w:type="gramStart"/>
      <w:r w:rsidR="007D5F72" w:rsidRPr="00F96F2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7D5F72" w:rsidRPr="00F96F26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F7398F" w:rsidRPr="00F96F26" w:rsidRDefault="003454F6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Бросьте тонущему человеку плавающий предмет, ободрите его, позовите помощь. Добираясь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вплавь учтите течение реки.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контролирует свои действия, подплывите к нему сзади и, захватив за голову, под руку, за волосы, буксируйте к берегу  </w:t>
      </w:r>
    </w:p>
    <w:p w:rsidR="007D5F72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1. Вытащив пострадавшего из воды, очистить ему полость рта от посторонних предметов (тина, трава и т.д.). </w:t>
      </w:r>
    </w:p>
    <w:p w:rsidR="007D5F72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 xml:space="preserve">2. Уложить пострадавшего на согнутое колено животом и лицом вниз и удалить воду, попавшую в легкие и трахею, путем многократного надавливания рукой на спину. </w:t>
      </w:r>
    </w:p>
    <w:p w:rsidR="00C01D38" w:rsidRPr="00F96F26" w:rsidRDefault="00C01D38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F69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случае отсутствия дыхания необходимо провести реанимационные меры обученными людьми.</w:t>
      </w:r>
    </w:p>
    <w:p w:rsidR="007D5F72" w:rsidRDefault="007D5F72" w:rsidP="007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26">
        <w:rPr>
          <w:rFonts w:ascii="Times New Roman" w:hAnsi="Times New Roman" w:cs="Times New Roman"/>
          <w:sz w:val="24"/>
          <w:szCs w:val="24"/>
        </w:rPr>
        <w:t>Помните! Жизнь пострадавшего целиком зависит от Вашего умения правильно и быстро оказать первую помощь!</w:t>
      </w:r>
    </w:p>
    <w:p w:rsidR="00FE3F9F" w:rsidRPr="007D5F72" w:rsidRDefault="007D5F72" w:rsidP="007D5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F72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</w:p>
    <w:sectPr w:rsidR="00FE3F9F" w:rsidRPr="007D5F72" w:rsidSect="007D5F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D7"/>
    <w:rsid w:val="00192F3E"/>
    <w:rsid w:val="001D3DD7"/>
    <w:rsid w:val="00237F69"/>
    <w:rsid w:val="003454F6"/>
    <w:rsid w:val="00563C62"/>
    <w:rsid w:val="00745FFD"/>
    <w:rsid w:val="007D5F72"/>
    <w:rsid w:val="00C01D38"/>
    <w:rsid w:val="00CF7560"/>
    <w:rsid w:val="00F7398F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Скопинцев Геннадий Ильич</dc:creator>
  <cp:keywords/>
  <dc:description/>
  <cp:lastModifiedBy>Скопинцев Геннадий Ильич</cp:lastModifiedBy>
  <cp:revision>8</cp:revision>
  <cp:lastPrinted>2016-06-16T08:35:00Z</cp:lastPrinted>
  <dcterms:created xsi:type="dcterms:W3CDTF">2016-06-14T08:29:00Z</dcterms:created>
  <dcterms:modified xsi:type="dcterms:W3CDTF">2016-06-20T02:07:00Z</dcterms:modified>
</cp:coreProperties>
</file>