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72" w:rsidRDefault="001375D5" w:rsidP="001375D5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преддверии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новогодних и рождественских п</w:t>
      </w:r>
      <w:r w:rsidR="00943A72">
        <w:rPr>
          <w:rFonts w:ascii="Times New Roman" w:hAnsi="Times New Roman"/>
          <w:sz w:val="24"/>
          <w:szCs w:val="24"/>
          <w:lang w:eastAsia="ru-RU"/>
        </w:rPr>
        <w:t>раздников</w:t>
      </w:r>
    </w:p>
    <w:p w:rsidR="001375D5" w:rsidRDefault="00943A72" w:rsidP="001375D5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состоялось </w:t>
      </w:r>
      <w:r w:rsidR="001375D5">
        <w:rPr>
          <w:rFonts w:ascii="Times New Roman" w:hAnsi="Times New Roman"/>
          <w:sz w:val="24"/>
          <w:szCs w:val="24"/>
          <w:lang w:eastAsia="ru-RU"/>
        </w:rPr>
        <w:t xml:space="preserve">заседание  АТК МО «Асиновский район» </w:t>
      </w:r>
    </w:p>
    <w:p w:rsidR="001375D5" w:rsidRDefault="001375D5" w:rsidP="001375D5">
      <w:pPr>
        <w:pStyle w:val="a3"/>
        <w:spacing w:line="276" w:lineRule="auto"/>
        <w:jc w:val="both"/>
      </w:pPr>
      <w:r>
        <w:t xml:space="preserve">Председательствовали: </w:t>
      </w:r>
      <w:r w:rsidR="00943A72">
        <w:t xml:space="preserve">Заместитель Главы </w:t>
      </w: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</w:t>
      </w:r>
      <w:r w:rsidR="00943A72">
        <w:t xml:space="preserve"> по социальным вопросам, заместитель председателя АТК МО</w:t>
      </w:r>
      <w:r>
        <w:t xml:space="preserve"> и начальник отделения в г. Асино</w:t>
      </w:r>
      <w:r w:rsidR="00943A72">
        <w:t xml:space="preserve"> УФСБ России по Томской области, заместитель председателя АТК МО</w:t>
      </w:r>
    </w:p>
    <w:p w:rsidR="001375D5" w:rsidRDefault="001375D5" w:rsidP="001375D5">
      <w:pPr>
        <w:pStyle w:val="a3"/>
        <w:spacing w:line="276" w:lineRule="auto"/>
        <w:jc w:val="both"/>
      </w:pPr>
      <w:r>
        <w:t xml:space="preserve">   В заседании приняли участие: </w:t>
      </w:r>
      <w:r w:rsidR="00943A72">
        <w:t xml:space="preserve">и. о. </w:t>
      </w:r>
      <w:proofErr w:type="spellStart"/>
      <w:r w:rsidR="00943A72">
        <w:t>Асиновского</w:t>
      </w:r>
      <w:proofErr w:type="spellEnd"/>
      <w:r w:rsidR="00943A72">
        <w:t xml:space="preserve"> городского</w:t>
      </w:r>
      <w:r>
        <w:t xml:space="preserve"> прокурор</w:t>
      </w:r>
      <w:r w:rsidR="00943A72">
        <w:t>а</w:t>
      </w:r>
      <w:r>
        <w:t xml:space="preserve">,  </w:t>
      </w:r>
      <w:proofErr w:type="spellStart"/>
      <w:r w:rsidR="00943A72">
        <w:t>Врио</w:t>
      </w:r>
      <w:proofErr w:type="spellEnd"/>
      <w:r w:rsidR="00943A72">
        <w:t xml:space="preserve"> </w:t>
      </w:r>
      <w:r>
        <w:t>начальник</w:t>
      </w:r>
      <w:r w:rsidR="00943A72">
        <w:t>а</w:t>
      </w:r>
      <w:r>
        <w:t xml:space="preserve"> МО МВД России «Асиновский» УМВД России по Томской области,  начальник ПСЧ – 1 ФГКУ «1 отряда ФПС России по Томской области», начальник </w:t>
      </w:r>
      <w:proofErr w:type="spellStart"/>
      <w:r>
        <w:t>Асиновского</w:t>
      </w:r>
      <w:proofErr w:type="spellEnd"/>
      <w:r>
        <w:t xml:space="preserve"> отдела </w:t>
      </w:r>
      <w:proofErr w:type="gramStart"/>
      <w:r>
        <w:t>ВО</w:t>
      </w:r>
      <w:proofErr w:type="gramEnd"/>
      <w:r>
        <w:t xml:space="preserve"> – филиала ФГКУ «Управление войск национальной гвардии России по Томской области, Военный комиссар города Асино и </w:t>
      </w:r>
      <w:proofErr w:type="spellStart"/>
      <w:r>
        <w:t>Асиновского</w:t>
      </w:r>
      <w:proofErr w:type="spellEnd"/>
      <w:r>
        <w:t xml:space="preserve"> и Первомайского  районов,  начальник линейного пункта полиции на железнодорожной станции Асино, Главы городского и сельских поселений района.</w:t>
      </w:r>
    </w:p>
    <w:p w:rsidR="001375D5" w:rsidRDefault="001375D5" w:rsidP="001375D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В рамках заседания была представлена информация о состоянии готовности  к охране общественного порядка и обеспечению общественной безопасности, об организации работы по повышению безопасности мест массового пребывания  людей в период проведе</w:t>
      </w:r>
      <w:r w:rsidR="00943A72">
        <w:rPr>
          <w:rFonts w:ascii="Times New Roman" w:hAnsi="Times New Roman"/>
          <w:sz w:val="24"/>
          <w:szCs w:val="24"/>
        </w:rPr>
        <w:t>ния праздничных мероприятий с 28 декабря 2020 года по 11 января 2021</w:t>
      </w:r>
      <w:r>
        <w:rPr>
          <w:rFonts w:ascii="Times New Roman" w:hAnsi="Times New Roman"/>
          <w:sz w:val="24"/>
          <w:szCs w:val="24"/>
        </w:rPr>
        <w:t xml:space="preserve"> года. </w:t>
      </w:r>
      <w:proofErr w:type="gramEnd"/>
    </w:p>
    <w:p w:rsidR="001375D5" w:rsidRDefault="001375D5" w:rsidP="001375D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Деятельность </w:t>
      </w:r>
      <w:r w:rsidR="00943A72">
        <w:rPr>
          <w:rFonts w:ascii="Times New Roman" w:hAnsi="Times New Roman"/>
          <w:sz w:val="24"/>
          <w:szCs w:val="24"/>
          <w:lang w:eastAsia="ru-RU"/>
        </w:rPr>
        <w:t>АТК МО «Асиновский район» за 2020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год признана удовлетворительной, собственные решения, решения АТК Томской области и НАК исполнены в полном объеме. </w:t>
      </w:r>
    </w:p>
    <w:p w:rsidR="001375D5" w:rsidRDefault="001375D5" w:rsidP="001375D5">
      <w:pPr>
        <w:pStyle w:val="a3"/>
        <w:spacing w:line="276" w:lineRule="auto"/>
        <w:jc w:val="both"/>
      </w:pPr>
      <w:r>
        <w:t xml:space="preserve">    Комиссии приняла решение усилить в период праздничных и выходных дней работу в направлении  безопасности и выполнять ее совместно с уполномоченными ведомствами.</w:t>
      </w:r>
    </w:p>
    <w:p w:rsidR="001375D5" w:rsidRDefault="001375D5" w:rsidP="001375D5">
      <w:pPr>
        <w:pStyle w:val="a3"/>
      </w:pPr>
    </w:p>
    <w:p w:rsidR="001375D5" w:rsidRDefault="001375D5" w:rsidP="001375D5">
      <w:pPr>
        <w:jc w:val="both"/>
      </w:pPr>
    </w:p>
    <w:p w:rsidR="001375D5" w:rsidRDefault="001375D5" w:rsidP="001375D5"/>
    <w:p w:rsidR="001375D5" w:rsidRDefault="001375D5" w:rsidP="001375D5"/>
    <w:p w:rsidR="00E358D8" w:rsidRDefault="00943A72"/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1A"/>
    <w:rsid w:val="000B351A"/>
    <w:rsid w:val="001375D5"/>
    <w:rsid w:val="00943A72"/>
    <w:rsid w:val="00AD7EF7"/>
    <w:rsid w:val="00B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75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7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4</cp:revision>
  <dcterms:created xsi:type="dcterms:W3CDTF">2021-01-18T01:46:00Z</dcterms:created>
  <dcterms:modified xsi:type="dcterms:W3CDTF">2021-01-18T01:49:00Z</dcterms:modified>
</cp:coreProperties>
</file>