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A6" w:rsidRPr="00BF5DA6" w:rsidRDefault="00BF5DA6" w:rsidP="00BF5DA6">
      <w:pPr>
        <w:pStyle w:val="ConsPlusTitlePage"/>
        <w:rPr>
          <w:rFonts w:ascii="Times New Roman" w:hAnsi="Times New Roman" w:cs="Times New Roman"/>
          <w:sz w:val="22"/>
          <w:szCs w:val="22"/>
        </w:rPr>
      </w:pPr>
      <w:r>
        <w:br/>
      </w:r>
    </w:p>
    <w:p w:rsidR="00BF5DA6" w:rsidRPr="00BF5DA6" w:rsidRDefault="00BF5DA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F5DA6">
        <w:rPr>
          <w:rFonts w:ascii="Times New Roman" w:hAnsi="Times New Roman" w:cs="Times New Roman"/>
          <w:szCs w:val="22"/>
        </w:rPr>
        <w:t>ПРАВИТЕЛЬСТВО РАСШИРИЛО МЕРЫ ПОДДЕРЖКИ БИЗНЕСА</w:t>
      </w:r>
    </w:p>
    <w:p w:rsidR="00BF5DA6" w:rsidRPr="00BF5DA6" w:rsidRDefault="00BF5DA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F5DA6">
        <w:rPr>
          <w:rFonts w:ascii="Times New Roman" w:hAnsi="Times New Roman" w:cs="Times New Roman"/>
          <w:szCs w:val="22"/>
        </w:rPr>
        <w:t xml:space="preserve">В РАМКАХ НАЦПРОЕКТА </w:t>
      </w:r>
      <w:r w:rsidR="00F37830">
        <w:rPr>
          <w:rFonts w:ascii="Times New Roman" w:hAnsi="Times New Roman" w:cs="Times New Roman"/>
          <w:szCs w:val="22"/>
        </w:rPr>
        <w:t>«</w:t>
      </w:r>
      <w:r w:rsidRPr="00BF5DA6">
        <w:rPr>
          <w:rFonts w:ascii="Times New Roman" w:hAnsi="Times New Roman" w:cs="Times New Roman"/>
          <w:szCs w:val="22"/>
        </w:rPr>
        <w:t>МАЛОЕ И СРЕДНЕЕ ПРЕДПРИНИМАТЕЛЬСТВО</w:t>
      </w:r>
      <w:r w:rsidR="00F37830">
        <w:rPr>
          <w:rFonts w:ascii="Times New Roman" w:hAnsi="Times New Roman" w:cs="Times New Roman"/>
          <w:szCs w:val="22"/>
        </w:rPr>
        <w:t>»</w:t>
      </w:r>
    </w:p>
    <w:p w:rsidR="00BF5DA6" w:rsidRPr="00BF5DA6" w:rsidRDefault="00BF5DA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F5DA6" w:rsidRPr="00F37830" w:rsidRDefault="00BF5DA6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BF5DA6">
        <w:rPr>
          <w:rFonts w:ascii="Times New Roman" w:hAnsi="Times New Roman" w:cs="Times New Roman"/>
          <w:szCs w:val="22"/>
        </w:rPr>
        <w:t xml:space="preserve">(Постановления от 29 сентября 2020 года </w:t>
      </w:r>
      <w:hyperlink r:id="rId5" w:history="1">
        <w:r w:rsidR="00F37830">
          <w:rPr>
            <w:rFonts w:ascii="Times New Roman" w:hAnsi="Times New Roman" w:cs="Times New Roman"/>
            <w:szCs w:val="22"/>
          </w:rPr>
          <w:t>№</w:t>
        </w:r>
        <w:r w:rsidRPr="00F37830">
          <w:rPr>
            <w:rFonts w:ascii="Times New Roman" w:hAnsi="Times New Roman" w:cs="Times New Roman"/>
            <w:szCs w:val="22"/>
          </w:rPr>
          <w:t xml:space="preserve"> 1563</w:t>
        </w:r>
      </w:hyperlink>
      <w:proofErr w:type="gramEnd"/>
    </w:p>
    <w:p w:rsidR="00BF5DA6" w:rsidRPr="00F37830" w:rsidRDefault="00BF5DA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37830">
        <w:rPr>
          <w:rFonts w:ascii="Times New Roman" w:hAnsi="Times New Roman" w:cs="Times New Roman"/>
          <w:szCs w:val="22"/>
        </w:rPr>
        <w:t xml:space="preserve">и от 1 октября 2020 года </w:t>
      </w:r>
      <w:hyperlink r:id="rId6" w:history="1">
        <w:r w:rsidR="00F37830">
          <w:rPr>
            <w:rFonts w:ascii="Times New Roman" w:hAnsi="Times New Roman" w:cs="Times New Roman"/>
            <w:szCs w:val="22"/>
          </w:rPr>
          <w:t>№</w:t>
        </w:r>
        <w:r w:rsidRPr="00F37830">
          <w:rPr>
            <w:rFonts w:ascii="Times New Roman" w:hAnsi="Times New Roman" w:cs="Times New Roman"/>
            <w:szCs w:val="22"/>
          </w:rPr>
          <w:t xml:space="preserve"> 1572</w:t>
        </w:r>
      </w:hyperlink>
      <w:r w:rsidRPr="00F37830">
        <w:rPr>
          <w:rFonts w:ascii="Times New Roman" w:hAnsi="Times New Roman" w:cs="Times New Roman"/>
          <w:szCs w:val="22"/>
        </w:rPr>
        <w:t>)</w:t>
      </w:r>
    </w:p>
    <w:p w:rsidR="00BF5DA6" w:rsidRPr="00BF5DA6" w:rsidRDefault="00BF5DA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F5DA6" w:rsidRPr="00BF5DA6" w:rsidRDefault="00BF5DA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BF5DA6">
        <w:rPr>
          <w:rFonts w:ascii="Times New Roman" w:hAnsi="Times New Roman" w:cs="Times New Roman"/>
          <w:szCs w:val="22"/>
        </w:rPr>
        <w:t>Самозанятые</w:t>
      </w:r>
      <w:proofErr w:type="spellEnd"/>
      <w:r w:rsidRPr="00BF5DA6">
        <w:rPr>
          <w:rFonts w:ascii="Times New Roman" w:hAnsi="Times New Roman" w:cs="Times New Roman"/>
          <w:szCs w:val="22"/>
        </w:rPr>
        <w:t xml:space="preserve"> получат доступ к мерам поддержки, предусмотренным нацпроектом </w:t>
      </w:r>
      <w:r w:rsidR="00F37830">
        <w:rPr>
          <w:rFonts w:ascii="Times New Roman" w:hAnsi="Times New Roman" w:cs="Times New Roman"/>
          <w:szCs w:val="22"/>
        </w:rPr>
        <w:t>«</w:t>
      </w:r>
      <w:r w:rsidRPr="00BF5DA6">
        <w:rPr>
          <w:rFonts w:ascii="Times New Roman" w:hAnsi="Times New Roman" w:cs="Times New Roman"/>
          <w:szCs w:val="22"/>
        </w:rPr>
        <w:t>Малое и среднее предпринимательство и поддержка индивидуальной предпринимательской инициативы</w:t>
      </w:r>
      <w:r w:rsidR="00F37830">
        <w:rPr>
          <w:rFonts w:ascii="Times New Roman" w:hAnsi="Times New Roman" w:cs="Times New Roman"/>
          <w:szCs w:val="22"/>
        </w:rPr>
        <w:t>»</w:t>
      </w:r>
      <w:r w:rsidRPr="00BF5DA6">
        <w:rPr>
          <w:rFonts w:ascii="Times New Roman" w:hAnsi="Times New Roman" w:cs="Times New Roman"/>
          <w:szCs w:val="22"/>
        </w:rPr>
        <w:t xml:space="preserve">. </w:t>
      </w:r>
      <w:hyperlink r:id="rId7" w:history="1">
        <w:r w:rsidRPr="00F37830">
          <w:rPr>
            <w:rFonts w:ascii="Times New Roman" w:hAnsi="Times New Roman" w:cs="Times New Roman"/>
            <w:szCs w:val="22"/>
          </w:rPr>
          <w:t>Постановление</w:t>
        </w:r>
      </w:hyperlink>
      <w:r w:rsidRPr="00BF5DA6">
        <w:rPr>
          <w:rFonts w:ascii="Times New Roman" w:hAnsi="Times New Roman" w:cs="Times New Roman"/>
          <w:szCs w:val="22"/>
        </w:rPr>
        <w:t xml:space="preserve"> об этом подписал Председатель Правительства Михаил </w:t>
      </w:r>
      <w:proofErr w:type="spellStart"/>
      <w:r w:rsidRPr="00BF5DA6">
        <w:rPr>
          <w:rFonts w:ascii="Times New Roman" w:hAnsi="Times New Roman" w:cs="Times New Roman"/>
          <w:szCs w:val="22"/>
        </w:rPr>
        <w:t>Мишустин</w:t>
      </w:r>
      <w:proofErr w:type="spellEnd"/>
      <w:r w:rsidRPr="00BF5DA6">
        <w:rPr>
          <w:rFonts w:ascii="Times New Roman" w:hAnsi="Times New Roman" w:cs="Times New Roman"/>
          <w:szCs w:val="22"/>
        </w:rPr>
        <w:t>.</w:t>
      </w:r>
    </w:p>
    <w:p w:rsidR="00BF5DA6" w:rsidRPr="00BF5DA6" w:rsidRDefault="00BF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F5DA6">
        <w:rPr>
          <w:rFonts w:ascii="Times New Roman" w:hAnsi="Times New Roman" w:cs="Times New Roman"/>
          <w:szCs w:val="22"/>
        </w:rPr>
        <w:t xml:space="preserve">Теперь они смогут обратиться в центры </w:t>
      </w:r>
      <w:r w:rsidR="00F37830">
        <w:rPr>
          <w:rFonts w:ascii="Times New Roman" w:hAnsi="Times New Roman" w:cs="Times New Roman"/>
          <w:szCs w:val="22"/>
        </w:rPr>
        <w:t>«</w:t>
      </w:r>
      <w:r w:rsidRPr="00BF5DA6">
        <w:rPr>
          <w:rFonts w:ascii="Times New Roman" w:hAnsi="Times New Roman" w:cs="Times New Roman"/>
          <w:szCs w:val="22"/>
        </w:rPr>
        <w:t>Мой бизнес</w:t>
      </w:r>
      <w:r w:rsidR="00F37830">
        <w:rPr>
          <w:rFonts w:ascii="Times New Roman" w:hAnsi="Times New Roman" w:cs="Times New Roman"/>
          <w:szCs w:val="22"/>
        </w:rPr>
        <w:t>»</w:t>
      </w:r>
      <w:r w:rsidRPr="00BF5DA6">
        <w:rPr>
          <w:rFonts w:ascii="Times New Roman" w:hAnsi="Times New Roman" w:cs="Times New Roman"/>
          <w:szCs w:val="22"/>
        </w:rPr>
        <w:t xml:space="preserve"> и бесплатно получить консультацию по вопросам кредитования, налогообложения, бухучета, пройти обучающие курсы. Им станут доступны займы (до 1 млн</w:t>
      </w:r>
      <w:r w:rsidR="00F37830">
        <w:rPr>
          <w:rFonts w:ascii="Times New Roman" w:hAnsi="Times New Roman" w:cs="Times New Roman"/>
          <w:szCs w:val="22"/>
        </w:rPr>
        <w:t>.</w:t>
      </w:r>
      <w:r w:rsidRPr="00BF5DA6">
        <w:rPr>
          <w:rFonts w:ascii="Times New Roman" w:hAnsi="Times New Roman" w:cs="Times New Roman"/>
          <w:szCs w:val="22"/>
        </w:rPr>
        <w:t xml:space="preserve"> рублей) от государственных </w:t>
      </w:r>
      <w:proofErr w:type="spellStart"/>
      <w:r w:rsidRPr="00BF5DA6">
        <w:rPr>
          <w:rFonts w:ascii="Times New Roman" w:hAnsi="Times New Roman" w:cs="Times New Roman"/>
          <w:szCs w:val="22"/>
        </w:rPr>
        <w:t>микрофинансовых</w:t>
      </w:r>
      <w:proofErr w:type="spellEnd"/>
      <w:r w:rsidRPr="00BF5DA6">
        <w:rPr>
          <w:rFonts w:ascii="Times New Roman" w:hAnsi="Times New Roman" w:cs="Times New Roman"/>
          <w:szCs w:val="22"/>
        </w:rPr>
        <w:t xml:space="preserve"> организаций, гарантийная помощь от фондов содействия кредитованию, а также льготная аренда </w:t>
      </w:r>
      <w:proofErr w:type="spellStart"/>
      <w:r w:rsidRPr="00BF5DA6">
        <w:rPr>
          <w:rFonts w:ascii="Times New Roman" w:hAnsi="Times New Roman" w:cs="Times New Roman"/>
          <w:szCs w:val="22"/>
        </w:rPr>
        <w:t>коворкингов</w:t>
      </w:r>
      <w:proofErr w:type="spellEnd"/>
      <w:r w:rsidRPr="00BF5DA6">
        <w:rPr>
          <w:rFonts w:ascii="Times New Roman" w:hAnsi="Times New Roman" w:cs="Times New Roman"/>
          <w:szCs w:val="22"/>
        </w:rPr>
        <w:t xml:space="preserve"> и </w:t>
      </w:r>
      <w:proofErr w:type="gramStart"/>
      <w:r w:rsidRPr="00BF5DA6">
        <w:rPr>
          <w:rFonts w:ascii="Times New Roman" w:hAnsi="Times New Roman" w:cs="Times New Roman"/>
          <w:szCs w:val="22"/>
        </w:rPr>
        <w:t>бизнес-инкубаторов</w:t>
      </w:r>
      <w:proofErr w:type="gramEnd"/>
      <w:r w:rsidRPr="00BF5DA6">
        <w:rPr>
          <w:rFonts w:ascii="Times New Roman" w:hAnsi="Times New Roman" w:cs="Times New Roman"/>
          <w:szCs w:val="22"/>
        </w:rPr>
        <w:t>.</w:t>
      </w:r>
    </w:p>
    <w:p w:rsidR="00BF5DA6" w:rsidRPr="00BF5DA6" w:rsidRDefault="00BF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F5DA6">
        <w:rPr>
          <w:rFonts w:ascii="Times New Roman" w:hAnsi="Times New Roman" w:cs="Times New Roman"/>
          <w:szCs w:val="22"/>
        </w:rPr>
        <w:t xml:space="preserve">Также утверждено </w:t>
      </w:r>
      <w:hyperlink r:id="rId8" w:history="1">
        <w:r w:rsidRPr="00F37830">
          <w:rPr>
            <w:rFonts w:ascii="Times New Roman" w:hAnsi="Times New Roman" w:cs="Times New Roman"/>
            <w:szCs w:val="22"/>
          </w:rPr>
          <w:t>Постановление</w:t>
        </w:r>
      </w:hyperlink>
      <w:r w:rsidRPr="00BF5DA6">
        <w:rPr>
          <w:rFonts w:ascii="Times New Roman" w:hAnsi="Times New Roman" w:cs="Times New Roman"/>
          <w:szCs w:val="22"/>
        </w:rPr>
        <w:t>, которое усовершенствует систему гарантийной помощи бизнесу. Согласно этому документу Корпорация МСП будет ранжировать региональные гарантийные компании в зависимости от их финансового состояния и результатов деятельности. Ранг будет влиять на размер субсидии, которую получают регионы на поддержание работы таких организаций.</w:t>
      </w:r>
    </w:p>
    <w:p w:rsidR="00BF5DA6" w:rsidRPr="00BF5DA6" w:rsidRDefault="00BF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F5DA6">
        <w:rPr>
          <w:rFonts w:ascii="Times New Roman" w:hAnsi="Times New Roman" w:cs="Times New Roman"/>
          <w:szCs w:val="22"/>
        </w:rPr>
        <w:t>Принятые решения повысят эффективность господдержки, позволят предпринимателям получить необходимую консультационную и финансовую помощь, а значит - развить свой бизнес.</w:t>
      </w:r>
    </w:p>
    <w:p w:rsidR="00BF5DA6" w:rsidRPr="00BF5DA6" w:rsidRDefault="00BF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F5DA6">
        <w:rPr>
          <w:rFonts w:ascii="Times New Roman" w:hAnsi="Times New Roman" w:cs="Times New Roman"/>
          <w:szCs w:val="22"/>
        </w:rPr>
        <w:t xml:space="preserve">Подписанными документами внесены изменения в </w:t>
      </w:r>
      <w:hyperlink r:id="rId9" w:history="1">
        <w:r w:rsidRPr="00F37830">
          <w:rPr>
            <w:rFonts w:ascii="Times New Roman" w:hAnsi="Times New Roman" w:cs="Times New Roman"/>
            <w:szCs w:val="22"/>
          </w:rPr>
          <w:t>Постановление</w:t>
        </w:r>
      </w:hyperlink>
      <w:r w:rsidRPr="00BF5DA6">
        <w:rPr>
          <w:rFonts w:ascii="Times New Roman" w:hAnsi="Times New Roman" w:cs="Times New Roman"/>
          <w:szCs w:val="22"/>
        </w:rPr>
        <w:t xml:space="preserve"> Правительства от 15 апреля 2014 года </w:t>
      </w:r>
      <w:r w:rsidR="00F37830">
        <w:rPr>
          <w:rFonts w:ascii="Times New Roman" w:hAnsi="Times New Roman" w:cs="Times New Roman"/>
          <w:szCs w:val="22"/>
        </w:rPr>
        <w:t>№</w:t>
      </w:r>
      <w:r w:rsidRPr="00BF5DA6">
        <w:rPr>
          <w:rFonts w:ascii="Times New Roman" w:hAnsi="Times New Roman" w:cs="Times New Roman"/>
          <w:szCs w:val="22"/>
        </w:rPr>
        <w:t xml:space="preserve"> 316.</w:t>
      </w:r>
    </w:p>
    <w:p w:rsidR="00BF5DA6" w:rsidRPr="00BF5DA6" w:rsidRDefault="00BF5DA6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0" w:name="_GoBack"/>
      <w:bookmarkEnd w:id="0"/>
    </w:p>
    <w:p w:rsidR="00BF5DA6" w:rsidRDefault="00BF5DA6">
      <w:pPr>
        <w:pStyle w:val="ConsPlusNormal"/>
        <w:jc w:val="both"/>
      </w:pPr>
    </w:p>
    <w:p w:rsidR="00BF5DA6" w:rsidRDefault="00BF5D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48BA" w:rsidRDefault="00C048BA"/>
    <w:sectPr w:rsidR="00C048BA" w:rsidSect="00285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A6"/>
    <w:rsid w:val="00BF5DA6"/>
    <w:rsid w:val="00C048BA"/>
    <w:rsid w:val="00F3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5D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5D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E40D6AD988D5D3A9541A3DF752C81A0B0CD773C7C73573C781E35404BBD180635C26FA22D2B3F2A235D8E969516A29810446F9294179DACFS3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E40D6AD988D5D3A9541A3DF752C81A0B0CD773C7C83573C781E35404BBD180635C26FA22D2B3F2A235D8E969516A29810446F9294179DACFS3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E40D6AD988D5D3A9541A3DF752C81A0B0CD773C7C73573C781E35404BBD180715C7EF622D0ADF3A9208EB82FC0S4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9E40D6AD988D5D3A9541A3DF752C81A0B0CD773C7C83573C781E35404BBD180715C7EF622D0ADF3A9208EB82FC0S4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E40D6AD988D5D3A9541A3DF752C81A0B0CD772C0C83573C781E35404BBD180715C7EF622D0ADF3A9208EB82FC0S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Кодочигова Анастасия Андреев</dc:creator>
  <cp:lastModifiedBy>Кодочигова Анастасия Андреев</cp:lastModifiedBy>
  <cp:revision>2</cp:revision>
  <dcterms:created xsi:type="dcterms:W3CDTF">2020-12-02T02:18:00Z</dcterms:created>
  <dcterms:modified xsi:type="dcterms:W3CDTF">2020-12-02T02:44:00Z</dcterms:modified>
</cp:coreProperties>
</file>