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C" w:rsidRPr="004865CE" w:rsidRDefault="00275323" w:rsidP="0027532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865CE">
        <w:rPr>
          <w:rFonts w:ascii="Times New Roman" w:hAnsi="Times New Roman" w:cs="Times New Roman"/>
          <w:b/>
          <w:sz w:val="24"/>
        </w:rPr>
        <w:t>СВОДНЫЙ ГОДОВОЙ ДОКЛАД О ХОДЕ РЕАЛИЗАЦИИ И ОБ ОЦЕНКЕ ЭФФЕКТИВНОСТИ МУНИЦИПАЛЬНЫХ ПРО</w:t>
      </w:r>
      <w:r w:rsidR="00470171" w:rsidRPr="004865CE">
        <w:rPr>
          <w:rFonts w:ascii="Times New Roman" w:hAnsi="Times New Roman" w:cs="Times New Roman"/>
          <w:b/>
          <w:sz w:val="24"/>
        </w:rPr>
        <w:t>ГРАММ АСИНОВСКОГО РАЙОНА ЗА 2020</w:t>
      </w:r>
      <w:r w:rsidRPr="004865CE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110"/>
        <w:gridCol w:w="1983"/>
        <w:gridCol w:w="2586"/>
        <w:gridCol w:w="4394"/>
        <w:gridCol w:w="1843"/>
        <w:gridCol w:w="1664"/>
      </w:tblGrid>
      <w:tr w:rsidR="00F744A0" w:rsidRPr="004865CE" w:rsidTr="003E02B6">
        <w:trPr>
          <w:tblHeader/>
        </w:trPr>
        <w:tc>
          <w:tcPr>
            <w:tcW w:w="546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0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3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 использовании бюджета муниципального образования «Асиновский район» (кассовое исполнение), </w:t>
            </w:r>
          </w:p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586" w:type="dxa"/>
            <w:vAlign w:val="center"/>
          </w:tcPr>
          <w:p w:rsidR="005D35B1" w:rsidRPr="004865CE" w:rsidRDefault="005D35B1" w:rsidP="00A756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работы в рамках реализации муниципальной программы</w:t>
            </w:r>
          </w:p>
        </w:tc>
        <w:tc>
          <w:tcPr>
            <w:tcW w:w="4394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Достигнутые результаты</w:t>
            </w:r>
          </w:p>
        </w:tc>
        <w:tc>
          <w:tcPr>
            <w:tcW w:w="1843" w:type="dxa"/>
            <w:vAlign w:val="center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4" w:type="dxa"/>
            <w:vAlign w:val="center"/>
          </w:tcPr>
          <w:p w:rsidR="005D35B1" w:rsidRPr="004865CE" w:rsidRDefault="005D35B1" w:rsidP="005D35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Степень эффективности</w:t>
            </w:r>
          </w:p>
        </w:tc>
      </w:tr>
      <w:tr w:rsidR="00F744A0" w:rsidRPr="004865CE" w:rsidTr="003E02B6">
        <w:tc>
          <w:tcPr>
            <w:tcW w:w="546" w:type="dxa"/>
          </w:tcPr>
          <w:p w:rsidR="005D35B1" w:rsidRPr="004865CE" w:rsidRDefault="005D35B1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5D35B1" w:rsidRPr="004865CE" w:rsidRDefault="005D35B1" w:rsidP="003F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Социально – демографическое развитие Асиновского района Томской области на 2016-2021 годы</w:t>
            </w:r>
          </w:p>
        </w:tc>
        <w:tc>
          <w:tcPr>
            <w:tcW w:w="1983" w:type="dxa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2 443,88</w:t>
            </w:r>
          </w:p>
        </w:tc>
        <w:tc>
          <w:tcPr>
            <w:tcW w:w="2586" w:type="dxa"/>
          </w:tcPr>
          <w:p w:rsidR="00A756E3" w:rsidRPr="004865CE" w:rsidRDefault="005D35B1" w:rsidP="00A756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eastAsia="ru-RU"/>
              </w:rPr>
              <w:t xml:space="preserve">Подпрограмма 1. </w:t>
            </w:r>
          </w:p>
          <w:p w:rsidR="005D35B1" w:rsidRPr="004865CE" w:rsidRDefault="005D35B1" w:rsidP="00A756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Доступная среда для инвалидов.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 xml:space="preserve">   </w:t>
            </w:r>
          </w:p>
          <w:p w:rsidR="00A756E3" w:rsidRPr="004865CE" w:rsidRDefault="005D35B1" w:rsidP="00A756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  <w:t>Подпрограмма 2.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5D35B1" w:rsidRPr="004865CE" w:rsidRDefault="005D35B1" w:rsidP="00A756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муниципального образования «Асиновский район».</w:t>
            </w:r>
          </w:p>
          <w:p w:rsidR="005D35B1" w:rsidRPr="004865CE" w:rsidRDefault="005D35B1" w:rsidP="00A756E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  <w:t xml:space="preserve">Подпрограмма 3. </w:t>
            </w:r>
          </w:p>
          <w:p w:rsidR="005D35B1" w:rsidRPr="004865CE" w:rsidRDefault="005D35B1" w:rsidP="00A756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Демографическое развитие Асиновского района.</w:t>
            </w:r>
          </w:p>
          <w:p w:rsidR="005D35B1" w:rsidRPr="004865CE" w:rsidRDefault="005D35B1" w:rsidP="00A756E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  <w:t xml:space="preserve">Подпрограмма 4. </w:t>
            </w:r>
          </w:p>
          <w:p w:rsidR="005D35B1" w:rsidRPr="004865CE" w:rsidRDefault="005D35B1" w:rsidP="00A756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Профилактика правонарушений и наркомании на территории муниципального образования «Асиновский район»</w:t>
            </w:r>
            <w:r w:rsidR="00E70655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.</w:t>
            </w:r>
          </w:p>
          <w:p w:rsidR="005D35B1" w:rsidRPr="004865CE" w:rsidRDefault="005D35B1" w:rsidP="00A756E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i/>
                <w:color w:val="000000" w:themeColor="text1"/>
                <w:spacing w:val="-8"/>
                <w:sz w:val="20"/>
                <w:szCs w:val="20"/>
                <w:lang w:eastAsia="ru-RU"/>
              </w:rPr>
              <w:t xml:space="preserve">Подпрограмма 5. 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Профилактика и противодействие экстремизму и терроризму на территории муниципального образования «Асиновский район»</w:t>
            </w:r>
            <w:r w:rsidR="00E70655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</w:tcPr>
          <w:p w:rsidR="008D1EE7" w:rsidRPr="004865CE" w:rsidRDefault="00DA7165" w:rsidP="009D0C45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мероприятия по созданию условий для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беспрепятствен</w:t>
            </w:r>
            <w:r w:rsidR="00E706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доступа инвалидов, детей-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инвалидов в образовательные учреждения</w:t>
            </w:r>
            <w:r w:rsidR="009D0C45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осуществлено обустройство </w:t>
            </w:r>
            <w:r w:rsidR="005D35B1"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поручней в МАОУ – СОШ № 1 г</w:t>
            </w:r>
            <w:r w:rsidR="00E70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D35B1"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освоено</w:t>
            </w:r>
            <w:r w:rsidR="005D35B1"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87,6 тыс. руб.</w:t>
            </w:r>
          </w:p>
          <w:p w:rsidR="008D1EE7" w:rsidRPr="004865CE" w:rsidRDefault="006F74D0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с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оциальная поддержка специалист</w:t>
            </w:r>
            <w:r w:rsidR="008079E8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руководител</w:t>
            </w:r>
            <w:r w:rsidR="008079E8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ОГБУЗ «Асиновская райо</w:t>
            </w:r>
            <w:r w:rsidR="008079E8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нная больница», ОГБУЗ «БСМЭТО» общей суммой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589,66 тыс. руб.</w:t>
            </w:r>
          </w:p>
          <w:p w:rsidR="004C11F3" w:rsidRPr="004865CE" w:rsidRDefault="004C11F3" w:rsidP="004C11F3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Произведена оплата услуг по проведению лабораторных исследований биологического материала граждан на наличие/отсутствие коронавирусной</w:t>
            </w:r>
            <w:r w:rsidRPr="004865CE">
              <w:rPr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инфекции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COVID – 19 на сумму 652,80 тыс. руб.</w:t>
            </w:r>
          </w:p>
          <w:p w:rsidR="008D1EE7" w:rsidRPr="004865CE" w:rsidRDefault="005D35B1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</w:t>
            </w:r>
            <w:r w:rsidR="00E5369B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зовано питание детей в возрасте до 6 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месяцев из </w:t>
            </w:r>
            <w:r w:rsidR="00E5369B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малообеспеченных семей – 299,73 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  <w:p w:rsidR="008D1EE7" w:rsidRPr="004865CE" w:rsidRDefault="006C6426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28777D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целью укрепления общественной безопасности и снижения уровня преступности на территории района</w:t>
            </w:r>
            <w:r w:rsidR="00D36398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выделены средства в размере</w:t>
            </w:r>
            <w:r w:rsidR="0028777D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338,31 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тыс. руб. </w:t>
            </w:r>
            <w:r w:rsidR="00D36398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содержание, обслуживание, ремонт, приобретение услуг связи 10 камер (ул. АВПУ – 2 камеры, ул. им. Ленина пл. Праздников – 1 поворотная камера, пересечение ул. Хвойной и ул. им. Мичурина – 3 камеры, пересечение ул. АВПУ и ул. Хвойная – 3 камеры, установка 4 камер видеонаблюдения на здании ДК «Восток»).</w:t>
            </w:r>
          </w:p>
          <w:p w:rsidR="008D1EE7" w:rsidRPr="004865CE" w:rsidRDefault="00C135E4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Произведены выплаты стимулирующего характера для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членов местной общественной 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организации народная дружина МО «Асиновский район»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общим объемом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24,00 тыс. руб.</w:t>
            </w:r>
            <w:r w:rsidR="006240E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Стимулирующие выплаты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получили 8 </w:t>
            </w:r>
            <w:r w:rsidR="006240E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членов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общественной организации.</w:t>
            </w:r>
          </w:p>
          <w:p w:rsidR="008D1EE7" w:rsidRPr="004865CE" w:rsidRDefault="005A498B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Проведены мероприятия по уничтожению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дикорастущего </w:t>
            </w:r>
            <w:proofErr w:type="spellStart"/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наркосодержащего</w:t>
            </w:r>
            <w:proofErr w:type="spellEnd"/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растения (конопли)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 тыс. руб.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Общая площадь уничтоженного растения составила </w:t>
            </w:r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14,9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 (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Большедороховское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сельское поселение – 5,5 га, в т.ч. с. 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Большедорохово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2 га, Воронино-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Яя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1 га, д. 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Феоктистовка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1,5 га, д. 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Тихомировка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1 га; </w:t>
            </w:r>
            <w:proofErr w:type="spellStart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Новокусковское</w:t>
            </w:r>
            <w:proofErr w:type="spellEnd"/>
            <w:r w:rsidR="00A41FB4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сельское поселение, с. Ново-Кусково – 9,4 га).</w:t>
            </w:r>
          </w:p>
          <w:p w:rsidR="008D1EE7" w:rsidRPr="004865CE" w:rsidRDefault="00BA54E7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Произведено о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бучение сотрудников, занимающихся противодействием распространения идеологии экстремизма и терроризма – 42,00 тыс. руб.</w:t>
            </w:r>
            <w:r w:rsidR="00427BD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Обучение прошли 4 сотрудника.</w:t>
            </w:r>
          </w:p>
          <w:p w:rsidR="008D1EE7" w:rsidRPr="004865CE" w:rsidRDefault="009A3246" w:rsidP="009B1F89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Выделены средства на </w:t>
            </w:r>
            <w:r w:rsidR="009B1F89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количества 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участников мероприятий, направленных на профилактику терроризма и экстремизма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D35B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 36,00 тыс. руб.</w:t>
            </w:r>
          </w:p>
          <w:p w:rsidR="008D1EE7" w:rsidRPr="004865CE" w:rsidRDefault="005D35B1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427BD1" w:rsidRPr="004865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</w:t>
            </w:r>
            <w:r w:rsidR="00427BD1" w:rsidRPr="004865CE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 w:rsidR="00427BD1" w:rsidRPr="004865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АТЗ муниципальных объектов</w:t>
            </w:r>
            <w:r w:rsidR="00427BD1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на общую сумму 251,00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427BD1" w:rsidRPr="004865CE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427BD1" w:rsidRPr="004865CE" w:rsidRDefault="00427BD1" w:rsidP="00427BD1">
            <w:pPr>
              <w:pStyle w:val="a4"/>
              <w:numPr>
                <w:ilvl w:val="0"/>
                <w:numId w:val="19"/>
              </w:numPr>
              <w:tabs>
                <w:tab w:val="left" w:pos="408"/>
              </w:tabs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администрации, ул. им. Ленина, 40 – дополнительные камеры видеонаблюдения – 4 шт. на сумму – 68, 40 тыс. руб.;</w:t>
            </w:r>
          </w:p>
          <w:p w:rsidR="00427BD1" w:rsidRPr="004865CE" w:rsidRDefault="00427BD1" w:rsidP="00427BD1">
            <w:pPr>
              <w:pStyle w:val="a4"/>
              <w:numPr>
                <w:ilvl w:val="0"/>
                <w:numId w:val="19"/>
              </w:numPr>
              <w:tabs>
                <w:tab w:val="left" w:pos="408"/>
              </w:tabs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МЦНТиКСД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» здание ДК «Восток», ул. им. Ленина,19 – пропускная система на вход, видеонаблюдение по периметру здания и на улице – 14 камер.</w:t>
            </w:r>
          </w:p>
          <w:p w:rsidR="005D35B1" w:rsidRPr="004865CE" w:rsidRDefault="005D35B1" w:rsidP="008D1EE7">
            <w:pPr>
              <w:pStyle w:val="a4"/>
              <w:numPr>
                <w:ilvl w:val="0"/>
                <w:numId w:val="1"/>
              </w:numPr>
              <w:tabs>
                <w:tab w:val="left" w:pos="408"/>
              </w:tabs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Изготовление материалов антитеррорис</w:t>
            </w:r>
            <w:r w:rsidR="00427BD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тической направленности – </w:t>
            </w:r>
            <w:r w:rsidR="00427BD1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22,00 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43" w:type="dxa"/>
          </w:tcPr>
          <w:p w:rsidR="005D35B1" w:rsidRPr="004865CE" w:rsidRDefault="005D35B1" w:rsidP="00685C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Главный специалист по социальным вопросам администрации Асиновского района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1664" w:type="dxa"/>
          </w:tcPr>
          <w:p w:rsidR="005D35B1" w:rsidRPr="004865CE" w:rsidRDefault="009743C7" w:rsidP="009743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E02B6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F744A0" w:rsidRPr="004865CE" w:rsidTr="003E02B6">
        <w:tc>
          <w:tcPr>
            <w:tcW w:w="546" w:type="dxa"/>
          </w:tcPr>
          <w:p w:rsidR="005D35B1" w:rsidRPr="004865CE" w:rsidRDefault="005D35B1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5D35B1" w:rsidRPr="004865CE" w:rsidRDefault="005D35B1" w:rsidP="001F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жилья и улучшения качества жилищных условий населения Аси</w:t>
            </w:r>
            <w:r w:rsidR="004865CE" w:rsidRPr="004865CE">
              <w:rPr>
                <w:rFonts w:ascii="Times New Roman" w:hAnsi="Times New Roman" w:cs="Times New Roman"/>
                <w:sz w:val="20"/>
                <w:szCs w:val="20"/>
              </w:rPr>
              <w:t>новского района Томской области</w:t>
            </w:r>
          </w:p>
        </w:tc>
        <w:tc>
          <w:tcPr>
            <w:tcW w:w="1983" w:type="dxa"/>
          </w:tcPr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1 423,30</w:t>
            </w:r>
          </w:p>
        </w:tc>
        <w:tc>
          <w:tcPr>
            <w:tcW w:w="2586" w:type="dxa"/>
          </w:tcPr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территориального планирования Асиновского района Томской области.</w:t>
            </w:r>
          </w:p>
        </w:tc>
        <w:tc>
          <w:tcPr>
            <w:tcW w:w="4394" w:type="dxa"/>
          </w:tcPr>
          <w:p w:rsidR="005D35B1" w:rsidRPr="004865CE" w:rsidRDefault="005D35B1" w:rsidP="001F6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изменений в генеральные планы, правила землепользования и застройки муниципальных образований Томской области с координатным описанием границ территориальных зон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1 423,30 тыс. руб.</w:t>
            </w:r>
          </w:p>
        </w:tc>
        <w:tc>
          <w:tcPr>
            <w:tcW w:w="1843" w:type="dxa"/>
          </w:tcPr>
          <w:p w:rsidR="005D35B1" w:rsidRPr="004865CE" w:rsidRDefault="005D35B1" w:rsidP="003B677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Отдел ЖКХ, строительства и транспорта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  <w:p w:rsidR="005D35B1" w:rsidRPr="004865CE" w:rsidRDefault="005D35B1" w:rsidP="0027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D35B1" w:rsidRPr="004865CE" w:rsidRDefault="003E02B6" w:rsidP="0097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высоко-эффективная</w:t>
            </w:r>
          </w:p>
        </w:tc>
      </w:tr>
      <w:tr w:rsidR="00F744A0" w:rsidRPr="004865CE" w:rsidTr="003E02B6">
        <w:tc>
          <w:tcPr>
            <w:tcW w:w="546" w:type="dxa"/>
          </w:tcPr>
          <w:p w:rsidR="005D35B1" w:rsidRPr="004865CE" w:rsidRDefault="005D35B1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5D35B1" w:rsidRPr="004865CE" w:rsidRDefault="005D35B1" w:rsidP="005D3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 муниципального образования «Асиновский район» Томской области на 2016-2021 годы</w:t>
            </w:r>
          </w:p>
        </w:tc>
        <w:tc>
          <w:tcPr>
            <w:tcW w:w="1983" w:type="dxa"/>
          </w:tcPr>
          <w:p w:rsidR="005C18AE" w:rsidRPr="004865CE" w:rsidRDefault="005C18AE" w:rsidP="005D3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69 069,54</w:t>
            </w:r>
          </w:p>
        </w:tc>
        <w:tc>
          <w:tcPr>
            <w:tcW w:w="2586" w:type="dxa"/>
          </w:tcPr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объектов социальной и инженерной инфраструктуры в сельской местности на территории муниципального образования «Асиновский район».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проектов по благоустройству сельских территорий муниципального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«Асиновский район».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4. </w:t>
            </w:r>
          </w:p>
          <w:p w:rsidR="005D35B1" w:rsidRPr="004865CE" w:rsidRDefault="005D35B1" w:rsidP="00A756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Современный облик сельских территорий.</w:t>
            </w:r>
          </w:p>
        </w:tc>
        <w:tc>
          <w:tcPr>
            <w:tcW w:w="4394" w:type="dxa"/>
          </w:tcPr>
          <w:p w:rsidR="005D35B1" w:rsidRPr="004865CE" w:rsidRDefault="001473AF" w:rsidP="00EF6528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Выделены и освоены средства на у</w:t>
            </w:r>
            <w:r w:rsidR="00EF6528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лучшение жилищных условий граждан Российской Федерации, проживающих на сельской территории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 размере</w:t>
            </w:r>
            <w:r w:rsidR="00EF6528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1 431,60 тыс. руб.</w:t>
            </w:r>
          </w:p>
          <w:p w:rsidR="00EF6528" w:rsidRPr="004865CE" w:rsidRDefault="001473AF" w:rsidP="00EF6528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 целях реализации проектов по благоустройству сельских территорий произведено о</w:t>
            </w:r>
            <w:r w:rsidR="00EF6528" w:rsidRPr="004865CE">
              <w:rPr>
                <w:rFonts w:ascii="Times New Roman" w:hAnsi="Times New Roman" w:cs="Times New Roman"/>
                <w:sz w:val="20"/>
                <w:szCs w:val="20"/>
              </w:rPr>
              <w:t>бустройство территории с. Ново-Кусково – 667,70 тыс. руб.</w:t>
            </w:r>
          </w:p>
          <w:p w:rsidR="00EF6528" w:rsidRPr="004865CE" w:rsidRDefault="00EF6528" w:rsidP="001473AF">
            <w:pPr>
              <w:pStyle w:val="a4"/>
              <w:numPr>
                <w:ilvl w:val="0"/>
                <w:numId w:val="4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3AF" w:rsidRPr="004865CE">
              <w:rPr>
                <w:rFonts w:ascii="Times New Roman" w:hAnsi="Times New Roman" w:cs="Times New Roman"/>
                <w:sz w:val="20"/>
                <w:szCs w:val="20"/>
              </w:rPr>
              <w:t>Проведен к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апитальный ремонт МБОУ-СОШ с. Ягодное Асин</w:t>
            </w:r>
            <w:r w:rsidR="001473AF" w:rsidRPr="004865CE">
              <w:rPr>
                <w:rFonts w:ascii="Times New Roman" w:hAnsi="Times New Roman" w:cs="Times New Roman"/>
                <w:sz w:val="20"/>
                <w:szCs w:val="20"/>
              </w:rPr>
              <w:t>овского района Томской области по адресу Томская обл.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, Асиновский район, с. Ягодное, ул. Школьная, 1 Б</w:t>
            </w:r>
            <w:r w:rsidR="001473AF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. Сумма ремонтных работ составила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66 836,20 тыс. руб.</w:t>
            </w:r>
          </w:p>
        </w:tc>
        <w:tc>
          <w:tcPr>
            <w:tcW w:w="1843" w:type="dxa"/>
          </w:tcPr>
          <w:p w:rsidR="005D35B1" w:rsidRPr="004865CE" w:rsidRDefault="005D35B1" w:rsidP="005D3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Отдел агропромышленного комплекса администрации Асиновского района</w:t>
            </w:r>
            <w:r w:rsidR="00635DD0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5D35B1" w:rsidRPr="004865CE" w:rsidRDefault="003E02B6" w:rsidP="009743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высоко-эффективная</w:t>
            </w:r>
          </w:p>
        </w:tc>
      </w:tr>
      <w:tr w:rsidR="00F744A0" w:rsidRPr="004865CE" w:rsidTr="003E02B6">
        <w:tc>
          <w:tcPr>
            <w:tcW w:w="546" w:type="dxa"/>
          </w:tcPr>
          <w:p w:rsidR="005D35B1" w:rsidRPr="004865CE" w:rsidRDefault="005D35B1" w:rsidP="00EB2AB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5D35B1" w:rsidRPr="004865CE" w:rsidRDefault="00232903" w:rsidP="00232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населения Асиновского района в 2016-2021 годах</w:t>
            </w:r>
          </w:p>
        </w:tc>
        <w:tc>
          <w:tcPr>
            <w:tcW w:w="1983" w:type="dxa"/>
          </w:tcPr>
          <w:p w:rsidR="005D35B1" w:rsidRPr="004865CE" w:rsidRDefault="00C437DD" w:rsidP="005D3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1 617,13</w:t>
            </w:r>
          </w:p>
        </w:tc>
        <w:tc>
          <w:tcPr>
            <w:tcW w:w="2586" w:type="dxa"/>
          </w:tcPr>
          <w:p w:rsidR="007A0A10" w:rsidRPr="004865CE" w:rsidRDefault="007A0A10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5D35B1" w:rsidRPr="004865CE" w:rsidRDefault="007A0A10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безопасности дорожного движения на территории Асиновского района в 2016-2021 годах.</w:t>
            </w:r>
          </w:p>
          <w:p w:rsidR="007A0A10" w:rsidRPr="004865CE" w:rsidRDefault="007A0A10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7A0A10" w:rsidRPr="004865CE" w:rsidRDefault="007A0A10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394" w:type="dxa"/>
          </w:tcPr>
          <w:p w:rsidR="00270AE8" w:rsidRPr="004865CE" w:rsidRDefault="00270AE8" w:rsidP="00270AE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 по предупреждению дорожно-транспортных происшествий и снижению тяжести их последствий, например, такие как оборудование нерегулируемых пешеходных переходов искусственными дорожными неровностями; оборудование пешеходных переходов освещением в местах расположения образовательных и социально-значимых объектов и др. Общая сумма затрат на мероприятия составила 75,00 тыс. руб. </w:t>
            </w:r>
          </w:p>
          <w:p w:rsidR="00C02DC9" w:rsidRPr="004865CE" w:rsidRDefault="00D06578" w:rsidP="00C02DC9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Организованы мероприятия и акции по обеспечению</w:t>
            </w:r>
            <w:r w:rsidR="00C02DC9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участия детей в дорожном движении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. Общая сумма затрат на мероприятия и акции составила</w:t>
            </w:r>
            <w:r w:rsidR="00C02DC9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254,68 тыс. руб.</w:t>
            </w:r>
          </w:p>
          <w:p w:rsidR="00C02DC9" w:rsidRPr="004865CE" w:rsidRDefault="00C02DC9" w:rsidP="00C02DC9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2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Обеспечение и проведение противопожарных мероприятий</w:t>
            </w:r>
            <w:r w:rsidR="00312619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1 287,46 тыс. 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4865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32903" w:rsidRPr="004865CE" w:rsidRDefault="00232903" w:rsidP="0023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ГО, ЧС и безопасности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  <w:p w:rsidR="005D35B1" w:rsidRPr="004865CE" w:rsidRDefault="005D35B1" w:rsidP="005D3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5D35B1" w:rsidRPr="004865CE" w:rsidRDefault="00E614C4" w:rsidP="005D3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высоко</w:t>
            </w:r>
            <w:r w:rsidR="003E02B6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F0E01" w:rsidRPr="004865CE" w:rsidTr="003E02B6">
        <w:tc>
          <w:tcPr>
            <w:tcW w:w="546" w:type="dxa"/>
          </w:tcPr>
          <w:p w:rsidR="006B4854" w:rsidRPr="004865CE" w:rsidRDefault="006B4854" w:rsidP="006B485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B4854" w:rsidRPr="004865CE" w:rsidRDefault="006B4854" w:rsidP="006B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в Асиновском районе</w:t>
            </w:r>
          </w:p>
        </w:tc>
        <w:tc>
          <w:tcPr>
            <w:tcW w:w="1983" w:type="dxa"/>
          </w:tcPr>
          <w:p w:rsidR="006B4854" w:rsidRPr="004865CE" w:rsidRDefault="00F41B97" w:rsidP="0058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130 784,00</w:t>
            </w:r>
          </w:p>
        </w:tc>
        <w:tc>
          <w:tcPr>
            <w:tcW w:w="2586" w:type="dxa"/>
          </w:tcPr>
          <w:p w:rsidR="00040941" w:rsidRPr="004865CE" w:rsidRDefault="006B4854" w:rsidP="00A75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6B4854" w:rsidRPr="004865CE" w:rsidRDefault="006B4854" w:rsidP="00A75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Культура в Асиновском районе.</w:t>
            </w:r>
          </w:p>
          <w:p w:rsidR="00040941" w:rsidRPr="004865CE" w:rsidRDefault="006B4854" w:rsidP="00A75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6B4854" w:rsidRPr="004865CE" w:rsidRDefault="006B4854" w:rsidP="00A75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туризма в Асиновском районе.</w:t>
            </w:r>
          </w:p>
        </w:tc>
        <w:tc>
          <w:tcPr>
            <w:tcW w:w="4394" w:type="dxa"/>
          </w:tcPr>
          <w:p w:rsidR="00D522B4" w:rsidRPr="004865CE" w:rsidRDefault="00E121DE" w:rsidP="006B485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Освоены средства, направленные на поддержку</w:t>
            </w:r>
            <w:r w:rsidR="00EA7CD2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культуры (Государственная поддержка лучших работников сельских учреждений культуры. Государственная поддержка лучши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х сельских учреждений культуры), общим объемом </w:t>
            </w:r>
            <w:r w:rsidR="00EA7CD2" w:rsidRPr="004865CE">
              <w:rPr>
                <w:rFonts w:ascii="Times New Roman" w:hAnsi="Times New Roman" w:cs="Times New Roman"/>
                <w:sz w:val="20"/>
                <w:szCs w:val="20"/>
              </w:rPr>
              <w:t>150,00 тыс. руб.</w:t>
            </w:r>
          </w:p>
          <w:p w:rsidR="00CB51BD" w:rsidRPr="004865CE" w:rsidRDefault="009050EC" w:rsidP="00CB51BD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у</w:t>
            </w:r>
            <w:r w:rsidR="00D522B4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крепление материально-технической базы муниципальных учреждений культуры </w:t>
            </w:r>
            <w:r w:rsidR="00D522B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(реализация национального проекта «Культура») </w:t>
            </w:r>
            <w:r w:rsidR="00CB51BD"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22B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1BD" w:rsidRPr="004865CE">
              <w:rPr>
                <w:rFonts w:ascii="Times New Roman" w:hAnsi="Times New Roman" w:cs="Times New Roman"/>
                <w:sz w:val="20"/>
                <w:szCs w:val="20"/>
              </w:rPr>
              <w:t>41 836,40 тыс. руб., в т.ч.:</w:t>
            </w:r>
          </w:p>
          <w:p w:rsidR="00D60E4E" w:rsidRPr="004865CE" w:rsidRDefault="00CB51BD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и (или) строительство объектов 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социальной сферы – 914,20 тыс. руб.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60E4E" w:rsidRPr="004865CE" w:rsidRDefault="00CB51BD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культуры (пополнение книжных фондов) – 78,00 тыс. руб.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60E4E" w:rsidRPr="004865CE" w:rsidRDefault="00CB51BD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 технической базы – 150,00 тыс. руб.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60E4E" w:rsidRPr="004865CE" w:rsidRDefault="00CB51BD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 – 1 000,00 тыс. руб.</w:t>
            </w:r>
            <w:r w:rsidR="009050EC" w:rsidRPr="004865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51BD" w:rsidRPr="004865CE" w:rsidRDefault="00CB51BD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объектов муниципальной собственности сферы культуры (Капитальный ремонт здания Дома культуры «Восток» по адресу: Томская область Асиновский район, г. Асино, ул. им. </w:t>
            </w:r>
            <w:r w:rsidR="009050EC" w:rsidRPr="004865CE">
              <w:rPr>
                <w:rFonts w:ascii="Times New Roman" w:hAnsi="Times New Roman" w:cs="Times New Roman"/>
                <w:sz w:val="20"/>
                <w:szCs w:val="20"/>
              </w:rPr>
              <w:t>Ленина, д. 19) – 34 475,10 тыс. 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9050EC" w:rsidRPr="004865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68B6" w:rsidRPr="004865CE" w:rsidRDefault="00B668B6" w:rsidP="00D60E4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– 5 219,10 тыс. руб.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668B6" w:rsidRPr="004865CE" w:rsidRDefault="00FE1774" w:rsidP="00FE177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Создан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предоставления населению Асиновского района культурно-досуговых услуг –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59 368,71 тыс. руб., в т.ч.:</w:t>
            </w:r>
          </w:p>
          <w:p w:rsidR="00FE1774" w:rsidRPr="004865CE" w:rsidRDefault="00FE1774" w:rsidP="00FE177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 деятельности клубных формирований –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32 191,60 тыс. руб.</w:t>
            </w:r>
            <w:r w:rsidR="009050EC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E1774" w:rsidRPr="004865CE" w:rsidRDefault="00FE1774" w:rsidP="00FE177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Обеспечение, организация и проведение различных по форме общественно и социально-значимых культурно-массовых мероприятий –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4 257,10 тыс. руб.</w:t>
            </w:r>
            <w:r w:rsidR="009050EC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E1774" w:rsidRPr="004865CE" w:rsidRDefault="00FE1774" w:rsidP="00FE177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муниципальных учреждений культуры </w:t>
            </w:r>
            <w:r w:rsidR="00C37C2F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37C2F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176,60 тыс. руб.</w:t>
            </w:r>
            <w:r w:rsidR="009050EC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E1774" w:rsidRPr="004865CE" w:rsidRDefault="009050EC" w:rsidP="00FE177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7C2F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убсидии на оплату труда руководителям и </w:t>
            </w:r>
            <w:r w:rsidR="00C37C2F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 муниципальных учреждений культуры и искусства, в части выплаты надбавок и доплат к тарифной ставке – 817,70 тыс. руб.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7C2F" w:rsidRPr="004865CE" w:rsidRDefault="00C37C2F" w:rsidP="00FE177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деятельности Центра культурного развития – 7 925,70 тыс. руб.</w:t>
            </w:r>
          </w:p>
          <w:p w:rsidR="00CE5694" w:rsidRPr="004865CE" w:rsidRDefault="00CE5694" w:rsidP="00CE5694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Создан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предоставления населению Асиновского района библиотечных услуг –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29 077,70 тыс. руб., т.ч.:</w:t>
            </w:r>
          </w:p>
          <w:p w:rsidR="00CE5694" w:rsidRPr="004865CE" w:rsidRDefault="00CE5694" w:rsidP="00CE5694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деятельности Асиновской межпоселенческой централизованной библиотечной системы – 19 626,60 тыс. руб.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E5694" w:rsidRPr="004865CE" w:rsidRDefault="00CE5694" w:rsidP="000C288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 – 9 451,10 тыс. руб.</w:t>
            </w:r>
          </w:p>
          <w:p w:rsidR="000C2883" w:rsidRPr="004865CE" w:rsidRDefault="009050EC" w:rsidP="000C288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Выделены и освоены средства на р</w:t>
            </w:r>
            <w:r w:rsidR="000C2883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азвитие туристской деятельности и 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поддержку</w:t>
            </w:r>
            <w:r w:rsidR="000C2883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приоритетных направлений туризма</w:t>
            </w:r>
            <w:r w:rsidR="003B3A91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размере </w:t>
            </w:r>
            <w:r w:rsidR="003B3A91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60,00 тыс. руб.</w:t>
            </w:r>
          </w:p>
          <w:p w:rsidR="003B3A91" w:rsidRPr="004865CE" w:rsidRDefault="003B3A91" w:rsidP="003B3A91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ана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реализ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ована программа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туризма в </w:t>
            </w:r>
            <w:proofErr w:type="spellStart"/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  <w:r w:rsidR="009050EC"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28,80 </w:t>
            </w: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  <w:p w:rsidR="003B3A91" w:rsidRPr="004865CE" w:rsidRDefault="003B3A91" w:rsidP="003B3A91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Привлечение российских и иностранных граждан в Асиновский район – 262,40 тыс. руб.</w:t>
            </w:r>
          </w:p>
        </w:tc>
        <w:tc>
          <w:tcPr>
            <w:tcW w:w="1843" w:type="dxa"/>
          </w:tcPr>
          <w:p w:rsidR="006B4854" w:rsidRPr="004865CE" w:rsidRDefault="006B4854" w:rsidP="006B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культуры, спорта и молодежи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6B4854" w:rsidRPr="004865CE" w:rsidRDefault="003E02B6" w:rsidP="006B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высоко-эффективная</w:t>
            </w:r>
          </w:p>
        </w:tc>
      </w:tr>
      <w:tr w:rsidR="007F0E01" w:rsidRPr="004865CE" w:rsidTr="003E02B6">
        <w:tc>
          <w:tcPr>
            <w:tcW w:w="546" w:type="dxa"/>
          </w:tcPr>
          <w:p w:rsidR="007F0E01" w:rsidRPr="004865CE" w:rsidRDefault="007F0E01" w:rsidP="007F0E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F0E01" w:rsidRPr="004865CE" w:rsidRDefault="007F0E01" w:rsidP="007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молодежной политики в Асиновском районе</w:t>
            </w:r>
          </w:p>
        </w:tc>
        <w:tc>
          <w:tcPr>
            <w:tcW w:w="1983" w:type="dxa"/>
          </w:tcPr>
          <w:p w:rsidR="00E42C6F" w:rsidRPr="004865CE" w:rsidRDefault="00E42C6F" w:rsidP="007F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4 643,00</w:t>
            </w:r>
          </w:p>
        </w:tc>
        <w:tc>
          <w:tcPr>
            <w:tcW w:w="2586" w:type="dxa"/>
          </w:tcPr>
          <w:p w:rsidR="007F0E01" w:rsidRPr="004865CE" w:rsidRDefault="007F0E01" w:rsidP="00A756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Молодежь. </w:t>
            </w:r>
          </w:p>
        </w:tc>
        <w:tc>
          <w:tcPr>
            <w:tcW w:w="4394" w:type="dxa"/>
          </w:tcPr>
          <w:p w:rsidR="00047AE3" w:rsidRPr="004865CE" w:rsidRDefault="00047AE3" w:rsidP="00536037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формированию гражданского, правового, социального становления и самоорганизации молодежи, как основного потенциала развития общества. Сумма затрат на мероприятия составила 29,50 тыс. руб.</w:t>
            </w:r>
          </w:p>
          <w:p w:rsidR="0064118D" w:rsidRPr="004865CE" w:rsidRDefault="00092745" w:rsidP="00092745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Проведены мероприятия, направленные на развитие 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>интеллектуального, физического, творче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ского, научного и технического потенциала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, на сумму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19,70 тыс. руб.</w:t>
            </w:r>
          </w:p>
          <w:p w:rsidR="0064118D" w:rsidRPr="004865CE" w:rsidRDefault="00772B42" w:rsidP="00536037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Оказана поддержка деятельности детским и молодежным организациям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20,</w:t>
            </w:r>
            <w:r w:rsidR="00536037" w:rsidRPr="004865CE">
              <w:rPr>
                <w:rFonts w:ascii="Times New Roman" w:hAnsi="Times New Roman" w:cs="Times New Roman"/>
                <w:sz w:val="20"/>
                <w:szCs w:val="20"/>
              </w:rPr>
              <w:t>00 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64118D" w:rsidRPr="004865CE" w:rsidRDefault="008C7761" w:rsidP="008C7761">
            <w:pPr>
              <w:pStyle w:val="a4"/>
              <w:numPr>
                <w:ilvl w:val="0"/>
                <w:numId w:val="11"/>
              </w:numPr>
              <w:tabs>
                <w:tab w:val="left" w:pos="41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Выделены и освоены средства, направленные на о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>беспечение жильем молодых семей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, общим объемом</w:t>
            </w:r>
            <w:r w:rsidR="006411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4 573, 80 тыс. руб.</w:t>
            </w:r>
          </w:p>
        </w:tc>
        <w:tc>
          <w:tcPr>
            <w:tcW w:w="1843" w:type="dxa"/>
          </w:tcPr>
          <w:p w:rsidR="007F0E01" w:rsidRPr="004865CE" w:rsidRDefault="007F0E01" w:rsidP="007F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культуры, спорта и молодежи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Томской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664" w:type="dxa"/>
          </w:tcPr>
          <w:p w:rsidR="007F0E01" w:rsidRPr="004865CE" w:rsidRDefault="003E02B6" w:rsidP="007F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 xml:space="preserve">I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высоко-эффективная</w:t>
            </w:r>
          </w:p>
        </w:tc>
      </w:tr>
      <w:tr w:rsidR="007F0E01" w:rsidRPr="004865CE" w:rsidTr="003E02B6">
        <w:tc>
          <w:tcPr>
            <w:tcW w:w="546" w:type="dxa"/>
          </w:tcPr>
          <w:p w:rsidR="007F0E01" w:rsidRPr="004865CE" w:rsidRDefault="007F0E01" w:rsidP="007F0E0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F0E01" w:rsidRPr="004865CE" w:rsidRDefault="001964AE" w:rsidP="0019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 Асиновском районе на 2016-2021 годы</w:t>
            </w:r>
          </w:p>
        </w:tc>
        <w:tc>
          <w:tcPr>
            <w:tcW w:w="1983" w:type="dxa"/>
          </w:tcPr>
          <w:p w:rsidR="007F0E01" w:rsidRPr="004865CE" w:rsidRDefault="00266028" w:rsidP="007F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53 316,30</w:t>
            </w:r>
          </w:p>
          <w:p w:rsidR="00E42C6F" w:rsidRPr="004865CE" w:rsidRDefault="00E42C6F" w:rsidP="007F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16845" w:rsidRPr="004865CE" w:rsidRDefault="00816845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7F0E01" w:rsidRPr="004865CE" w:rsidRDefault="00816845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пассажирских перевозок на территории Асиновского района.</w:t>
            </w:r>
          </w:p>
          <w:p w:rsidR="00816845" w:rsidRPr="004865CE" w:rsidRDefault="00816845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816845" w:rsidRPr="004865CE" w:rsidRDefault="00816845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автомобильных дорог Асиновского района.</w:t>
            </w:r>
          </w:p>
        </w:tc>
        <w:tc>
          <w:tcPr>
            <w:tcW w:w="4394" w:type="dxa"/>
          </w:tcPr>
          <w:p w:rsidR="007F0E01" w:rsidRPr="004865CE" w:rsidRDefault="00DE2377" w:rsidP="00171162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Предоставлены с</w:t>
            </w:r>
            <w:r w:rsidR="00C914A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убсидии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на сумму</w:t>
            </w:r>
            <w:r w:rsidR="00C914A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1 250,00 тыс. руб.</w:t>
            </w:r>
            <w:r w:rsidR="00AC66C3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муниципальных маршрутов, субсидируемых из местного бюджета – 9. </w:t>
            </w:r>
          </w:p>
          <w:p w:rsidR="00C914A5" w:rsidRPr="004865CE" w:rsidRDefault="000F543A" w:rsidP="00360777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Сумма затрат на организацию</w:t>
            </w:r>
            <w:r w:rsidR="00C914A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пассажиров и багажа на территории Асиновского района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составила</w:t>
            </w:r>
            <w:r w:rsidR="00C914A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2 375,30 тыс. руб.</w:t>
            </w:r>
            <w:r w:rsidR="00360777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муниципальных маршрутов, субсидируемых из местного бюджета – 9. </w:t>
            </w:r>
          </w:p>
          <w:p w:rsidR="006726CA" w:rsidRPr="004865CE" w:rsidRDefault="00145C38" w:rsidP="00171162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Проведен к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t>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. Общая сумма ремонтных работ составила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36 000,00 тыс. руб.</w:t>
            </w:r>
          </w:p>
          <w:p w:rsidR="006726CA" w:rsidRPr="004865CE" w:rsidRDefault="008C3954" w:rsidP="00171162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Выполнен к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и (или) ремонт автомобильных дорог общего 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в границах муниципальных районов (обеспечение со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финансирования). Сумма затрат на ремонт составила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1 957,30 тыс. руб.</w:t>
            </w:r>
          </w:p>
          <w:p w:rsidR="00C914A5" w:rsidRPr="004865CE" w:rsidRDefault="008B7184" w:rsidP="008B7184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Освоены средства на к</w:t>
            </w:r>
            <w:r w:rsidR="006726CA" w:rsidRPr="004865CE">
              <w:rPr>
                <w:rFonts w:ascii="Times New Roman" w:hAnsi="Times New Roman" w:cs="Times New Roman"/>
                <w:sz w:val="20"/>
                <w:szCs w:val="20"/>
              </w:rPr>
              <w:t>апитальный ремонт, ремонт и содержание автомобильных дорог общего пользования местного значения Асиновского района – 11 733,60 тыс. руб.</w:t>
            </w:r>
          </w:p>
        </w:tc>
        <w:tc>
          <w:tcPr>
            <w:tcW w:w="1843" w:type="dxa"/>
          </w:tcPr>
          <w:p w:rsidR="007F0E01" w:rsidRPr="004865CE" w:rsidRDefault="001964AE" w:rsidP="0019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ЖКХ, строительства и транспорта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7F0E01" w:rsidRPr="004865CE" w:rsidRDefault="00065F60" w:rsidP="00065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406F50" w:rsidRPr="004865CE" w:rsidTr="00406F50">
        <w:tc>
          <w:tcPr>
            <w:tcW w:w="546" w:type="dxa"/>
          </w:tcPr>
          <w:p w:rsidR="00406F50" w:rsidRPr="004865CE" w:rsidRDefault="00406F50" w:rsidP="00406F5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406F50" w:rsidRPr="004865CE" w:rsidRDefault="00406F50" w:rsidP="0040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коммунальной инфраструктуры в Асиновском районе</w:t>
            </w:r>
          </w:p>
        </w:tc>
        <w:tc>
          <w:tcPr>
            <w:tcW w:w="1983" w:type="dxa"/>
          </w:tcPr>
          <w:p w:rsidR="00406F50" w:rsidRPr="004865CE" w:rsidRDefault="00406F50" w:rsidP="0040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106 592,40</w:t>
            </w:r>
          </w:p>
          <w:p w:rsidR="00D977DD" w:rsidRPr="004865CE" w:rsidRDefault="00D977DD" w:rsidP="00406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E2A9F" w:rsidRPr="004865CE" w:rsidRDefault="00AE2A9F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AE2A9F" w:rsidRPr="004865CE" w:rsidRDefault="00AE2A9F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коммунальной инфраструктуры Асиновского района.</w:t>
            </w:r>
          </w:p>
          <w:p w:rsidR="00AE2A9F" w:rsidRPr="004865CE" w:rsidRDefault="00AE2A9F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2.</w:t>
            </w:r>
          </w:p>
          <w:p w:rsidR="00AE2A9F" w:rsidRPr="004865CE" w:rsidRDefault="00AE2A9F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объектов коммунального комплекса Асиновского района к прохождению отопительного периода.</w:t>
            </w:r>
          </w:p>
          <w:p w:rsidR="00AE2A9F" w:rsidRPr="004865CE" w:rsidRDefault="00AE2A9F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50" w:rsidRPr="004865CE" w:rsidRDefault="00406F50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06F50" w:rsidRPr="004865CE" w:rsidRDefault="001A72D9" w:rsidP="00AE2A9F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Проведена р</w:t>
            </w:r>
            <w:r w:rsidR="00AE2A9F" w:rsidRPr="004865CE">
              <w:rPr>
                <w:rFonts w:ascii="Times New Roman" w:hAnsi="Times New Roman" w:cs="Times New Roman"/>
                <w:sz w:val="20"/>
                <w:szCs w:val="20"/>
              </w:rPr>
              <w:t>еконструкция водозабора и станции очистки питьевой воды в г. Асино Томской области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. Затраты на реконструкцию составили </w:t>
            </w:r>
            <w:r w:rsidR="00AE2A9F" w:rsidRPr="004865CE">
              <w:rPr>
                <w:rFonts w:ascii="Times New Roman" w:hAnsi="Times New Roman" w:cs="Times New Roman"/>
                <w:sz w:val="20"/>
                <w:szCs w:val="20"/>
              </w:rPr>
              <w:t>72 049,10 тыс. руб.</w:t>
            </w:r>
          </w:p>
          <w:p w:rsidR="00AE2A9F" w:rsidRPr="004865CE" w:rsidRDefault="00AE2A9F" w:rsidP="00AE2A9F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 w:rsidR="0085314B" w:rsidRPr="004865CE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проектно-сметн</w:t>
            </w:r>
            <w:r w:rsidR="0085314B" w:rsidRPr="004865CE">
              <w:rPr>
                <w:rFonts w:ascii="Times New Roman" w:hAnsi="Times New Roman" w:cs="Times New Roman"/>
                <w:sz w:val="20"/>
                <w:szCs w:val="20"/>
              </w:rPr>
              <w:t>ая документация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строительства мусоросортировочного комплекса в г.</w:t>
            </w:r>
            <w:r w:rsidR="00A0173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</w:t>
            </w:r>
            <w:r w:rsidR="0085314B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. Освоено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9 427,68 тыс. руб.</w:t>
            </w:r>
          </w:p>
          <w:p w:rsidR="00AE2A9F" w:rsidRPr="004865CE" w:rsidRDefault="0085314B" w:rsidP="00C33E71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 на о</w:t>
            </w:r>
            <w:r w:rsidR="00C33E71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населения Асиновского района чистой питьевой водой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составили</w:t>
            </w:r>
            <w:r w:rsidR="00C33E71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2 637,94 тыс. руб. </w:t>
            </w:r>
          </w:p>
          <w:p w:rsidR="00526E8A" w:rsidRPr="004865CE" w:rsidRDefault="004A44F9" w:rsidP="00C33E71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</w:t>
            </w:r>
            <w:r w:rsidR="00526E8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теплоснабжения к прохождению отопительного периода – 7 191,37 тыс. руб. </w:t>
            </w:r>
          </w:p>
          <w:p w:rsidR="00526E8A" w:rsidRPr="004865CE" w:rsidRDefault="004A44F9" w:rsidP="004A44F9">
            <w:pPr>
              <w:pStyle w:val="a4"/>
              <w:numPr>
                <w:ilvl w:val="0"/>
                <w:numId w:val="13"/>
              </w:numPr>
              <w:tabs>
                <w:tab w:val="left" w:pos="314"/>
              </w:tabs>
              <w:ind w:left="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</w:t>
            </w:r>
            <w:r w:rsidR="00526E8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водоснабжения, водоотведения к прохождению отопительного периода – 15 286,34 тыс. руб.</w:t>
            </w:r>
            <w:r w:rsidR="00526E8A" w:rsidRPr="004865CE">
              <w:t xml:space="preserve"> </w:t>
            </w:r>
          </w:p>
        </w:tc>
        <w:tc>
          <w:tcPr>
            <w:tcW w:w="1843" w:type="dxa"/>
          </w:tcPr>
          <w:p w:rsidR="00406F50" w:rsidRPr="004865CE" w:rsidRDefault="00406F50" w:rsidP="00406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Отдел ЖКХ, строительства и транспорта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406F50" w:rsidRPr="004865CE" w:rsidRDefault="00526E8A" w:rsidP="0040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406F50" w:rsidRPr="004865CE" w:rsidTr="003E02B6">
        <w:tc>
          <w:tcPr>
            <w:tcW w:w="546" w:type="dxa"/>
          </w:tcPr>
          <w:p w:rsidR="00406F50" w:rsidRPr="004865CE" w:rsidRDefault="00406F50" w:rsidP="00406F5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406F50" w:rsidRPr="004865CE" w:rsidRDefault="00DC5D8B" w:rsidP="00F71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энергоэ</w:t>
            </w:r>
            <w:r w:rsidR="00F7149E" w:rsidRPr="004865CE">
              <w:rPr>
                <w:rFonts w:ascii="Times New Roman" w:hAnsi="Times New Roman" w:cs="Times New Roman"/>
                <w:sz w:val="20"/>
                <w:szCs w:val="20"/>
              </w:rPr>
              <w:t>ффективности</w:t>
            </w:r>
            <w:proofErr w:type="spellEnd"/>
            <w:r w:rsidR="00F7149E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Асиновского района</w:t>
            </w:r>
          </w:p>
        </w:tc>
        <w:tc>
          <w:tcPr>
            <w:tcW w:w="1983" w:type="dxa"/>
          </w:tcPr>
          <w:p w:rsidR="00D0074B" w:rsidRPr="004865CE" w:rsidRDefault="00D0074B" w:rsidP="00107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</w:rPr>
              <w:t>56 093,15</w:t>
            </w:r>
          </w:p>
        </w:tc>
        <w:tc>
          <w:tcPr>
            <w:tcW w:w="2586" w:type="dxa"/>
          </w:tcPr>
          <w:p w:rsidR="00962011" w:rsidRPr="004865CE" w:rsidRDefault="00962011" w:rsidP="00A756E3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</w:rPr>
              <w:t xml:space="preserve">Подпрограмма 1. </w:t>
            </w:r>
          </w:p>
          <w:p w:rsidR="00406F50" w:rsidRPr="004865CE" w:rsidRDefault="00962011" w:rsidP="00A756E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65CE">
              <w:rPr>
                <w:rFonts w:ascii="Times New Roman" w:hAnsi="Times New Roman" w:cs="Times New Roman"/>
                <w:sz w:val="20"/>
              </w:rPr>
              <w:t>Повышение уровня развития газоснабжения и газификации Асиновского района</w:t>
            </w:r>
            <w:r w:rsidRPr="004865C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62011" w:rsidRPr="004865CE" w:rsidRDefault="00962011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5C09" w:rsidRPr="004865CE" w:rsidRDefault="0079134B" w:rsidP="00305C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технической возможности подключения потребителей к сети газоснабжения. Строительство распределительных газопроводов на территории А</w:t>
            </w:r>
            <w:r w:rsidR="00075C09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синовского городского поселения – </w:t>
            </w:r>
            <w:r w:rsidR="00305CEB" w:rsidRPr="004865CE">
              <w:rPr>
                <w:rFonts w:ascii="Times New Roman" w:hAnsi="Times New Roman" w:cs="Times New Roman"/>
                <w:sz w:val="20"/>
                <w:szCs w:val="20"/>
              </w:rPr>
              <w:t>56 093,15</w:t>
            </w:r>
            <w:r w:rsidR="0056798C" w:rsidRPr="004865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5C09"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406F50" w:rsidRPr="004865CE" w:rsidRDefault="00DC5D8B" w:rsidP="00DC5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Отдел ЖКХ, строительства и транспорта администрации Асиновского района</w:t>
            </w:r>
            <w:r w:rsidR="00635DD0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DD0"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406F50" w:rsidRPr="004865CE" w:rsidRDefault="0079134B" w:rsidP="00406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9B6BD7" w:rsidRPr="004865CE" w:rsidTr="00A52045">
        <w:trPr>
          <w:trHeight w:val="270"/>
        </w:trPr>
        <w:tc>
          <w:tcPr>
            <w:tcW w:w="546" w:type="dxa"/>
          </w:tcPr>
          <w:p w:rsidR="009B6BD7" w:rsidRPr="004865CE" w:rsidRDefault="009B6BD7" w:rsidP="009B6B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9B6BD7" w:rsidRPr="004865CE" w:rsidRDefault="009B6BD7" w:rsidP="009B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Асиновском районе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2016-2021 годы</w:t>
            </w:r>
          </w:p>
        </w:tc>
        <w:tc>
          <w:tcPr>
            <w:tcW w:w="1983" w:type="dxa"/>
          </w:tcPr>
          <w:p w:rsidR="00D0074B" w:rsidRPr="004865CE" w:rsidRDefault="00D0074B" w:rsidP="009B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619 682,46</w:t>
            </w:r>
          </w:p>
        </w:tc>
        <w:tc>
          <w:tcPr>
            <w:tcW w:w="2586" w:type="dxa"/>
          </w:tcPr>
          <w:p w:rsidR="00F971AD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9B6BD7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дошкольного,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и дополнительного образования в Асиновском районе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71AD" w:rsidRPr="004865CE" w:rsidRDefault="0071722A" w:rsidP="00A756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инфраструктуры дошкольного, общего и дополнительного образования в Асиновском районе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 и поддержки детей, проявивших выдающиеся способности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4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Подготовка педагогических кадров для образовательных организаций Асиновского района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5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системы отдыха и оздоровления детей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6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образовательных организаций Асиновского района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7</w:t>
            </w:r>
            <w:r w:rsidR="00F971AD"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1722A" w:rsidRPr="004865CE" w:rsidRDefault="0071722A" w:rsidP="00A7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эколого-биологического образования в Асиновском районе</w:t>
            </w:r>
            <w:r w:rsidR="00F971AD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3C75F6" w:rsidRPr="004865CE" w:rsidRDefault="00C50ED3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общеобразова</w:t>
            </w:r>
            <w:r w:rsidR="00422CD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организаций – 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43 264,4 тыс. руб.</w:t>
            </w:r>
          </w:p>
          <w:p w:rsidR="003E6354" w:rsidRPr="004865CE" w:rsidRDefault="003E6354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 в Томской области, обеспечение дополнительного образования детей муниципальных общеобразовательных 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>организациях Томской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269 782,5 тыс. руб.</w:t>
            </w:r>
          </w:p>
          <w:p w:rsidR="003E6354" w:rsidRPr="004865CE" w:rsidRDefault="003E6354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на территории Томской области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3 856,2 тыс. руб.</w:t>
            </w:r>
          </w:p>
          <w:p w:rsidR="003E6354" w:rsidRPr="004865CE" w:rsidRDefault="003E6354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дошкольных организаций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38 360,9 тыс. руб.</w:t>
            </w:r>
          </w:p>
          <w:p w:rsidR="001F54FD" w:rsidRPr="004865CE" w:rsidRDefault="003E6354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C2438D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– 155 667,2 тыс. руб.</w:t>
            </w:r>
          </w:p>
          <w:p w:rsidR="009B6BD7" w:rsidRPr="004865CE" w:rsidRDefault="001F54FD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дошкольного образования в форме семейного образования – 294,6 тыс. руб.</w:t>
            </w:r>
          </w:p>
          <w:p w:rsidR="001F54FD" w:rsidRPr="004865CE" w:rsidRDefault="001F54FD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– 9 452,9 </w:t>
            </w:r>
            <w:proofErr w:type="spellStart"/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  <w:p w:rsidR="001F54FD" w:rsidRPr="004865CE" w:rsidRDefault="001F54FD" w:rsidP="003C75F6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общедоступного  и бесплатного начального общего, основного общего, среднего общего образования по основным  общеобразовательным программам в части обеспечения расходов на содержание зданий, оплаты коммунальных услуг и прочих расходов, не связанных с обеспечением реализации основных общеобразовательных программ, за исключением расходов на капитальный ремонт, в муниципальных общеобразовательных организациях, осуществляющих образовательную деятельность только по адаптированным основным общеобразовательным программам и муниципальных санаторных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 организациях – 60 тыс. руб.</w:t>
            </w:r>
          </w:p>
          <w:p w:rsidR="001F54FD" w:rsidRPr="004865CE" w:rsidRDefault="001F54FD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Освоены средства на поддержку и сопровождение инновационной деятельности в системе общего образования Асиновского района – 214,9 тыс. руб.</w:t>
            </w:r>
          </w:p>
          <w:p w:rsidR="002F30A4" w:rsidRPr="004865CE" w:rsidRDefault="002F30A4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организаций дополнительного образования – 41 338,1 тыс. руб.</w:t>
            </w:r>
          </w:p>
          <w:p w:rsidR="002F30A4" w:rsidRPr="004865CE" w:rsidRDefault="002F30A4" w:rsidP="001F54FD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– 3 057,3 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Произведена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– 1 119,1 тыс. 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питание обучающихся составили 1 170,8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- 7436,7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(государственные бюджетные и автономные образовательные организации) – 418,4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целевых показателей по плану мероприятий «дорожной карте») «Изменения в отраслях социальной сферы, направленные на повышение эффективности здравоохранения в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Томской области» в части повышения заработной платы работников муниципальных образовательных организаций, занимающих должности врачей, а также среднего медицинского персонала – 215,4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 – 372,8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 –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5 014,3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 – 288,0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надбавок к должностному окладу педагогическим работникам муниципальных образовательных организаций – 123,1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 – 3 977,9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7</w:t>
            </w:r>
            <w:r w:rsidR="00A52045" w:rsidRPr="004865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087,9</w:t>
            </w:r>
            <w:r w:rsidR="00A52045" w:rsidRPr="004865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 – 2 066,2 тыс. 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– 11 389,</w:t>
            </w:r>
            <w:r w:rsidR="00A52045" w:rsidRPr="004865CE">
              <w:rPr>
                <w:rFonts w:ascii="Times New Roman" w:hAnsi="Times New Roman" w:cs="Times New Roman"/>
                <w:sz w:val="20"/>
                <w:szCs w:val="20"/>
              </w:rPr>
              <w:t>8 тыс. 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2F30A4" w:rsidRPr="004865CE" w:rsidRDefault="002F30A4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– 1</w:t>
            </w:r>
            <w:r w:rsidR="00A5204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657,9 тыс. руб.</w:t>
            </w:r>
          </w:p>
          <w:p w:rsidR="00A52045" w:rsidRPr="004865CE" w:rsidRDefault="00A52045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спортивных сооружений к проведению областных сельских спортивных игр «Снежные узоры» в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г.Асино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Асиновского района Томской области – 4 346,6 тыс. руб.</w:t>
            </w:r>
          </w:p>
          <w:p w:rsidR="00A52045" w:rsidRPr="004865CE" w:rsidRDefault="00A52045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 на обеспечение условий для развития образовательных организаций – 653,4 тыс. руб.</w:t>
            </w:r>
          </w:p>
          <w:p w:rsidR="00A52045" w:rsidRPr="004865CE" w:rsidRDefault="00A52045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ремонтных работ в образовательных организациях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муниципальных объектов недвижимого имущества (включая разработку проектной документации) – 1 321,8 тыс. руб.</w:t>
            </w:r>
          </w:p>
          <w:p w:rsidR="00A52045" w:rsidRPr="004865CE" w:rsidRDefault="00A52045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автотранспортных средств для образовательных организаций общего, дополнительного образования, предназначенных для перевозки обучающихся (воспитанников), соответствующих требованиям безопасности – 2 337 тыс. руб.</w:t>
            </w:r>
          </w:p>
          <w:p w:rsidR="00A52045" w:rsidRPr="004865CE" w:rsidRDefault="00A52045" w:rsidP="002F30A4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Создание оптимальных социально-педагогических условий для гармоничного развития одарённых детей и их творческой самореализации – 323,3 тыс. руб.</w:t>
            </w:r>
          </w:p>
          <w:p w:rsidR="002F30A4" w:rsidRPr="004865CE" w:rsidRDefault="00A52045" w:rsidP="00A52045">
            <w:pPr>
              <w:pStyle w:val="a4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молодых специалистов в системе образования Асиновского района – 107,4 тыс. руб.</w:t>
            </w:r>
          </w:p>
        </w:tc>
        <w:tc>
          <w:tcPr>
            <w:tcW w:w="1843" w:type="dxa"/>
          </w:tcPr>
          <w:p w:rsidR="009B6BD7" w:rsidRPr="004865CE" w:rsidRDefault="009B6BD7" w:rsidP="009B6B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Асиновского района Томской области</w:t>
            </w:r>
          </w:p>
        </w:tc>
        <w:tc>
          <w:tcPr>
            <w:tcW w:w="1664" w:type="dxa"/>
          </w:tcPr>
          <w:p w:rsidR="009B6BD7" w:rsidRPr="004865CE" w:rsidRDefault="009B6BD7" w:rsidP="009B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7C21BD" w:rsidRPr="004865CE" w:rsidTr="003E02B6">
        <w:tc>
          <w:tcPr>
            <w:tcW w:w="546" w:type="dxa"/>
          </w:tcPr>
          <w:p w:rsidR="007C21BD" w:rsidRPr="004865CE" w:rsidRDefault="007C21BD" w:rsidP="007C21B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7C21BD" w:rsidRPr="004865CE" w:rsidRDefault="007C21BD" w:rsidP="007C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в Асиновском р</w:t>
            </w:r>
            <w:r w:rsidR="00F46A1C" w:rsidRPr="004865CE">
              <w:rPr>
                <w:rFonts w:ascii="Times New Roman" w:hAnsi="Times New Roman" w:cs="Times New Roman"/>
                <w:sz w:val="20"/>
                <w:szCs w:val="20"/>
              </w:rPr>
              <w:t>айоне Томской области на 2016-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2021 годы</w:t>
            </w:r>
          </w:p>
        </w:tc>
        <w:tc>
          <w:tcPr>
            <w:tcW w:w="1983" w:type="dxa"/>
          </w:tcPr>
          <w:p w:rsidR="00D0074B" w:rsidRPr="004865CE" w:rsidRDefault="007C21BD" w:rsidP="0058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6 497,90</w:t>
            </w:r>
          </w:p>
        </w:tc>
        <w:tc>
          <w:tcPr>
            <w:tcW w:w="2586" w:type="dxa"/>
          </w:tcPr>
          <w:p w:rsidR="007C21BD" w:rsidRPr="004865CE" w:rsidRDefault="007C21BD" w:rsidP="00A756E3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7C21BD" w:rsidRPr="004865CE" w:rsidRDefault="007C21BD" w:rsidP="00A756E3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малого и среднего предпринимательства в Асиновском районе.</w:t>
            </w:r>
          </w:p>
        </w:tc>
        <w:tc>
          <w:tcPr>
            <w:tcW w:w="4394" w:type="dxa"/>
          </w:tcPr>
          <w:p w:rsidR="00080F0A" w:rsidRPr="004865CE" w:rsidRDefault="00E655E3" w:rsidP="00080F0A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Освоены средства на</w:t>
            </w:r>
            <w:r w:rsidR="00080F0A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и обеспечение деятельности Асиновского производственно-технологического бизнес-инкубатора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</w:t>
            </w:r>
            <w:r w:rsidR="00080F0A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1 950,00 тыс. руб.</w:t>
            </w:r>
          </w:p>
          <w:p w:rsidR="00080F0A" w:rsidRPr="004865CE" w:rsidRDefault="00E655E3" w:rsidP="00080F0A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Оказано с</w:t>
            </w:r>
            <w:r w:rsidR="00080F0A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одействие развитию некоммерческим организациям, образующим инфраструктуру поддержки субъектов малого и среднего предпринимательства – 250,00 тыс. руб.</w:t>
            </w:r>
          </w:p>
          <w:p w:rsidR="00080F0A" w:rsidRPr="004865CE" w:rsidRDefault="00E655E3" w:rsidP="00080F0A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Предоставлены субсидии</w:t>
            </w:r>
            <w:r w:rsidR="00080F0A" w:rsidRPr="004865C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начинающим субъектам малого предпринимательства - победителям районного конкурса предпринимательских проектов «Бизнес-старт» - 3 947,90 тыс. руб.</w:t>
            </w:r>
            <w:r w:rsidRPr="004865C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начинающих субъектов малого и среднего предпринимательства, получивших финансовую поддержку – 8.</w:t>
            </w:r>
          </w:p>
          <w:p w:rsidR="00080F0A" w:rsidRPr="004865CE" w:rsidRDefault="00E655E3" w:rsidP="00E655E3">
            <w:pPr>
              <w:pStyle w:val="a4"/>
              <w:numPr>
                <w:ilvl w:val="0"/>
                <w:numId w:val="1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Предоставлены с</w:t>
            </w:r>
            <w:r w:rsidR="00080F0A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убсидии юридическим лицам на финансовое обеспечение (возмещение) затрат, связанных с созданием и развитием Центра молодежного инновационного творчества – 350,00 тыс. руб.</w:t>
            </w:r>
          </w:p>
        </w:tc>
        <w:tc>
          <w:tcPr>
            <w:tcW w:w="1843" w:type="dxa"/>
          </w:tcPr>
          <w:p w:rsidR="007C21BD" w:rsidRPr="004865CE" w:rsidRDefault="007C21BD" w:rsidP="007C2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Отдел социально-экономического развития администрации Асиновского района Томской области</w:t>
            </w:r>
          </w:p>
        </w:tc>
        <w:tc>
          <w:tcPr>
            <w:tcW w:w="1664" w:type="dxa"/>
          </w:tcPr>
          <w:p w:rsidR="007C21BD" w:rsidRPr="004865CE" w:rsidRDefault="007C21BD" w:rsidP="007C2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3579B1" w:rsidRPr="004865CE" w:rsidTr="003E02B6">
        <w:tc>
          <w:tcPr>
            <w:tcW w:w="546" w:type="dxa"/>
          </w:tcPr>
          <w:p w:rsidR="003579B1" w:rsidRPr="004865CE" w:rsidRDefault="003579B1" w:rsidP="003579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3579B1" w:rsidRPr="004865CE" w:rsidRDefault="003579B1" w:rsidP="0035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муниципальными финансами и совершенствование межбюджетных отношений в Асиновском районе на 206-2021 годы</w:t>
            </w:r>
          </w:p>
        </w:tc>
        <w:tc>
          <w:tcPr>
            <w:tcW w:w="1983" w:type="dxa"/>
          </w:tcPr>
          <w:p w:rsidR="00D0074B" w:rsidRPr="004865CE" w:rsidRDefault="00650EEB" w:rsidP="0058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68 122,20</w:t>
            </w:r>
          </w:p>
        </w:tc>
        <w:tc>
          <w:tcPr>
            <w:tcW w:w="2586" w:type="dxa"/>
          </w:tcPr>
          <w:p w:rsidR="003579B1" w:rsidRPr="004865CE" w:rsidRDefault="004E0F14" w:rsidP="003579B1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4E0F14" w:rsidRPr="004865CE" w:rsidRDefault="004E0F14" w:rsidP="003579B1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бюджетных расходов Асиновского района.</w:t>
            </w:r>
          </w:p>
          <w:p w:rsidR="004E0F14" w:rsidRPr="004865CE" w:rsidRDefault="004E0F14" w:rsidP="004E0F1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2. </w:t>
            </w:r>
          </w:p>
          <w:p w:rsidR="00850F34" w:rsidRPr="004865CE" w:rsidRDefault="00850F34" w:rsidP="004E0F14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межбюджетных отношений в Асиновском районе.</w:t>
            </w:r>
          </w:p>
          <w:p w:rsidR="004E0F14" w:rsidRPr="004865CE" w:rsidRDefault="004E0F14" w:rsidP="00147FF8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579B1" w:rsidRPr="004865CE" w:rsidRDefault="00955F16" w:rsidP="00955F16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Предоставл</w:t>
            </w:r>
            <w:r w:rsidR="008339E7" w:rsidRPr="004865CE">
              <w:rPr>
                <w:rFonts w:ascii="Times New Roman" w:hAnsi="Times New Roman" w:cs="Times New Roman"/>
                <w:sz w:val="20"/>
                <w:szCs w:val="20"/>
              </w:rPr>
              <w:t>ены дотации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 поселений из районного фонда финансовой поддержки поселений </w:t>
            </w:r>
            <w:r w:rsidR="008339E7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>1 360,40 тыс. руб.</w:t>
            </w:r>
          </w:p>
          <w:p w:rsidR="00955F16" w:rsidRPr="004865CE" w:rsidRDefault="00297F11" w:rsidP="00955F16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бюджетам поселений – 43 228,80 тыс. руб.</w:t>
            </w:r>
          </w:p>
          <w:p w:rsidR="008A59F7" w:rsidRPr="004865CE" w:rsidRDefault="008A59F7" w:rsidP="00955F16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8339E7" w:rsidRPr="004865CE">
              <w:rPr>
                <w:rFonts w:ascii="Times New Roman" w:hAnsi="Times New Roman"/>
                <w:sz w:val="20"/>
                <w:szCs w:val="20"/>
              </w:rPr>
              <w:t>ы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9E7" w:rsidRPr="004865CE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 xml:space="preserve"> тр</w:t>
            </w:r>
            <w:r w:rsidR="008339E7" w:rsidRPr="004865CE">
              <w:rPr>
                <w:rFonts w:ascii="Times New Roman" w:hAnsi="Times New Roman"/>
                <w:sz w:val="20"/>
                <w:szCs w:val="20"/>
              </w:rPr>
              <w:t>ансферты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 – 8 250,90 тыс. руб.</w:t>
            </w:r>
          </w:p>
          <w:p w:rsidR="002B21E3" w:rsidRPr="004865CE" w:rsidRDefault="00147FF8" w:rsidP="002B21E3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Осуществлено с</w:t>
            </w:r>
            <w:r w:rsidR="00A233EB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офинансирование </w:t>
            </w:r>
            <w:r w:rsidR="00A233EB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– </w:t>
            </w:r>
            <w:r w:rsidR="002B21E3" w:rsidRPr="004865CE">
              <w:rPr>
                <w:rFonts w:ascii="Times New Roman" w:hAnsi="Times New Roman" w:cs="Times New Roman"/>
                <w:sz w:val="20"/>
                <w:szCs w:val="20"/>
              </w:rPr>
              <w:t>4 278,00</w:t>
            </w:r>
            <w:r w:rsidR="002B21E3" w:rsidRPr="00486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B21E3"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147FF8" w:rsidRPr="004865CE" w:rsidRDefault="002B21E3" w:rsidP="005F3365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147FF8" w:rsidRPr="004865CE">
              <w:rPr>
                <w:rFonts w:ascii="Times New Roman" w:hAnsi="Times New Roman"/>
                <w:sz w:val="20"/>
                <w:szCs w:val="20"/>
              </w:rPr>
              <w:t>ы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 xml:space="preserve"> субвенции на осуществление первичного воинского учета, на территориях, где отсутствуют военные комиссариаты</w:t>
            </w:r>
            <w:r w:rsidR="00147FF8" w:rsidRPr="004865CE">
              <w:rPr>
                <w:rFonts w:ascii="Times New Roman" w:hAnsi="Times New Roman"/>
                <w:sz w:val="20"/>
                <w:szCs w:val="20"/>
              </w:rPr>
              <w:t xml:space="preserve">. Размер субвенций составил </w:t>
            </w:r>
            <w:r w:rsidRPr="004865CE">
              <w:rPr>
                <w:rFonts w:ascii="Times New Roman" w:hAnsi="Times New Roman"/>
                <w:sz w:val="20"/>
                <w:szCs w:val="20"/>
              </w:rPr>
              <w:t>995,20 тыс. руб.</w:t>
            </w:r>
            <w:r w:rsidRPr="0048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365" w:rsidRPr="004865CE" w:rsidRDefault="00147FF8" w:rsidP="00147FF8">
            <w:pPr>
              <w:pStyle w:val="a4"/>
              <w:numPr>
                <w:ilvl w:val="0"/>
                <w:numId w:val="16"/>
              </w:numPr>
              <w:tabs>
                <w:tab w:val="left" w:pos="306"/>
              </w:tabs>
              <w:ind w:left="39" w:hanging="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/>
                <w:sz w:val="20"/>
                <w:szCs w:val="20"/>
              </w:rPr>
              <w:t>Освоены средства на р</w:t>
            </w:r>
            <w:r w:rsidR="005F336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уководство и управление в сфере установленных функций органов местного самоуправления –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10 009,00 </w:t>
            </w:r>
            <w:r w:rsidR="005F3365" w:rsidRPr="004865C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</w:tcPr>
          <w:p w:rsidR="003579B1" w:rsidRPr="004865CE" w:rsidRDefault="003579B1" w:rsidP="0035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по бюджетной политике администрации Асиновского района Томской области</w:t>
            </w:r>
          </w:p>
        </w:tc>
        <w:tc>
          <w:tcPr>
            <w:tcW w:w="1664" w:type="dxa"/>
          </w:tcPr>
          <w:p w:rsidR="003579B1" w:rsidRPr="004865CE" w:rsidRDefault="00C02DF1" w:rsidP="00357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E40E83" w:rsidRPr="004865CE" w:rsidTr="003E02B6">
        <w:tc>
          <w:tcPr>
            <w:tcW w:w="546" w:type="dxa"/>
          </w:tcPr>
          <w:p w:rsidR="00E40E83" w:rsidRPr="004865CE" w:rsidRDefault="00E40E83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E40E83" w:rsidRPr="004865CE" w:rsidRDefault="00E40E83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среды населенных пунктов на территории муниципального образования «Асиновский район» на 2018-2024 годы</w:t>
            </w:r>
          </w:p>
        </w:tc>
        <w:tc>
          <w:tcPr>
            <w:tcW w:w="1983" w:type="dxa"/>
          </w:tcPr>
          <w:p w:rsidR="00D0074B" w:rsidRPr="004865CE" w:rsidRDefault="00E40E83" w:rsidP="0058262C">
            <w:pPr>
              <w:jc w:val="center"/>
              <w:rPr>
                <w:rFonts w:ascii="Times New Roman" w:hAnsi="Times New Roman" w:cs="Times New Roman"/>
              </w:rPr>
            </w:pPr>
            <w:r w:rsidRPr="004865CE">
              <w:rPr>
                <w:rFonts w:ascii="Times New Roman" w:hAnsi="Times New Roman" w:cs="Times New Roman"/>
                <w:sz w:val="20"/>
              </w:rPr>
              <w:t>17 152,40</w:t>
            </w:r>
          </w:p>
        </w:tc>
        <w:tc>
          <w:tcPr>
            <w:tcW w:w="2586" w:type="dxa"/>
          </w:tcPr>
          <w:p w:rsidR="00E40E83" w:rsidRPr="004865CE" w:rsidRDefault="00E40E83" w:rsidP="00E4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1.</w:t>
            </w:r>
          </w:p>
          <w:p w:rsidR="00E40E83" w:rsidRPr="004865CE" w:rsidRDefault="00E40E83" w:rsidP="00E40E83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населенных пунктов муниципального образования «Асиновский район».</w:t>
            </w:r>
          </w:p>
          <w:p w:rsidR="00E40E83" w:rsidRPr="004865CE" w:rsidRDefault="00E40E83" w:rsidP="00E40E83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F97862" w:rsidRPr="004865CE" w:rsidRDefault="00573666" w:rsidP="008243C5">
            <w:pPr>
              <w:pStyle w:val="a4"/>
              <w:numPr>
                <w:ilvl w:val="0"/>
                <w:numId w:val="17"/>
              </w:numPr>
              <w:tabs>
                <w:tab w:val="left" w:pos="306"/>
              </w:tabs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Затраты на поддержку</w:t>
            </w:r>
            <w:r w:rsidR="001032E6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F97862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составили</w:t>
            </w:r>
            <w:r w:rsidR="00F97862"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17 152,40 тыс. руб.</w:t>
            </w: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комплексных проектов по благоустройству на территории муниципального образования «Асиновский район» - 3.</w:t>
            </w:r>
          </w:p>
        </w:tc>
        <w:tc>
          <w:tcPr>
            <w:tcW w:w="1843" w:type="dxa"/>
          </w:tcPr>
          <w:p w:rsidR="00E40E83" w:rsidRPr="004865CE" w:rsidRDefault="00E40E83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Отдел ЖКХ, строительства и транспорта администрации Асиновского района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E40E83" w:rsidRPr="004865CE" w:rsidRDefault="00B33F75" w:rsidP="00E40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A17D14" w:rsidRPr="004865CE" w:rsidTr="003E02B6">
        <w:tc>
          <w:tcPr>
            <w:tcW w:w="546" w:type="dxa"/>
          </w:tcPr>
          <w:p w:rsidR="00A17D14" w:rsidRPr="004865CE" w:rsidRDefault="00A17D14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A17D14" w:rsidRPr="004865CE" w:rsidRDefault="00A17D14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983" w:type="dxa"/>
          </w:tcPr>
          <w:p w:rsidR="00D0074B" w:rsidRPr="004865CE" w:rsidRDefault="00D0074B" w:rsidP="00E4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11 736,25</w:t>
            </w:r>
          </w:p>
        </w:tc>
        <w:tc>
          <w:tcPr>
            <w:tcW w:w="2586" w:type="dxa"/>
          </w:tcPr>
          <w:p w:rsidR="00A17D14" w:rsidRPr="004865CE" w:rsidRDefault="00A17D14" w:rsidP="00E4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A17D14" w:rsidRPr="004865CE" w:rsidRDefault="00A17D14" w:rsidP="00E4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спорта.</w:t>
            </w:r>
          </w:p>
        </w:tc>
        <w:tc>
          <w:tcPr>
            <w:tcW w:w="4394" w:type="dxa"/>
          </w:tcPr>
          <w:p w:rsidR="002B4FC4" w:rsidRPr="004865CE" w:rsidRDefault="002B4FC4" w:rsidP="002B4FC4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муниципальной программы затрачены средства в размере 11 736,25 тыс. руб. на реализацию следующих мероприятий:</w:t>
            </w:r>
          </w:p>
          <w:p w:rsidR="00A17D14" w:rsidRPr="004865CE" w:rsidRDefault="0055546E" w:rsidP="00A17D14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 на о</w:t>
            </w:r>
            <w:r w:rsidR="00A17D1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участия районных команд в спортивных соревнованиях, в том числе обеспечение </w:t>
            </w:r>
            <w:proofErr w:type="spellStart"/>
            <w:r w:rsidR="00A17D14" w:rsidRPr="004865C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A17D1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составили</w:t>
            </w:r>
            <w:r w:rsidR="00A17D14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спортивных соревнований, в которых приняли участие районные команды – 20.</w:t>
            </w:r>
          </w:p>
          <w:p w:rsidR="00A17D14" w:rsidRPr="004865CE" w:rsidRDefault="00973AD9" w:rsidP="00A17D14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Освоены средства общим объемом на о</w:t>
            </w:r>
            <w:r w:rsidR="005746C7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участия районных команд в </w:t>
            </w:r>
            <w:r w:rsidR="005746C7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спортивно-массовых мероприятиях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6C7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6C7" w:rsidRPr="004865CE" w:rsidRDefault="00973AD9" w:rsidP="00A17D14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 на проведение процедуры награждения</w:t>
            </w:r>
            <w:r w:rsidR="005746C7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и победителей спортивно-массовых мероприятий</w:t>
            </w:r>
            <w:r w:rsidR="002B4FC4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6C7" w:rsidRPr="004865CE" w:rsidRDefault="00B83601" w:rsidP="00A17D14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 на участие</w:t>
            </w:r>
            <w:r w:rsidR="005E29A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сборных команд муниципальных районо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29A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  <w:r w:rsidR="002B4FC4"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9AA" w:rsidRPr="004865CE" w:rsidRDefault="002B4FC4" w:rsidP="005E29AA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Затраты</w:t>
            </w:r>
            <w:r w:rsidR="00120A22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</w:t>
            </w:r>
            <w:r w:rsidR="005E29A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и массов</w:t>
            </w:r>
            <w:r w:rsidR="00120A22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ого спорта в </w:t>
            </w:r>
            <w:proofErr w:type="spellStart"/>
            <w:r w:rsidR="00120A22" w:rsidRPr="004865CE">
              <w:rPr>
                <w:rFonts w:ascii="Times New Roman" w:hAnsi="Times New Roman" w:cs="Times New Roman"/>
                <w:sz w:val="20"/>
                <w:szCs w:val="20"/>
              </w:rPr>
              <w:t>Асиновском</w:t>
            </w:r>
            <w:proofErr w:type="spellEnd"/>
            <w:r w:rsidR="00120A22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9AA" w:rsidRPr="004865CE" w:rsidRDefault="002B4FC4" w:rsidP="005E29AA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Освоены средства н</w:t>
            </w:r>
            <w:r w:rsidR="00080725" w:rsidRPr="004865CE">
              <w:rPr>
                <w:rFonts w:ascii="Times New Roman" w:hAnsi="Times New Roman" w:cs="Times New Roman"/>
                <w:sz w:val="20"/>
                <w:szCs w:val="20"/>
              </w:rPr>
              <w:t>а реализацию</w:t>
            </w:r>
            <w:r w:rsidR="005E29A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(ГТО).</w:t>
            </w:r>
            <w:r w:rsidR="00080725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муниципальных физкультурных мероприятий по выполнению нормативов испытаний ВФСК ГТО) – 24. </w:t>
            </w:r>
          </w:p>
          <w:p w:rsidR="005E29AA" w:rsidRPr="004865CE" w:rsidRDefault="005E29AA" w:rsidP="005E29AA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080725" w:rsidRPr="004865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</w:t>
            </w:r>
            <w:r w:rsidR="00080725" w:rsidRPr="004865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малобюдже</w:t>
            </w:r>
            <w:r w:rsidR="002B4FC4" w:rsidRPr="004865CE">
              <w:rPr>
                <w:rFonts w:ascii="Times New Roman" w:hAnsi="Times New Roman" w:cs="Times New Roman"/>
                <w:sz w:val="20"/>
                <w:szCs w:val="20"/>
              </w:rPr>
              <w:t>тных площадок ГТО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4FC4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3 </w:t>
            </w:r>
            <w:r w:rsidR="00C62A81" w:rsidRPr="004865CE">
              <w:rPr>
                <w:rFonts w:ascii="Times New Roman" w:hAnsi="Times New Roman" w:cs="Times New Roman"/>
                <w:sz w:val="20"/>
                <w:szCs w:val="20"/>
              </w:rPr>
              <w:t>малобюджетные спортивные площадки для подготовки к сдаче нормативов ГТО.</w:t>
            </w:r>
          </w:p>
          <w:p w:rsidR="00A17D14" w:rsidRPr="004865CE" w:rsidRDefault="005E29AA" w:rsidP="002B4FC4">
            <w:pPr>
              <w:pStyle w:val="a4"/>
              <w:numPr>
                <w:ilvl w:val="0"/>
                <w:numId w:val="18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Внедрен</w:t>
            </w:r>
            <w:r w:rsidR="00245B2A" w:rsidRPr="004865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</w:t>
            </w:r>
            <w:r w:rsidR="00245B2A" w:rsidRPr="004865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245B2A" w:rsidRPr="004865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245B2A" w:rsidRPr="004865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в МА</w:t>
            </w:r>
            <w:r w:rsidR="00245B2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ОУДО ДЮСШ №1 и МАОУДО ДЮСШ №2. </w:t>
            </w:r>
          </w:p>
        </w:tc>
        <w:tc>
          <w:tcPr>
            <w:tcW w:w="1843" w:type="dxa"/>
          </w:tcPr>
          <w:p w:rsidR="00A17D14" w:rsidRPr="004865CE" w:rsidRDefault="005E29AA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и молодежи администрации Асиновского района 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1664" w:type="dxa"/>
          </w:tcPr>
          <w:p w:rsidR="00A17D14" w:rsidRPr="004865CE" w:rsidRDefault="005E29AA" w:rsidP="00E40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эффективная</w:t>
            </w:r>
          </w:p>
        </w:tc>
      </w:tr>
      <w:tr w:rsidR="00E40E83" w:rsidRPr="00F53DE3" w:rsidTr="003E02B6">
        <w:tc>
          <w:tcPr>
            <w:tcW w:w="546" w:type="dxa"/>
          </w:tcPr>
          <w:p w:rsidR="00E40E83" w:rsidRPr="004865CE" w:rsidRDefault="00E40E83" w:rsidP="00E40E8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E40E83" w:rsidRPr="004865CE" w:rsidRDefault="00E40E83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</w:rPr>
              <w:t>Развитие личных подсобных хозяйств</w:t>
            </w:r>
            <w:r w:rsidRPr="004865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865CE">
              <w:rPr>
                <w:rFonts w:ascii="Times New Roman" w:hAnsi="Times New Roman" w:cs="Times New Roman"/>
                <w:sz w:val="20"/>
              </w:rPr>
              <w:t>граждан муниципального образования «Асиновский район» на 2016-2021 годы</w:t>
            </w:r>
          </w:p>
        </w:tc>
        <w:tc>
          <w:tcPr>
            <w:tcW w:w="1983" w:type="dxa"/>
          </w:tcPr>
          <w:p w:rsidR="00D0074B" w:rsidRPr="004865CE" w:rsidRDefault="00E40E83" w:rsidP="00582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2586" w:type="dxa"/>
          </w:tcPr>
          <w:p w:rsidR="00E40E83" w:rsidRPr="004865CE" w:rsidRDefault="00E40E83" w:rsidP="00E40E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1. </w:t>
            </w:r>
          </w:p>
          <w:p w:rsidR="00E40E83" w:rsidRPr="004865CE" w:rsidRDefault="00E40E83" w:rsidP="00E40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развития личных подсобных хозяйств граждан муниципального образования.</w:t>
            </w:r>
          </w:p>
        </w:tc>
        <w:tc>
          <w:tcPr>
            <w:tcW w:w="4394" w:type="dxa"/>
          </w:tcPr>
          <w:p w:rsidR="00E40E83" w:rsidRPr="004865CE" w:rsidRDefault="00F23B03" w:rsidP="00E40E83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ind w:left="0"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="00331E8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40E83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убсидии на возмещение расходов, связанных с оказанием услуг гражданам, ведущим личное подсобное хозяйство в сельской местности Асиновского района </w:t>
            </w:r>
            <w:r w:rsidR="00331E8A" w:rsidRPr="004865CE">
              <w:rPr>
                <w:rFonts w:ascii="Times New Roman" w:hAnsi="Times New Roman" w:cs="Times New Roman"/>
                <w:sz w:val="20"/>
                <w:szCs w:val="20"/>
              </w:rPr>
              <w:t>в размере</w:t>
            </w:r>
            <w:r w:rsidR="00E40E83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151,40 тыс. руб.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E83" w:rsidRPr="004865CE" w:rsidRDefault="00F23B03" w:rsidP="00E40E83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ind w:left="0"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="00331E8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E40E83" w:rsidRPr="004865CE">
              <w:rPr>
                <w:rFonts w:ascii="Times New Roman" w:hAnsi="Times New Roman" w:cs="Times New Roman"/>
                <w:sz w:val="20"/>
                <w:szCs w:val="20"/>
              </w:rPr>
              <w:t>убсидии на содержание коров гражданам, ведущим личное подсобное хозяйство в сельской местности Асиновского района</w:t>
            </w:r>
            <w:r w:rsidR="00331E8A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. Размер субсидий составил </w:t>
            </w:r>
            <w:r w:rsidR="00331E8A" w:rsidRPr="004865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256,00 тыс. </w:t>
            </w:r>
            <w:r w:rsidR="00E40E83" w:rsidRPr="004865C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поголовья КРС – 2188 голов.</w:t>
            </w:r>
          </w:p>
          <w:p w:rsidR="00E40E83" w:rsidRPr="004865CE" w:rsidRDefault="00F23B03" w:rsidP="00E40E83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ind w:left="0" w:firstLine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Предоставлены субсидии</w:t>
            </w:r>
            <w:r w:rsidR="00E40E83"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части затрат на покупку коров или нетелей отдельным категориям граждан, проживающим на территории Асиновского района – 60,00 тыс. руб.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коров/нетелей – 3. </w:t>
            </w:r>
          </w:p>
        </w:tc>
        <w:tc>
          <w:tcPr>
            <w:tcW w:w="1843" w:type="dxa"/>
          </w:tcPr>
          <w:p w:rsidR="00E40E83" w:rsidRPr="004865CE" w:rsidRDefault="00E40E83" w:rsidP="00E4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агропромышленного комплекса администрации Асиновского района Томской области</w:t>
            </w:r>
          </w:p>
        </w:tc>
        <w:tc>
          <w:tcPr>
            <w:tcW w:w="1664" w:type="dxa"/>
          </w:tcPr>
          <w:p w:rsidR="00E40E83" w:rsidRPr="007F0E01" w:rsidRDefault="00E40E83" w:rsidP="00E4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</w:t>
            </w:r>
            <w:r w:rsidRPr="004865C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865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низко-эффективная</w:t>
            </w:r>
          </w:p>
        </w:tc>
      </w:tr>
    </w:tbl>
    <w:p w:rsidR="00275323" w:rsidRPr="00275323" w:rsidRDefault="00275323" w:rsidP="00275323">
      <w:pPr>
        <w:jc w:val="center"/>
        <w:rPr>
          <w:rFonts w:ascii="Times New Roman" w:hAnsi="Times New Roman" w:cs="Times New Roman"/>
          <w:b/>
          <w:sz w:val="24"/>
        </w:rPr>
      </w:pPr>
    </w:p>
    <w:sectPr w:rsidR="00275323" w:rsidRPr="00275323" w:rsidSect="001F66F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14E"/>
    <w:multiLevelType w:val="hybridMultilevel"/>
    <w:tmpl w:val="34EE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A33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60D1884"/>
    <w:multiLevelType w:val="hybridMultilevel"/>
    <w:tmpl w:val="59FC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CA8"/>
    <w:multiLevelType w:val="hybridMultilevel"/>
    <w:tmpl w:val="913C30A0"/>
    <w:lvl w:ilvl="0" w:tplc="CF78C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0773"/>
    <w:multiLevelType w:val="hybridMultilevel"/>
    <w:tmpl w:val="888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7F02"/>
    <w:multiLevelType w:val="hybridMultilevel"/>
    <w:tmpl w:val="954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74D2"/>
    <w:multiLevelType w:val="hybridMultilevel"/>
    <w:tmpl w:val="D2582DFC"/>
    <w:lvl w:ilvl="0" w:tplc="980A339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1F2E68AF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7990"/>
    <w:multiLevelType w:val="hybridMultilevel"/>
    <w:tmpl w:val="9A9E0EF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4552324"/>
    <w:multiLevelType w:val="hybridMultilevel"/>
    <w:tmpl w:val="979A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101DE"/>
    <w:multiLevelType w:val="hybridMultilevel"/>
    <w:tmpl w:val="48E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438B8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6E32"/>
    <w:multiLevelType w:val="hybridMultilevel"/>
    <w:tmpl w:val="4B8A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332E"/>
    <w:multiLevelType w:val="hybridMultilevel"/>
    <w:tmpl w:val="A74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112E9"/>
    <w:multiLevelType w:val="hybridMultilevel"/>
    <w:tmpl w:val="EF867E0E"/>
    <w:lvl w:ilvl="0" w:tplc="5D981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5D13484"/>
    <w:multiLevelType w:val="hybridMultilevel"/>
    <w:tmpl w:val="07245BE8"/>
    <w:lvl w:ilvl="0" w:tplc="363AB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C23DB"/>
    <w:multiLevelType w:val="hybridMultilevel"/>
    <w:tmpl w:val="6CD0C2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7ECE09C8"/>
    <w:multiLevelType w:val="hybridMultilevel"/>
    <w:tmpl w:val="804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4F95"/>
    <w:multiLevelType w:val="hybridMultilevel"/>
    <w:tmpl w:val="17E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8"/>
  </w:num>
  <w:num w:numId="8">
    <w:abstractNumId w:val="6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0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ED"/>
    <w:rsid w:val="000371FA"/>
    <w:rsid w:val="00040941"/>
    <w:rsid w:val="00047AE3"/>
    <w:rsid w:val="00065F60"/>
    <w:rsid w:val="00075C09"/>
    <w:rsid w:val="00080725"/>
    <w:rsid w:val="00080F0A"/>
    <w:rsid w:val="00092745"/>
    <w:rsid w:val="000B4A06"/>
    <w:rsid w:val="000C2883"/>
    <w:rsid w:val="000E3B64"/>
    <w:rsid w:val="000F543A"/>
    <w:rsid w:val="001032E6"/>
    <w:rsid w:val="0010740C"/>
    <w:rsid w:val="00120A22"/>
    <w:rsid w:val="0013717F"/>
    <w:rsid w:val="00145C38"/>
    <w:rsid w:val="001473AF"/>
    <w:rsid w:val="00147FF8"/>
    <w:rsid w:val="00171162"/>
    <w:rsid w:val="001964AE"/>
    <w:rsid w:val="001A72D9"/>
    <w:rsid w:val="001B71F8"/>
    <w:rsid w:val="001C42B5"/>
    <w:rsid w:val="001F4823"/>
    <w:rsid w:val="001F54FD"/>
    <w:rsid w:val="001F66F8"/>
    <w:rsid w:val="00222DEE"/>
    <w:rsid w:val="00231489"/>
    <w:rsid w:val="00232903"/>
    <w:rsid w:val="00236CED"/>
    <w:rsid w:val="00245B2A"/>
    <w:rsid w:val="00266028"/>
    <w:rsid w:val="0026761D"/>
    <w:rsid w:val="00270AE8"/>
    <w:rsid w:val="00275323"/>
    <w:rsid w:val="0028777D"/>
    <w:rsid w:val="00297F11"/>
    <w:rsid w:val="00297FDC"/>
    <w:rsid w:val="002B21E3"/>
    <w:rsid w:val="002B4FC4"/>
    <w:rsid w:val="002E7546"/>
    <w:rsid w:val="002F30A4"/>
    <w:rsid w:val="00305CEB"/>
    <w:rsid w:val="00307B3F"/>
    <w:rsid w:val="00312619"/>
    <w:rsid w:val="00331E8A"/>
    <w:rsid w:val="003579B1"/>
    <w:rsid w:val="00360777"/>
    <w:rsid w:val="00383F5C"/>
    <w:rsid w:val="003B3A91"/>
    <w:rsid w:val="003B6775"/>
    <w:rsid w:val="003B748C"/>
    <w:rsid w:val="003C75F6"/>
    <w:rsid w:val="003E02B6"/>
    <w:rsid w:val="003E6354"/>
    <w:rsid w:val="003F551D"/>
    <w:rsid w:val="00406F50"/>
    <w:rsid w:val="00422CD4"/>
    <w:rsid w:val="00427BD1"/>
    <w:rsid w:val="004533FD"/>
    <w:rsid w:val="00470171"/>
    <w:rsid w:val="004865CE"/>
    <w:rsid w:val="004A44F9"/>
    <w:rsid w:val="004B767E"/>
    <w:rsid w:val="004C11F3"/>
    <w:rsid w:val="004E0F14"/>
    <w:rsid w:val="00526E8A"/>
    <w:rsid w:val="00526F16"/>
    <w:rsid w:val="00536037"/>
    <w:rsid w:val="0055546E"/>
    <w:rsid w:val="0056798C"/>
    <w:rsid w:val="00573666"/>
    <w:rsid w:val="005746C7"/>
    <w:rsid w:val="0058262C"/>
    <w:rsid w:val="005A498B"/>
    <w:rsid w:val="005B04C3"/>
    <w:rsid w:val="005C18AE"/>
    <w:rsid w:val="005D35B1"/>
    <w:rsid w:val="005E29AA"/>
    <w:rsid w:val="005F3365"/>
    <w:rsid w:val="00614776"/>
    <w:rsid w:val="006240E4"/>
    <w:rsid w:val="00635229"/>
    <w:rsid w:val="00635DD0"/>
    <w:rsid w:val="0064118D"/>
    <w:rsid w:val="00650EEB"/>
    <w:rsid w:val="006726CA"/>
    <w:rsid w:val="00676F06"/>
    <w:rsid w:val="00683D59"/>
    <w:rsid w:val="00685C42"/>
    <w:rsid w:val="006923C6"/>
    <w:rsid w:val="006942C4"/>
    <w:rsid w:val="006B4854"/>
    <w:rsid w:val="006C6426"/>
    <w:rsid w:val="006C7F62"/>
    <w:rsid w:val="006D6106"/>
    <w:rsid w:val="006F74D0"/>
    <w:rsid w:val="0071722A"/>
    <w:rsid w:val="00766357"/>
    <w:rsid w:val="00767E0E"/>
    <w:rsid w:val="00772B42"/>
    <w:rsid w:val="00787420"/>
    <w:rsid w:val="0079134B"/>
    <w:rsid w:val="007A0A10"/>
    <w:rsid w:val="007B18A1"/>
    <w:rsid w:val="007C21BD"/>
    <w:rsid w:val="007F0E01"/>
    <w:rsid w:val="008079E8"/>
    <w:rsid w:val="00816845"/>
    <w:rsid w:val="008173F4"/>
    <w:rsid w:val="008243C5"/>
    <w:rsid w:val="008339E7"/>
    <w:rsid w:val="00850F34"/>
    <w:rsid w:val="0085314B"/>
    <w:rsid w:val="00873F5D"/>
    <w:rsid w:val="008A59F7"/>
    <w:rsid w:val="008B7184"/>
    <w:rsid w:val="008C3954"/>
    <w:rsid w:val="008C7761"/>
    <w:rsid w:val="008C78A5"/>
    <w:rsid w:val="008D1EE7"/>
    <w:rsid w:val="009050EC"/>
    <w:rsid w:val="00914A17"/>
    <w:rsid w:val="00917704"/>
    <w:rsid w:val="0092752B"/>
    <w:rsid w:val="00955F16"/>
    <w:rsid w:val="00962011"/>
    <w:rsid w:val="00967ECE"/>
    <w:rsid w:val="00973AD9"/>
    <w:rsid w:val="009743C7"/>
    <w:rsid w:val="00984A40"/>
    <w:rsid w:val="009A3246"/>
    <w:rsid w:val="009B1F89"/>
    <w:rsid w:val="009B6BD7"/>
    <w:rsid w:val="009D0C45"/>
    <w:rsid w:val="009E3086"/>
    <w:rsid w:val="009F31DC"/>
    <w:rsid w:val="00A01730"/>
    <w:rsid w:val="00A17D14"/>
    <w:rsid w:val="00A233EB"/>
    <w:rsid w:val="00A41FB4"/>
    <w:rsid w:val="00A52045"/>
    <w:rsid w:val="00A756E3"/>
    <w:rsid w:val="00A81313"/>
    <w:rsid w:val="00AC66C3"/>
    <w:rsid w:val="00AE192A"/>
    <w:rsid w:val="00AE2A9F"/>
    <w:rsid w:val="00B06EC7"/>
    <w:rsid w:val="00B33F75"/>
    <w:rsid w:val="00B668B6"/>
    <w:rsid w:val="00B83601"/>
    <w:rsid w:val="00BA54E7"/>
    <w:rsid w:val="00C02DC9"/>
    <w:rsid w:val="00C02DF1"/>
    <w:rsid w:val="00C135E4"/>
    <w:rsid w:val="00C2438D"/>
    <w:rsid w:val="00C33E71"/>
    <w:rsid w:val="00C37C2F"/>
    <w:rsid w:val="00C437DD"/>
    <w:rsid w:val="00C50ED3"/>
    <w:rsid w:val="00C62A81"/>
    <w:rsid w:val="00C914A5"/>
    <w:rsid w:val="00CB51BD"/>
    <w:rsid w:val="00CD1EE2"/>
    <w:rsid w:val="00CE5694"/>
    <w:rsid w:val="00CE6FEC"/>
    <w:rsid w:val="00D0074B"/>
    <w:rsid w:val="00D06578"/>
    <w:rsid w:val="00D06613"/>
    <w:rsid w:val="00D36398"/>
    <w:rsid w:val="00D522B4"/>
    <w:rsid w:val="00D544AE"/>
    <w:rsid w:val="00D60E4E"/>
    <w:rsid w:val="00D7684A"/>
    <w:rsid w:val="00D86E73"/>
    <w:rsid w:val="00D977DD"/>
    <w:rsid w:val="00DA7165"/>
    <w:rsid w:val="00DB1286"/>
    <w:rsid w:val="00DC366B"/>
    <w:rsid w:val="00DC5D8B"/>
    <w:rsid w:val="00DE2377"/>
    <w:rsid w:val="00E03963"/>
    <w:rsid w:val="00E06C63"/>
    <w:rsid w:val="00E121DE"/>
    <w:rsid w:val="00E40E83"/>
    <w:rsid w:val="00E42C6F"/>
    <w:rsid w:val="00E5369B"/>
    <w:rsid w:val="00E614C4"/>
    <w:rsid w:val="00E655E3"/>
    <w:rsid w:val="00E66242"/>
    <w:rsid w:val="00E70655"/>
    <w:rsid w:val="00E766A6"/>
    <w:rsid w:val="00EA7CD2"/>
    <w:rsid w:val="00EB2ABC"/>
    <w:rsid w:val="00EF2FDD"/>
    <w:rsid w:val="00EF6528"/>
    <w:rsid w:val="00F1234B"/>
    <w:rsid w:val="00F23B03"/>
    <w:rsid w:val="00F41B97"/>
    <w:rsid w:val="00F44734"/>
    <w:rsid w:val="00F46A1C"/>
    <w:rsid w:val="00F53DE3"/>
    <w:rsid w:val="00F7149E"/>
    <w:rsid w:val="00F744A0"/>
    <w:rsid w:val="00F971AD"/>
    <w:rsid w:val="00F9786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C42"/>
    <w:pPr>
      <w:ind w:left="720"/>
      <w:contextualSpacing/>
    </w:pPr>
  </w:style>
  <w:style w:type="paragraph" w:styleId="a5">
    <w:name w:val="No Spacing"/>
    <w:link w:val="a6"/>
    <w:uiPriority w:val="99"/>
    <w:qFormat/>
    <w:rsid w:val="003F551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D6106"/>
  </w:style>
  <w:style w:type="paragraph" w:styleId="a7">
    <w:name w:val="Balloon Text"/>
    <w:basedOn w:val="a"/>
    <w:link w:val="a8"/>
    <w:uiPriority w:val="99"/>
    <w:semiHidden/>
    <w:unhideWhenUsed/>
    <w:rsid w:val="00270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C42"/>
    <w:pPr>
      <w:ind w:left="720"/>
      <w:contextualSpacing/>
    </w:pPr>
  </w:style>
  <w:style w:type="paragraph" w:styleId="a5">
    <w:name w:val="No Spacing"/>
    <w:link w:val="a6"/>
    <w:uiPriority w:val="99"/>
    <w:qFormat/>
    <w:rsid w:val="003F551D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6D6106"/>
  </w:style>
  <w:style w:type="paragraph" w:styleId="a7">
    <w:name w:val="Balloon Text"/>
    <w:basedOn w:val="a"/>
    <w:link w:val="a8"/>
    <w:uiPriority w:val="99"/>
    <w:semiHidden/>
    <w:unhideWhenUsed/>
    <w:rsid w:val="00270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3AEF-E2EE-44DF-A643-98361F8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Седякина</dc:creator>
  <cp:lastModifiedBy>Кодочигова Анастасия Андреев</cp:lastModifiedBy>
  <cp:revision>2</cp:revision>
  <dcterms:created xsi:type="dcterms:W3CDTF">2021-04-09T07:15:00Z</dcterms:created>
  <dcterms:modified xsi:type="dcterms:W3CDTF">2021-04-09T07:15:00Z</dcterms:modified>
</cp:coreProperties>
</file>