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3C" w:rsidRPr="00D70D52" w:rsidRDefault="0063303C" w:rsidP="0063303C">
      <w:pPr>
        <w:jc w:val="center"/>
      </w:pPr>
      <w:r>
        <w:rPr>
          <w:noProof/>
        </w:rPr>
        <w:drawing>
          <wp:inline distT="0" distB="0" distL="0" distR="0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3C" w:rsidRPr="00D70D52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63303C" w:rsidRPr="00192EF9" w:rsidRDefault="0063303C" w:rsidP="0063303C">
      <w:pPr>
        <w:jc w:val="center"/>
        <w:rPr>
          <w:b/>
        </w:rPr>
      </w:pPr>
    </w:p>
    <w:p w:rsidR="0063303C" w:rsidRDefault="0063303C" w:rsidP="0063303C">
      <w:pPr>
        <w:jc w:val="center"/>
        <w:rPr>
          <w:b/>
          <w:sz w:val="28"/>
          <w:szCs w:val="28"/>
        </w:rPr>
      </w:pPr>
      <w:r w:rsidRPr="00B61B39">
        <w:rPr>
          <w:b/>
          <w:sz w:val="28"/>
          <w:szCs w:val="28"/>
        </w:rPr>
        <w:t>ПОСТАНОВЛЕНИЕ</w:t>
      </w:r>
    </w:p>
    <w:p w:rsidR="00025077" w:rsidRPr="00192EF9" w:rsidRDefault="00025077" w:rsidP="0063303C">
      <w:pPr>
        <w:jc w:val="center"/>
        <w:rPr>
          <w:b/>
        </w:rPr>
      </w:pPr>
    </w:p>
    <w:p w:rsidR="0063303C" w:rsidRDefault="00025077" w:rsidP="0063303C">
      <w:pPr>
        <w:jc w:val="both"/>
      </w:pPr>
      <w:r>
        <w:t>26.01.2022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№ 067-ПС22</w:t>
      </w:r>
    </w:p>
    <w:p w:rsidR="0063303C" w:rsidRDefault="0063303C" w:rsidP="00025077">
      <w:pPr>
        <w:jc w:val="center"/>
      </w:pPr>
      <w:r>
        <w:t>г.</w:t>
      </w:r>
      <w:r w:rsidRPr="00B61B39">
        <w:t>Асино</w:t>
      </w:r>
    </w:p>
    <w:p w:rsidR="0063303C" w:rsidRDefault="0063303C" w:rsidP="0063303C">
      <w:pPr>
        <w:jc w:val="both"/>
      </w:pPr>
    </w:p>
    <w:p w:rsidR="00155434" w:rsidRDefault="00155434" w:rsidP="00155434">
      <w:pPr>
        <w:jc w:val="center"/>
      </w:pPr>
      <w:r>
        <w:t>Об  установлении расходных обязательств</w:t>
      </w:r>
    </w:p>
    <w:p w:rsidR="00155434" w:rsidRDefault="00155434" w:rsidP="00155434">
      <w:pPr>
        <w:jc w:val="both"/>
      </w:pPr>
      <w:r>
        <w:tab/>
      </w:r>
    </w:p>
    <w:p w:rsidR="00994EA5" w:rsidRPr="00994EA5" w:rsidRDefault="00963039" w:rsidP="00994EA5">
      <w:pPr>
        <w:ind w:firstLine="708"/>
        <w:jc w:val="both"/>
      </w:pPr>
      <w:r>
        <w:t xml:space="preserve">В соответствии </w:t>
      </w:r>
      <w:r w:rsidR="002606FF">
        <w:t xml:space="preserve">с Законом Томской области </w:t>
      </w:r>
      <w:r w:rsidR="000A7BB4">
        <w:t xml:space="preserve">от 29 декабря </w:t>
      </w:r>
      <w:r w:rsidR="00994EA5" w:rsidRPr="00994EA5">
        <w:t>2021</w:t>
      </w:r>
      <w:r w:rsidR="000A7BB4">
        <w:t xml:space="preserve"> года</w:t>
      </w:r>
      <w:r w:rsidR="00994EA5" w:rsidRPr="00994EA5">
        <w:t xml:space="preserve"> № 136-ОЗ «Об областном бюджете на 2022 год и плановый период 2023 и 2024 годов»</w:t>
      </w:r>
      <w:r w:rsidR="00155434">
        <w:t xml:space="preserve">, постановлением Администрации Томской </w:t>
      </w:r>
      <w:r w:rsidR="002606FF">
        <w:t xml:space="preserve">области </w:t>
      </w:r>
      <w:r w:rsidR="00994EA5" w:rsidRPr="00994EA5">
        <w:t>от 25.12.2019 № 489а «О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объёма расходного обязательства муниципального образования Томской области»</w:t>
      </w:r>
    </w:p>
    <w:p w:rsidR="00155434" w:rsidRDefault="00155434" w:rsidP="00155434">
      <w:pPr>
        <w:ind w:firstLine="708"/>
        <w:jc w:val="both"/>
      </w:pPr>
    </w:p>
    <w:p w:rsidR="00155434" w:rsidRDefault="00155434" w:rsidP="00155434">
      <w:pPr>
        <w:jc w:val="both"/>
      </w:pPr>
    </w:p>
    <w:p w:rsidR="00155434" w:rsidRDefault="00155434" w:rsidP="00155434">
      <w:pPr>
        <w:jc w:val="both"/>
      </w:pPr>
      <w:r>
        <w:t>ПОСТАНОВЛЯЮ:</w:t>
      </w:r>
    </w:p>
    <w:p w:rsidR="00155434" w:rsidRDefault="00155434" w:rsidP="00155434">
      <w:pPr>
        <w:jc w:val="both"/>
      </w:pPr>
    </w:p>
    <w:p w:rsidR="00155434" w:rsidRPr="00AC0C47" w:rsidRDefault="00155434" w:rsidP="00155434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1. Установить расходные обязательства муниципального образования «Асиновский </w:t>
      </w:r>
      <w:r w:rsidR="002606FF">
        <w:t>район» на</w:t>
      </w:r>
      <w:r w:rsidRPr="006D0353">
        <w:t xml:space="preserve"> обеспечение участия спортивных сборных команд</w:t>
      </w:r>
      <w:r>
        <w:t xml:space="preserve"> Асиновского </w:t>
      </w:r>
      <w:r w:rsidRPr="006D0353">
        <w:t>райо</w:t>
      </w:r>
      <w:r>
        <w:t xml:space="preserve">на </w:t>
      </w:r>
      <w:r w:rsidRPr="006D0353">
        <w:t>в официальных региональных спортивных, физкультурных мероприятиях, проводимых на территории Томской области,</w:t>
      </w:r>
      <w:r>
        <w:t xml:space="preserve"> в размере </w:t>
      </w:r>
      <w:r w:rsidR="00994EA5">
        <w:t>190 80</w:t>
      </w:r>
      <w:r w:rsidRPr="00AC0C47">
        <w:t>0 (</w:t>
      </w:r>
      <w:r w:rsidR="002606FF">
        <w:t xml:space="preserve">Сто </w:t>
      </w:r>
      <w:r w:rsidR="00994EA5">
        <w:t>девяносто тысяч восемьсот</w:t>
      </w:r>
      <w:r w:rsidRPr="00AC0C47">
        <w:t>) рублей.</w:t>
      </w:r>
    </w:p>
    <w:p w:rsidR="00155434" w:rsidRDefault="00155434" w:rsidP="00155434">
      <w:pPr>
        <w:widowControl w:val="0"/>
        <w:tabs>
          <w:tab w:val="left" w:pos="284"/>
        </w:tabs>
        <w:ind w:firstLine="709"/>
        <w:jc w:val="both"/>
      </w:pPr>
      <w:r>
        <w:t>2. Расходные обязательства, указанные в пункте 1 настоящего постановления, исполняются за счет и в пределах средств, предоставляемых из бюджета Томской области на соответствующие цели.</w:t>
      </w:r>
    </w:p>
    <w:p w:rsidR="00155434" w:rsidRDefault="00155434" w:rsidP="00155434">
      <w:pPr>
        <w:ind w:firstLine="708"/>
        <w:jc w:val="both"/>
      </w:pPr>
      <w:r>
        <w:t>3. Уполномоченным органом по исполнению расходных обязательств назначить Управление культуры, спорта и молодежи администрации Асиновского района.</w:t>
      </w:r>
    </w:p>
    <w:p w:rsidR="00155434" w:rsidRDefault="00155434" w:rsidP="00155434">
      <w:pPr>
        <w:ind w:firstLine="708"/>
        <w:jc w:val="both"/>
      </w:pPr>
      <w:r>
        <w:t xml:space="preserve">4. Управлению культуры, спорта и молодежи администрации Асиновского района (Ефименко С.В.)  осуществлять контроль за целевым использованием бюджетных средств получателем субсидии. </w:t>
      </w:r>
    </w:p>
    <w:p w:rsidR="00155434" w:rsidRDefault="00155434" w:rsidP="00155434">
      <w:pPr>
        <w:ind w:firstLine="708"/>
        <w:jc w:val="both"/>
      </w:pPr>
      <w:r>
        <w:t>5. Настоящее постановление вступает в силу с даты его подписания.</w:t>
      </w:r>
    </w:p>
    <w:p w:rsidR="00155434" w:rsidRDefault="00155434" w:rsidP="00155434">
      <w:pPr>
        <w:ind w:firstLine="708"/>
        <w:jc w:val="both"/>
      </w:pPr>
      <w:r>
        <w:t>6. Контроль за исполнением настоящего постановления возложить на заместителя Главы администрации Асиновского района по социальным вопросам.</w:t>
      </w:r>
    </w:p>
    <w:p w:rsidR="00155434" w:rsidRDefault="00155434" w:rsidP="00155434"/>
    <w:p w:rsidR="00155434" w:rsidRDefault="00155434" w:rsidP="00155434"/>
    <w:p w:rsidR="00155434" w:rsidRDefault="00155434" w:rsidP="00155434"/>
    <w:p w:rsidR="00155434" w:rsidRDefault="00155434" w:rsidP="00155434"/>
    <w:p w:rsidR="0047122B" w:rsidRDefault="0047122B" w:rsidP="00155434"/>
    <w:p w:rsidR="0047122B" w:rsidRDefault="00155434" w:rsidP="00155434">
      <w:r>
        <w:t xml:space="preserve"> </w:t>
      </w:r>
    </w:p>
    <w:p w:rsidR="00426197" w:rsidRDefault="00155434" w:rsidP="00994EA5">
      <w:r>
        <w:t>Глава Асиновского района                                                                       Н.А. Данильчук</w:t>
      </w:r>
    </w:p>
    <w:p w:rsidR="0047122B" w:rsidRDefault="0047122B" w:rsidP="001554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4EA5" w:rsidRDefault="00994EA5" w:rsidP="006872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7202" w:rsidRDefault="00687202" w:rsidP="006872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372D">
        <w:rPr>
          <w:rFonts w:ascii="Times New Roman" w:hAnsi="Times New Roman" w:cs="Times New Roman"/>
          <w:sz w:val="24"/>
          <w:szCs w:val="24"/>
        </w:rPr>
        <w:t>ЛИСТ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202" w:rsidRPr="0045372D" w:rsidRDefault="00687202" w:rsidP="006872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5434" w:rsidRDefault="00155434" w:rsidP="00155434">
      <w:pPr>
        <w:jc w:val="center"/>
      </w:pPr>
      <w:r>
        <w:t>к проекту постановления  «Об  установлении расходного обязательства »</w:t>
      </w:r>
    </w:p>
    <w:p w:rsidR="00687202" w:rsidRDefault="00687202" w:rsidP="00687202">
      <w:pPr>
        <w:tabs>
          <w:tab w:val="left" w:pos="9638"/>
        </w:tabs>
        <w:spacing w:line="240" w:lineRule="exact"/>
        <w:ind w:right="98"/>
        <w:jc w:val="center"/>
        <w:rPr>
          <w:rStyle w:val="FontStyle17"/>
          <w:b/>
        </w:rPr>
      </w:pPr>
    </w:p>
    <w:p w:rsidR="00372345" w:rsidRDefault="00372345" w:rsidP="00687202">
      <w:pPr>
        <w:spacing w:line="360" w:lineRule="auto"/>
      </w:pPr>
    </w:p>
    <w:p w:rsidR="00687202" w:rsidRDefault="00687202" w:rsidP="00687202">
      <w:pPr>
        <w:spacing w:line="360" w:lineRule="auto"/>
      </w:pPr>
      <w:r>
        <w:t>Проект подготовлен Кудряшовым Е.Г.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839"/>
        <w:gridCol w:w="1839"/>
        <w:gridCol w:w="1839"/>
        <w:gridCol w:w="1839"/>
      </w:tblGrid>
      <w:tr w:rsidR="00687202" w:rsidTr="0015453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должность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поступления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согласования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687202" w:rsidTr="0015453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2" w:rsidRDefault="00687202" w:rsidP="00154538">
            <w:pPr>
              <w:spacing w:line="276" w:lineRule="auto"/>
              <w:rPr>
                <w:lang w:eastAsia="en-US"/>
              </w:rPr>
            </w:pPr>
            <w:r w:rsidRPr="00496032">
              <w:t>Булыгина О.В. зам.</w:t>
            </w:r>
            <w:r>
              <w:t xml:space="preserve"> </w:t>
            </w:r>
            <w:r w:rsidRPr="00496032">
              <w:t>Главы администрации Асиновского района по социальным вопросам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687202" w:rsidTr="0015453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2" w:rsidRDefault="002606FF" w:rsidP="001545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Ивасенко Е.В.</w:t>
            </w:r>
            <w:r w:rsidR="00687202">
              <w:rPr>
                <w:lang w:eastAsia="en-US"/>
              </w:rPr>
              <w:t xml:space="preserve"> начальник юридического отдела администрации Асиновского района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55434" w:rsidTr="0015453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34" w:rsidRDefault="00155434" w:rsidP="001545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Селина Е.А. начальник Управления финансов администрации Асиновского района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34" w:rsidRDefault="00155434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34" w:rsidRDefault="00155434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34" w:rsidRDefault="00155434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34" w:rsidRDefault="00155434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687202" w:rsidTr="0015453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2" w:rsidRDefault="00687202" w:rsidP="001545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Ефименко С.В. начальник Управления культуры администрации Асиновского района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02" w:rsidRDefault="00687202" w:rsidP="00154538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687202" w:rsidRDefault="00687202" w:rsidP="006872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87202" w:rsidRDefault="00687202" w:rsidP="006872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87202" w:rsidRDefault="00687202" w:rsidP="006872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3303C" w:rsidRDefault="0063303C" w:rsidP="0063303C"/>
    <w:p w:rsidR="0063303C" w:rsidRDefault="0063303C" w:rsidP="0063303C"/>
    <w:p w:rsidR="00345353" w:rsidRDefault="00345353"/>
    <w:sectPr w:rsidR="00345353" w:rsidSect="00A55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09" w:rsidRDefault="00383E09" w:rsidP="00C1789A">
      <w:r>
        <w:separator/>
      </w:r>
    </w:p>
  </w:endnote>
  <w:endnote w:type="continuationSeparator" w:id="0">
    <w:p w:rsidR="00383E09" w:rsidRDefault="00383E09" w:rsidP="00C1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9A" w:rsidRDefault="00C178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9A" w:rsidRDefault="00C1789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9A" w:rsidRDefault="00C178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09" w:rsidRDefault="00383E09" w:rsidP="00C1789A">
      <w:r>
        <w:separator/>
      </w:r>
    </w:p>
  </w:footnote>
  <w:footnote w:type="continuationSeparator" w:id="0">
    <w:p w:rsidR="00383E09" w:rsidRDefault="00383E09" w:rsidP="00C17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9A" w:rsidRDefault="00C178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9A" w:rsidRDefault="00C1789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9A" w:rsidRDefault="00C178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3C"/>
    <w:rsid w:val="00025077"/>
    <w:rsid w:val="000469CD"/>
    <w:rsid w:val="00067F53"/>
    <w:rsid w:val="000A7BB4"/>
    <w:rsid w:val="00131A56"/>
    <w:rsid w:val="00155434"/>
    <w:rsid w:val="002606FF"/>
    <w:rsid w:val="00283BF2"/>
    <w:rsid w:val="00343C40"/>
    <w:rsid w:val="00345353"/>
    <w:rsid w:val="00371306"/>
    <w:rsid w:val="00372345"/>
    <w:rsid w:val="00376DD1"/>
    <w:rsid w:val="00383E09"/>
    <w:rsid w:val="003B2838"/>
    <w:rsid w:val="00426197"/>
    <w:rsid w:val="004342FC"/>
    <w:rsid w:val="0047122B"/>
    <w:rsid w:val="00503A76"/>
    <w:rsid w:val="0063303C"/>
    <w:rsid w:val="0068407B"/>
    <w:rsid w:val="00687202"/>
    <w:rsid w:val="006A17B6"/>
    <w:rsid w:val="007A4F78"/>
    <w:rsid w:val="00887793"/>
    <w:rsid w:val="00963039"/>
    <w:rsid w:val="00994EA5"/>
    <w:rsid w:val="009E7795"/>
    <w:rsid w:val="00A55956"/>
    <w:rsid w:val="00AC2F95"/>
    <w:rsid w:val="00B83521"/>
    <w:rsid w:val="00BC26EB"/>
    <w:rsid w:val="00C1789A"/>
    <w:rsid w:val="00CA38F8"/>
    <w:rsid w:val="00D86370"/>
    <w:rsid w:val="00DA1E44"/>
    <w:rsid w:val="00ED5D85"/>
    <w:rsid w:val="00EF383F"/>
    <w:rsid w:val="00F03074"/>
    <w:rsid w:val="00F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87202"/>
    <w:rPr>
      <w:rFonts w:ascii="Times New Roman" w:hAnsi="Times New Roman" w:cs="Times New Roman" w:hint="default"/>
      <w:color w:val="00000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17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7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17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78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87202"/>
    <w:rPr>
      <w:rFonts w:ascii="Times New Roman" w:hAnsi="Times New Roman" w:cs="Times New Roman" w:hint="default"/>
      <w:color w:val="00000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17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7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17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78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Демешева Екатерина Николаевн</dc:creator>
  <cp:lastModifiedBy>Киреев Виктор Геннадьевич</cp:lastModifiedBy>
  <cp:revision>2</cp:revision>
  <cp:lastPrinted>2020-01-22T03:47:00Z</cp:lastPrinted>
  <dcterms:created xsi:type="dcterms:W3CDTF">2022-08-26T01:14:00Z</dcterms:created>
  <dcterms:modified xsi:type="dcterms:W3CDTF">2022-08-26T01:14:00Z</dcterms:modified>
</cp:coreProperties>
</file>