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Default="0063303C" w:rsidP="0063303C">
      <w:pPr>
        <w:jc w:val="center"/>
        <w:rPr>
          <w:b/>
          <w:sz w:val="28"/>
          <w:szCs w:val="28"/>
        </w:rPr>
      </w:pPr>
      <w:r w:rsidRPr="00B61B39">
        <w:rPr>
          <w:b/>
          <w:sz w:val="28"/>
          <w:szCs w:val="28"/>
        </w:rPr>
        <w:t>ПОСТАНОВЛЕНИЕ</w:t>
      </w:r>
    </w:p>
    <w:p w:rsidR="009136B3" w:rsidRDefault="009136B3" w:rsidP="0063303C">
      <w:pPr>
        <w:jc w:val="center"/>
        <w:rPr>
          <w:b/>
          <w:sz w:val="28"/>
          <w:szCs w:val="28"/>
        </w:rPr>
      </w:pPr>
    </w:p>
    <w:p w:rsidR="009136B3" w:rsidRPr="009136B3" w:rsidRDefault="009136B3" w:rsidP="0063303C">
      <w:pPr>
        <w:jc w:val="center"/>
      </w:pPr>
      <w:r w:rsidRPr="009136B3">
        <w:t xml:space="preserve">13.09.2022                                            </w:t>
      </w:r>
      <w:r>
        <w:t xml:space="preserve">                                           </w:t>
      </w:r>
      <w:r w:rsidRPr="009136B3">
        <w:t xml:space="preserve">                                        № 1212-ПС/22</w:t>
      </w:r>
    </w:p>
    <w:p w:rsidR="0063303C" w:rsidRDefault="0063303C" w:rsidP="007B4CEF">
      <w:pPr>
        <w:jc w:val="center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63303C" w:rsidRDefault="0063303C" w:rsidP="0063303C">
      <w:pPr>
        <w:jc w:val="both"/>
      </w:pPr>
    </w:p>
    <w:p w:rsidR="00F414B7" w:rsidRDefault="007B4CEF" w:rsidP="00F414B7">
      <w:pPr>
        <w:jc w:val="center"/>
      </w:pPr>
      <w:r>
        <w:t xml:space="preserve">Об </w:t>
      </w:r>
      <w:r w:rsidR="00F414B7">
        <w:t>определении мест, на которые запрещается воз</w:t>
      </w:r>
      <w:r w:rsidR="00204FA3">
        <w:t>вращать животных без владельцев</w:t>
      </w:r>
      <w:r w:rsidR="00F414B7">
        <w:t xml:space="preserve"> и перечня лиц, уполномоченных на принятие решений о возврате животных </w:t>
      </w:r>
      <w:proofErr w:type="gramStart"/>
      <w:r w:rsidR="00F414B7">
        <w:t>без</w:t>
      </w:r>
      <w:proofErr w:type="gramEnd"/>
      <w:r w:rsidR="00F414B7">
        <w:t xml:space="preserve"> </w:t>
      </w:r>
    </w:p>
    <w:p w:rsidR="007B4CEF" w:rsidRPr="004F2C5B" w:rsidRDefault="00F414B7" w:rsidP="00F414B7">
      <w:pPr>
        <w:jc w:val="center"/>
        <w:rPr>
          <w:b/>
          <w:i/>
        </w:rPr>
      </w:pPr>
      <w:r>
        <w:t>владельцев на прежние места обитания животных без владельцев</w:t>
      </w:r>
    </w:p>
    <w:p w:rsidR="00204FA3" w:rsidRDefault="00204FA3" w:rsidP="007B4CEF">
      <w:pPr>
        <w:ind w:firstLine="709"/>
        <w:jc w:val="both"/>
      </w:pPr>
    </w:p>
    <w:p w:rsidR="009136B3" w:rsidRDefault="009136B3" w:rsidP="007B4CEF">
      <w:pPr>
        <w:ind w:firstLine="709"/>
        <w:jc w:val="both"/>
      </w:pPr>
    </w:p>
    <w:p w:rsidR="007B4CEF" w:rsidRPr="00E6563D" w:rsidRDefault="00204FA3" w:rsidP="007B4CEF">
      <w:pPr>
        <w:ind w:firstLine="709"/>
        <w:jc w:val="both"/>
      </w:pPr>
      <w:proofErr w:type="gramStart"/>
      <w:r w:rsidRPr="00467CCE">
        <w:t>В соответ</w:t>
      </w:r>
      <w:r w:rsidR="00C22361">
        <w:t xml:space="preserve">ствии с Федеральным законом от 6 октября </w:t>
      </w:r>
      <w:r w:rsidRPr="00467CCE">
        <w:t xml:space="preserve">2003 года №131-ФЗ «Об общих принципах организации местного самоуправления в Российской Федерации», Федеральным </w:t>
      </w:r>
      <w:r w:rsidR="00C22361">
        <w:t xml:space="preserve">законом от 27 декабря </w:t>
      </w:r>
      <w:r w:rsidRPr="00467CCE">
        <w:t xml:space="preserve">2018 </w:t>
      </w:r>
      <w:r w:rsidR="00C22361">
        <w:t xml:space="preserve">года </w:t>
      </w:r>
      <w:r w:rsidRPr="00467CCE">
        <w:t>№ 498-ФЗ «Об ответственном обращении с животными и о внесении изменений в отдельные законодательные акты Российской Федерации»,</w:t>
      </w:r>
      <w:r>
        <w:t xml:space="preserve"> Приказом </w:t>
      </w:r>
      <w:r w:rsidRPr="00204FA3">
        <w:t>Департамента</w:t>
      </w:r>
      <w:r>
        <w:t xml:space="preserve"> </w:t>
      </w:r>
      <w:r w:rsidRPr="00204FA3">
        <w:t>ветеринарии</w:t>
      </w:r>
      <w:r>
        <w:t xml:space="preserve"> </w:t>
      </w:r>
      <w:r w:rsidRPr="00204FA3">
        <w:t>Томской области</w:t>
      </w:r>
      <w:r>
        <w:t xml:space="preserve"> </w:t>
      </w:r>
      <w:r w:rsidRPr="00204FA3">
        <w:t>от</w:t>
      </w:r>
      <w:r>
        <w:t xml:space="preserve"> </w:t>
      </w:r>
      <w:r w:rsidRPr="00204FA3">
        <w:t>23.01.2020</w:t>
      </w:r>
      <w:r>
        <w:t xml:space="preserve"> </w:t>
      </w:r>
      <w:r w:rsidRPr="00204FA3">
        <w:t>№</w:t>
      </w:r>
      <w:r>
        <w:t xml:space="preserve"> </w:t>
      </w:r>
      <w:r w:rsidRPr="00204FA3">
        <w:t>2</w:t>
      </w:r>
      <w:r>
        <w:t xml:space="preserve"> </w:t>
      </w:r>
      <w:r w:rsidR="000A6262">
        <w:t>«</w:t>
      </w:r>
      <w:r w:rsidRPr="00204FA3">
        <w:t>Об установлении порядка осуществления деятельности по обращению с животными</w:t>
      </w:r>
      <w:proofErr w:type="gramEnd"/>
      <w:r w:rsidRPr="00204FA3">
        <w:t xml:space="preserve"> без владельце</w:t>
      </w:r>
      <w:r w:rsidR="000A6262">
        <w:t>в на территории Томской области»</w:t>
      </w:r>
    </w:p>
    <w:p w:rsidR="007B4CEF" w:rsidRDefault="007B4CEF" w:rsidP="007B4CEF">
      <w:pPr>
        <w:rPr>
          <w:bCs/>
        </w:rPr>
      </w:pPr>
    </w:p>
    <w:p w:rsidR="007B4CEF" w:rsidRPr="000F6F5B" w:rsidRDefault="000A6262" w:rsidP="007B4CEF">
      <w:pPr>
        <w:ind w:firstLine="709"/>
        <w:rPr>
          <w:bCs/>
        </w:rPr>
      </w:pPr>
      <w:r>
        <w:rPr>
          <w:bCs/>
        </w:rPr>
        <w:t>ПОСТАНОВЛЯЮ</w:t>
      </w:r>
      <w:r w:rsidR="007B4CEF" w:rsidRPr="000F6F5B">
        <w:rPr>
          <w:bCs/>
        </w:rPr>
        <w:t>:</w:t>
      </w:r>
    </w:p>
    <w:p w:rsidR="007B4CEF" w:rsidRDefault="007B4CEF" w:rsidP="007B4CEF">
      <w:pPr>
        <w:ind w:firstLine="708"/>
        <w:jc w:val="both"/>
      </w:pPr>
    </w:p>
    <w:p w:rsidR="00204FA3" w:rsidRPr="00204FA3" w:rsidRDefault="00204FA3" w:rsidP="0072022A">
      <w:pPr>
        <w:ind w:firstLine="709"/>
        <w:jc w:val="both"/>
      </w:pPr>
      <w:r>
        <w:t xml:space="preserve">1. </w:t>
      </w:r>
      <w:r w:rsidRPr="00204FA3">
        <w:t xml:space="preserve">Определить на территории </w:t>
      </w:r>
      <w:r>
        <w:t xml:space="preserve">Асиновского </w:t>
      </w:r>
      <w:r w:rsidRPr="00204FA3">
        <w:t xml:space="preserve">района </w:t>
      </w:r>
      <w:r>
        <w:t xml:space="preserve">Томской </w:t>
      </w:r>
      <w:r w:rsidRPr="00204FA3">
        <w:t>области следующие места, на которые запрещается возвращать животных без владельцев:</w:t>
      </w:r>
    </w:p>
    <w:p w:rsidR="00204FA3" w:rsidRPr="00204FA3" w:rsidRDefault="00204FA3" w:rsidP="0072022A">
      <w:pPr>
        <w:ind w:firstLine="709"/>
        <w:jc w:val="both"/>
      </w:pPr>
      <w:r w:rsidRPr="00204FA3">
        <w:t>1.1. Территория медицинских организаций.</w:t>
      </w:r>
    </w:p>
    <w:p w:rsidR="00204FA3" w:rsidRPr="00204FA3" w:rsidRDefault="00204FA3" w:rsidP="0072022A">
      <w:pPr>
        <w:ind w:firstLine="709"/>
        <w:jc w:val="both"/>
      </w:pPr>
      <w:r w:rsidRPr="00204FA3">
        <w:t>1.2. Территория образовательных организаций.</w:t>
      </w:r>
    </w:p>
    <w:p w:rsidR="00204FA3" w:rsidRPr="00204FA3" w:rsidRDefault="00204FA3" w:rsidP="0072022A">
      <w:pPr>
        <w:ind w:firstLine="709"/>
        <w:jc w:val="both"/>
      </w:pPr>
      <w:r w:rsidRPr="00204FA3">
        <w:t>1.3. Территория детских учреждений.</w:t>
      </w:r>
    </w:p>
    <w:p w:rsidR="00204FA3" w:rsidRPr="00204FA3" w:rsidRDefault="00204FA3" w:rsidP="0072022A">
      <w:pPr>
        <w:ind w:firstLine="709"/>
        <w:jc w:val="both"/>
      </w:pPr>
      <w:r w:rsidRPr="00204FA3">
        <w:t>1.4. Территория парков, скверов.</w:t>
      </w:r>
    </w:p>
    <w:p w:rsidR="00204FA3" w:rsidRPr="00204FA3" w:rsidRDefault="00204FA3" w:rsidP="0072022A">
      <w:pPr>
        <w:ind w:firstLine="709"/>
        <w:jc w:val="both"/>
      </w:pPr>
      <w:r>
        <w:t xml:space="preserve">1.5. Территория </w:t>
      </w:r>
      <w:r w:rsidRPr="00204FA3">
        <w:t>детских игровых площадок.</w:t>
      </w:r>
    </w:p>
    <w:p w:rsidR="00204FA3" w:rsidRDefault="000A6262" w:rsidP="0072022A">
      <w:pPr>
        <w:ind w:firstLine="709"/>
        <w:jc w:val="both"/>
      </w:pPr>
      <w:r>
        <w:t xml:space="preserve">2. Определить, </w:t>
      </w:r>
      <w:r w:rsidR="00204FA3">
        <w:t xml:space="preserve">что лицо, уполномоченное на принятие </w:t>
      </w:r>
      <w:r w:rsidR="00204FA3" w:rsidRPr="00204FA3">
        <w:t>решений о возврате животных без владельцев на прежние места обитания животных без владельцев,</w:t>
      </w:r>
      <w:r w:rsidR="00204FA3">
        <w:t xml:space="preserve"> назначается подрядной организацией, привлеченной в качестве исполнителя в соответствии с требованиями, предусмотренными </w:t>
      </w:r>
      <w:r w:rsidR="0072022A">
        <w:t>з</w:t>
      </w:r>
      <w:r w:rsidR="00204FA3" w:rsidRPr="00204FA3">
        <w:t>аконодательство</w:t>
      </w:r>
      <w:r w:rsidR="00204FA3">
        <w:t>м</w:t>
      </w:r>
      <w:r w:rsidR="00204FA3" w:rsidRPr="00204FA3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67270">
        <w:t>.</w:t>
      </w:r>
    </w:p>
    <w:p w:rsidR="00B67270" w:rsidRPr="006E69EE" w:rsidRDefault="00B67270" w:rsidP="000A626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6E69EE">
        <w:t>. Настоящее постановление подлежит размещению на официальном сайте муниципального образования «Асиновский район» www.asino.ru, вступает в силу со дня его официального опубликования в средствах массовой информации</w:t>
      </w:r>
      <w:r>
        <w:rPr>
          <w:color w:val="000000"/>
        </w:rPr>
        <w:t>.</w:t>
      </w:r>
    </w:p>
    <w:p w:rsidR="00B67270" w:rsidRPr="000A6262" w:rsidRDefault="00B67270" w:rsidP="000A6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69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6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9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Асиновского района по экономике и финансам.</w:t>
      </w:r>
    </w:p>
    <w:p w:rsidR="00662192" w:rsidRDefault="00662192" w:rsidP="007B4CEF">
      <w:pPr>
        <w:shd w:val="clear" w:color="auto" w:fill="FFFFFF"/>
        <w:ind w:firstLine="708"/>
        <w:jc w:val="right"/>
      </w:pPr>
    </w:p>
    <w:p w:rsidR="00C22361" w:rsidRDefault="00C22361" w:rsidP="00B67270">
      <w:pPr>
        <w:shd w:val="clear" w:color="auto" w:fill="FFFFFF"/>
        <w:jc w:val="both"/>
      </w:pPr>
    </w:p>
    <w:p w:rsidR="009136B3" w:rsidRDefault="009136B3" w:rsidP="00B67270">
      <w:pPr>
        <w:shd w:val="clear" w:color="auto" w:fill="FFFFFF"/>
        <w:jc w:val="both"/>
      </w:pPr>
    </w:p>
    <w:p w:rsidR="00662192" w:rsidRDefault="00B67270" w:rsidP="00C22361">
      <w:pPr>
        <w:shd w:val="clear" w:color="auto" w:fill="FFFFFF"/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</w:t>
      </w:r>
      <w:r w:rsidR="00C22361">
        <w:t xml:space="preserve">                         </w:t>
      </w:r>
      <w:r w:rsidR="009136B3">
        <w:t xml:space="preserve">            </w:t>
      </w:r>
      <w:r w:rsidR="00C22361">
        <w:t xml:space="preserve">  </w:t>
      </w:r>
      <w:proofErr w:type="spellStart"/>
      <w:r w:rsidR="00C22361">
        <w:t>Н.А.</w:t>
      </w:r>
      <w:r>
        <w:t>Данильчук</w:t>
      </w:r>
      <w:proofErr w:type="spellEnd"/>
    </w:p>
    <w:p w:rsidR="009136B3" w:rsidRDefault="009136B3" w:rsidP="00C22361">
      <w:pPr>
        <w:shd w:val="clear" w:color="auto" w:fill="FFFFFF"/>
        <w:jc w:val="both"/>
      </w:pPr>
    </w:p>
    <w:p w:rsidR="009136B3" w:rsidRDefault="009136B3" w:rsidP="00C22361">
      <w:pPr>
        <w:shd w:val="clear" w:color="auto" w:fill="FFFFFF"/>
        <w:jc w:val="both"/>
      </w:pPr>
    </w:p>
    <w:p w:rsidR="009136B3" w:rsidRPr="009136B3" w:rsidRDefault="009136B3" w:rsidP="00C22361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9136B3">
        <w:rPr>
          <w:sz w:val="20"/>
          <w:szCs w:val="20"/>
        </w:rPr>
        <w:t>Н.А.Кращук</w:t>
      </w:r>
      <w:proofErr w:type="spellEnd"/>
    </w:p>
    <w:sectPr w:rsidR="009136B3" w:rsidRPr="009136B3" w:rsidSect="009136B3">
      <w:footerReference w:type="default" r:id="rId9"/>
      <w:pgSz w:w="11906" w:h="16838"/>
      <w:pgMar w:top="-737" w:right="567" w:bottom="510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B1" w:rsidRDefault="008523B1" w:rsidP="00240E54">
      <w:r>
        <w:separator/>
      </w:r>
    </w:p>
  </w:endnote>
  <w:endnote w:type="continuationSeparator" w:id="0">
    <w:p w:rsidR="008523B1" w:rsidRDefault="008523B1" w:rsidP="0024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82887"/>
      <w:docPartObj>
        <w:docPartGallery w:val="Page Numbers (Bottom of Page)"/>
        <w:docPartUnique/>
      </w:docPartObj>
    </w:sdtPr>
    <w:sdtEndPr/>
    <w:sdtContent>
      <w:p w:rsidR="00F414B7" w:rsidRDefault="00F41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9CE">
          <w:rPr>
            <w:noProof/>
          </w:rPr>
          <w:t>1</w:t>
        </w:r>
        <w:r>
          <w:fldChar w:fldCharType="end"/>
        </w:r>
      </w:p>
    </w:sdtContent>
  </w:sdt>
  <w:p w:rsidR="00F414B7" w:rsidRDefault="00F41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B1" w:rsidRDefault="008523B1" w:rsidP="00240E54">
      <w:r>
        <w:separator/>
      </w:r>
    </w:p>
  </w:footnote>
  <w:footnote w:type="continuationSeparator" w:id="0">
    <w:p w:rsidR="008523B1" w:rsidRDefault="008523B1" w:rsidP="0024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4F1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2B2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7AA"/>
    <w:multiLevelType w:val="hybridMultilevel"/>
    <w:tmpl w:val="850E0B92"/>
    <w:lvl w:ilvl="0" w:tplc="78944836">
      <w:start w:val="4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4823"/>
    <w:multiLevelType w:val="hybridMultilevel"/>
    <w:tmpl w:val="637021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58E0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6D0E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A6262"/>
    <w:rsid w:val="001C09CE"/>
    <w:rsid w:val="00204FA3"/>
    <w:rsid w:val="00240E54"/>
    <w:rsid w:val="002E25E2"/>
    <w:rsid w:val="00345353"/>
    <w:rsid w:val="003C2A55"/>
    <w:rsid w:val="00480FE6"/>
    <w:rsid w:val="0063303C"/>
    <w:rsid w:val="00662192"/>
    <w:rsid w:val="0072022A"/>
    <w:rsid w:val="007B4CEF"/>
    <w:rsid w:val="008523B1"/>
    <w:rsid w:val="00882FA3"/>
    <w:rsid w:val="009136B3"/>
    <w:rsid w:val="00A2160C"/>
    <w:rsid w:val="00B67270"/>
    <w:rsid w:val="00C20EF7"/>
    <w:rsid w:val="00C22361"/>
    <w:rsid w:val="00CA56DA"/>
    <w:rsid w:val="00D45770"/>
    <w:rsid w:val="00F414B7"/>
    <w:rsid w:val="00F7214B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B4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33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B4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B4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B4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4C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B4C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7B4CEF"/>
    <w:rPr>
      <w:color w:val="0000FF"/>
      <w:u w:val="single"/>
    </w:rPr>
  </w:style>
  <w:style w:type="paragraph" w:styleId="aa">
    <w:name w:val="Title"/>
    <w:basedOn w:val="a"/>
    <w:link w:val="ab"/>
    <w:qFormat/>
    <w:rsid w:val="007B4CEF"/>
    <w:pPr>
      <w:jc w:val="center"/>
    </w:pPr>
    <w:rPr>
      <w:b/>
      <w:bCs/>
      <w:sz w:val="20"/>
    </w:rPr>
  </w:style>
  <w:style w:type="character" w:customStyle="1" w:styleId="ab">
    <w:name w:val="Название Знак"/>
    <w:basedOn w:val="a0"/>
    <w:link w:val="aa"/>
    <w:rsid w:val="007B4CE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nhideWhenUsed/>
    <w:rsid w:val="007B4C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4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B4C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7B4CEF"/>
    <w:pPr>
      <w:spacing w:after="120"/>
    </w:pPr>
  </w:style>
  <w:style w:type="character" w:customStyle="1" w:styleId="ad">
    <w:name w:val="Основной текст Знак"/>
    <w:basedOn w:val="a0"/>
    <w:link w:val="ac"/>
    <w:rsid w:val="007B4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rsid w:val="007B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7B4CE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B4CEF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7B4CEF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Malgun Gothic"/>
    </w:rPr>
  </w:style>
  <w:style w:type="paragraph" w:styleId="af0">
    <w:name w:val="List Paragraph"/>
    <w:basedOn w:val="a"/>
    <w:uiPriority w:val="34"/>
    <w:qFormat/>
    <w:rsid w:val="007B4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Машинцева Елена Владимировна</cp:lastModifiedBy>
  <cp:revision>2</cp:revision>
  <cp:lastPrinted>2022-09-13T07:52:00Z</cp:lastPrinted>
  <dcterms:created xsi:type="dcterms:W3CDTF">2022-10-03T02:50:00Z</dcterms:created>
  <dcterms:modified xsi:type="dcterms:W3CDTF">2022-10-03T02:50:00Z</dcterms:modified>
</cp:coreProperties>
</file>