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C8" w:rsidRDefault="00D10DC8" w:rsidP="00FA70E2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F4CA85" wp14:editId="3B0A2789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19150" cy="1419225"/>
            <wp:effectExtent l="0" t="0" r="0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C8" w:rsidRDefault="00D10DC8" w:rsidP="00D10DC8"/>
    <w:p w:rsidR="00D10DC8" w:rsidRDefault="00D10DC8" w:rsidP="00D10DC8">
      <w:pPr>
        <w:tabs>
          <w:tab w:val="left" w:pos="7320"/>
        </w:tabs>
      </w:pPr>
      <w:r>
        <w:tab/>
        <w:t xml:space="preserve">       </w:t>
      </w:r>
      <w:r>
        <w:rPr>
          <w:b/>
        </w:rPr>
        <w:t>ПРОЕКТ</w:t>
      </w:r>
    </w:p>
    <w:p w:rsidR="00D10DC8" w:rsidRDefault="00D10DC8" w:rsidP="00D10DC8">
      <w:pPr>
        <w:tabs>
          <w:tab w:val="left" w:pos="7320"/>
        </w:tabs>
      </w:pPr>
      <w:r>
        <w:t xml:space="preserve">                                          </w:t>
      </w:r>
    </w:p>
    <w:p w:rsidR="00D10DC8" w:rsidRDefault="00D10DC8" w:rsidP="00D10DC8">
      <w:pPr>
        <w:tabs>
          <w:tab w:val="left" w:pos="2355"/>
        </w:tabs>
      </w:pPr>
      <w:r>
        <w:br w:type="textWrapping" w:clear="all"/>
      </w:r>
    </w:p>
    <w:p w:rsidR="00D10DC8" w:rsidRDefault="00D10DC8" w:rsidP="00D10DC8">
      <w:pPr>
        <w:jc w:val="center"/>
        <w:rPr>
          <w:b/>
        </w:rPr>
      </w:pPr>
    </w:p>
    <w:p w:rsidR="00D10DC8" w:rsidRDefault="00D10DC8" w:rsidP="00D10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D10DC8" w:rsidRDefault="00D10DC8" w:rsidP="00D10DC8">
      <w:pPr>
        <w:jc w:val="center"/>
        <w:rPr>
          <w:b/>
          <w:sz w:val="28"/>
          <w:szCs w:val="28"/>
        </w:rPr>
      </w:pPr>
    </w:p>
    <w:p w:rsidR="00BC28E4" w:rsidRDefault="00BC28E4" w:rsidP="00BC28E4">
      <w:pPr>
        <w:jc w:val="center"/>
        <w:rPr>
          <w:b/>
          <w:sz w:val="28"/>
          <w:szCs w:val="28"/>
        </w:rPr>
      </w:pPr>
      <w:r w:rsidRPr="00BC28E4">
        <w:rPr>
          <w:b/>
          <w:sz w:val="28"/>
          <w:szCs w:val="28"/>
        </w:rPr>
        <w:t>ПОСТАНОВЛЕНИЕ</w:t>
      </w:r>
    </w:p>
    <w:p w:rsidR="00BC28E4" w:rsidRPr="00BC28E4" w:rsidRDefault="00BC28E4" w:rsidP="00BC28E4">
      <w:pPr>
        <w:jc w:val="center"/>
        <w:rPr>
          <w:b/>
          <w:sz w:val="28"/>
          <w:szCs w:val="28"/>
        </w:rPr>
      </w:pPr>
    </w:p>
    <w:p w:rsidR="00D10DC8" w:rsidRDefault="00774584" w:rsidP="00D10DC8">
      <w:pPr>
        <w:tabs>
          <w:tab w:val="left" w:pos="1815"/>
        </w:tabs>
        <w:jc w:val="both"/>
      </w:pPr>
      <w:r>
        <w:t>10</w:t>
      </w:r>
      <w:r w:rsidR="00D10DC8">
        <w:t>.</w:t>
      </w:r>
      <w:r>
        <w:t>12</w:t>
      </w:r>
      <w:r w:rsidR="00CA0C17">
        <w:t>.202</w:t>
      </w:r>
      <w:r w:rsidR="00795571">
        <w:t>1</w:t>
      </w:r>
      <w:r w:rsidR="00D10DC8">
        <w:t xml:space="preserve">                                                                                                     </w:t>
      </w:r>
      <w:r>
        <w:t xml:space="preserve">        </w:t>
      </w:r>
      <w:r w:rsidR="00D10DC8">
        <w:t xml:space="preserve">                № </w:t>
      </w:r>
      <w:r>
        <w:t>1701</w:t>
      </w:r>
    </w:p>
    <w:p w:rsidR="00D10DC8" w:rsidRDefault="00D10DC8" w:rsidP="00BC28E4">
      <w:pPr>
        <w:tabs>
          <w:tab w:val="left" w:pos="6708"/>
        </w:tabs>
        <w:jc w:val="center"/>
      </w:pPr>
      <w:r>
        <w:t>г. Асино</w:t>
      </w:r>
    </w:p>
    <w:p w:rsidR="00B528DC" w:rsidRDefault="00B528DC" w:rsidP="00D10DC8">
      <w:pPr>
        <w:tabs>
          <w:tab w:val="left" w:pos="6708"/>
        </w:tabs>
      </w:pPr>
    </w:p>
    <w:p w:rsidR="00D10DC8" w:rsidRDefault="00D543BE" w:rsidP="00D10DC8">
      <w:pPr>
        <w:tabs>
          <w:tab w:val="left" w:pos="2160"/>
        </w:tabs>
        <w:jc w:val="center"/>
      </w:pPr>
      <w:r>
        <w:t>О подготовке населения в области гражданской обороны, защиты от чрезвычайных ситуаций, обеспечения пожарной безопасности</w:t>
      </w:r>
      <w:r w:rsidR="00880394">
        <w:t xml:space="preserve"> на территории муниципального образования «</w:t>
      </w:r>
      <w:proofErr w:type="spellStart"/>
      <w:r w:rsidR="00880394">
        <w:t>Асиновский</w:t>
      </w:r>
      <w:proofErr w:type="spellEnd"/>
      <w:r w:rsidR="00880394">
        <w:t xml:space="preserve"> район»</w:t>
      </w:r>
    </w:p>
    <w:p w:rsidR="00D10DC8" w:rsidRDefault="00D10DC8" w:rsidP="00D10DC8">
      <w:pPr>
        <w:tabs>
          <w:tab w:val="left" w:pos="2160"/>
        </w:tabs>
        <w:jc w:val="center"/>
      </w:pPr>
    </w:p>
    <w:p w:rsidR="00E74AB4" w:rsidRDefault="00B6073B" w:rsidP="00B6073B">
      <w:pPr>
        <w:tabs>
          <w:tab w:val="left" w:pos="567"/>
        </w:tabs>
        <w:jc w:val="both"/>
      </w:pPr>
      <w:r>
        <w:tab/>
      </w:r>
      <w:proofErr w:type="gramStart"/>
      <w:r w:rsidR="00D10DC8">
        <w:t xml:space="preserve">В соответствии </w:t>
      </w:r>
      <w:r w:rsidR="00880394">
        <w:t>с Федеральным</w:t>
      </w:r>
      <w:r w:rsidR="00BC28E4">
        <w:t>и</w:t>
      </w:r>
      <w:r w:rsidR="00880394">
        <w:t xml:space="preserve"> закон</w:t>
      </w:r>
      <w:r w:rsidR="00BC28E4">
        <w:t>а</w:t>
      </w:r>
      <w:r w:rsidR="00880394">
        <w:t>м</w:t>
      </w:r>
      <w:r w:rsidR="00BC28E4">
        <w:t>и</w:t>
      </w:r>
      <w:r w:rsidR="00880394">
        <w:t xml:space="preserve">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D543BE">
        <w:t>02.11</w:t>
      </w:r>
      <w:r w:rsidR="00880394">
        <w:t xml:space="preserve"> 20</w:t>
      </w:r>
      <w:r w:rsidR="00D543BE">
        <w:t>0</w:t>
      </w:r>
      <w:r w:rsidR="00880394">
        <w:t xml:space="preserve">0 года № </w:t>
      </w:r>
      <w:r w:rsidR="00D543BE">
        <w:t>841</w:t>
      </w:r>
      <w:r w:rsidR="00692E80">
        <w:t xml:space="preserve"> «</w:t>
      </w:r>
      <w:r w:rsidR="00880394">
        <w:t>Об</w:t>
      </w:r>
      <w:r w:rsidR="00126944">
        <w:t xml:space="preserve"> утверждении Положения </w:t>
      </w:r>
      <w:r w:rsidR="00D543BE">
        <w:t>об организации обучения населения в области гражданской обороны</w:t>
      </w:r>
      <w:r w:rsidR="00126944">
        <w:t>», Постановлени</w:t>
      </w:r>
      <w:r w:rsidR="006B07D5">
        <w:t>ем</w:t>
      </w:r>
      <w:r w:rsidR="00126944">
        <w:t xml:space="preserve"> Правительства Российской Федерации от </w:t>
      </w:r>
      <w:r w:rsidR="00D543BE">
        <w:t>04.09.2003</w:t>
      </w:r>
      <w:r w:rsidR="006B07D5">
        <w:t xml:space="preserve"> года</w:t>
      </w:r>
      <w:r w:rsidR="00D543BE">
        <w:t xml:space="preserve"> </w:t>
      </w:r>
      <w:r w:rsidR="00126944">
        <w:t>№</w:t>
      </w:r>
      <w:r w:rsidR="006B07D5">
        <w:t xml:space="preserve"> </w:t>
      </w:r>
      <w:r w:rsidR="00D543BE">
        <w:t>547</w:t>
      </w:r>
      <w:proofErr w:type="gramEnd"/>
      <w:r w:rsidR="00126944">
        <w:t xml:space="preserve"> «</w:t>
      </w:r>
      <w:r w:rsidR="00D543BE">
        <w:t>О подготовке населения в области защиты от чрезвычайных ситуаций природного и техногенного характера</w:t>
      </w:r>
      <w:r w:rsidR="00126944">
        <w:t>»</w:t>
      </w:r>
      <w:r w:rsidR="0059062A">
        <w:t xml:space="preserve">, </w:t>
      </w:r>
    </w:p>
    <w:p w:rsidR="00E74AB4" w:rsidRDefault="00E74AB4" w:rsidP="00B6073B">
      <w:pPr>
        <w:tabs>
          <w:tab w:val="left" w:pos="567"/>
        </w:tabs>
        <w:jc w:val="both"/>
      </w:pPr>
    </w:p>
    <w:p w:rsidR="00E74AB4" w:rsidRDefault="00E74AB4" w:rsidP="00B6073B">
      <w:pPr>
        <w:tabs>
          <w:tab w:val="left" w:pos="567"/>
        </w:tabs>
        <w:jc w:val="both"/>
      </w:pPr>
      <w:r w:rsidRPr="00E74AB4">
        <w:t>ПОСТАНОВЛЯЮ:</w:t>
      </w:r>
    </w:p>
    <w:p w:rsidR="00B6073B" w:rsidRDefault="00126944" w:rsidP="00B6073B">
      <w:pPr>
        <w:tabs>
          <w:tab w:val="left" w:pos="567"/>
        </w:tabs>
        <w:jc w:val="both"/>
      </w:pPr>
      <w:r>
        <w:t xml:space="preserve"> </w:t>
      </w:r>
      <w:r w:rsidRPr="00126944">
        <w:rPr>
          <w:color w:val="FF0000"/>
        </w:rPr>
        <w:t xml:space="preserve"> </w:t>
      </w:r>
      <w:r>
        <w:t xml:space="preserve"> </w:t>
      </w:r>
    </w:p>
    <w:p w:rsidR="006479C9" w:rsidRDefault="00B6073B" w:rsidP="00B6073B">
      <w:pPr>
        <w:tabs>
          <w:tab w:val="left" w:pos="567"/>
        </w:tabs>
        <w:jc w:val="both"/>
      </w:pPr>
      <w:r>
        <w:tab/>
      </w:r>
      <w:r w:rsidR="005A1EDF">
        <w:t>1</w:t>
      </w:r>
      <w:r w:rsidR="00D10DC8">
        <w:t xml:space="preserve">. </w:t>
      </w:r>
      <w:r w:rsidR="006D1AC6">
        <w:t xml:space="preserve">Утвердить Положение </w:t>
      </w:r>
      <w:r w:rsidR="00D543BE">
        <w:t>о</w:t>
      </w:r>
      <w:r w:rsidR="00D543BE" w:rsidRPr="00D543BE">
        <w:t xml:space="preserve"> подготовке населения в области гражданской обороны, защиты от чрезвычайных ситуаций, обеспечения пожарной безопасности на территории муниципального образования «</w:t>
      </w:r>
      <w:proofErr w:type="spellStart"/>
      <w:r w:rsidR="00D543BE" w:rsidRPr="00D543BE">
        <w:t>Асиновский</w:t>
      </w:r>
      <w:proofErr w:type="spellEnd"/>
      <w:r w:rsidR="00D543BE" w:rsidRPr="00D543BE">
        <w:t xml:space="preserve"> район»</w:t>
      </w:r>
      <w:r w:rsidR="006D1AC6">
        <w:t xml:space="preserve">, согласно приложению к настоящему </w:t>
      </w:r>
      <w:r w:rsidR="00300647">
        <w:t>постановлению</w:t>
      </w:r>
      <w:r w:rsidR="0077593A">
        <w:t>.</w:t>
      </w:r>
    </w:p>
    <w:p w:rsidR="00DF5DD2" w:rsidRDefault="006D1AC6" w:rsidP="009453F4">
      <w:pPr>
        <w:tabs>
          <w:tab w:val="left" w:pos="567"/>
        </w:tabs>
        <w:jc w:val="both"/>
      </w:pPr>
      <w:r>
        <w:tab/>
        <w:t xml:space="preserve">2. </w:t>
      </w:r>
      <w:r w:rsidR="009453F4">
        <w:t>Отменить</w:t>
      </w:r>
      <w:r w:rsidR="00D543BE">
        <w:t xml:space="preserve"> постановление администрации </w:t>
      </w:r>
      <w:proofErr w:type="spellStart"/>
      <w:r w:rsidR="00D543BE">
        <w:t>Асиновского</w:t>
      </w:r>
      <w:proofErr w:type="spellEnd"/>
      <w:r w:rsidR="00D543BE">
        <w:t xml:space="preserve"> района от 18.11.2013</w:t>
      </w:r>
      <w:r w:rsidR="009453F4">
        <w:t xml:space="preserve">         </w:t>
      </w:r>
      <w:r w:rsidR="00D543BE">
        <w:t>№ 2705 «Об организации обучения населения способам защиты и действиям в чрезвычайных ситуациях»</w:t>
      </w:r>
      <w:r w:rsidR="00DF5DD2">
        <w:t>.</w:t>
      </w:r>
    </w:p>
    <w:p w:rsidR="00DF5DD2" w:rsidRDefault="00DF5DD2" w:rsidP="00B6073B">
      <w:pPr>
        <w:tabs>
          <w:tab w:val="left" w:pos="567"/>
        </w:tabs>
        <w:jc w:val="both"/>
      </w:pPr>
      <w:r>
        <w:tab/>
        <w:t xml:space="preserve">3. Настоящее </w:t>
      </w:r>
      <w:r w:rsidR="00300647">
        <w:t>постановление</w:t>
      </w:r>
      <w:r>
        <w:t xml:space="preserve"> вступает в силу </w:t>
      </w:r>
      <w:r w:rsidR="00B528DC">
        <w:t xml:space="preserve">с </w:t>
      </w:r>
      <w:r w:rsidR="009453F4" w:rsidRPr="009453F4">
        <w:t>даты его официального опубликования в средствах массовой информации</w:t>
      </w:r>
      <w:r w:rsidR="009239EE">
        <w:t xml:space="preserve"> </w:t>
      </w:r>
      <w:r w:rsidR="009239EE" w:rsidRPr="009239EE">
        <w:t xml:space="preserve">и подлежит размещению </w:t>
      </w:r>
      <w:proofErr w:type="gramStart"/>
      <w:r w:rsidR="009239EE" w:rsidRPr="009239EE">
        <w:t>на</w:t>
      </w:r>
      <w:proofErr w:type="gramEnd"/>
      <w:r w:rsidR="009239EE" w:rsidRPr="009239EE">
        <w:t xml:space="preserve"> официальном </w:t>
      </w:r>
      <w:proofErr w:type="gramStart"/>
      <w:r w:rsidR="009239EE" w:rsidRPr="009239EE">
        <w:t>сайте</w:t>
      </w:r>
      <w:proofErr w:type="gramEnd"/>
      <w:r w:rsidR="009239EE" w:rsidRPr="009239EE">
        <w:t xml:space="preserve"> муниципального образования «</w:t>
      </w:r>
      <w:proofErr w:type="spellStart"/>
      <w:r w:rsidR="009239EE" w:rsidRPr="009239EE">
        <w:t>Асиновский</w:t>
      </w:r>
      <w:proofErr w:type="spellEnd"/>
      <w:r w:rsidR="009239EE" w:rsidRPr="009239EE">
        <w:t xml:space="preserve"> район» в информационно-телекоммуникационной сети «Интернет»</w:t>
      </w:r>
      <w:r>
        <w:t>.</w:t>
      </w:r>
    </w:p>
    <w:p w:rsidR="00B528DC" w:rsidRDefault="00DF5DD2" w:rsidP="00B528DC">
      <w:pPr>
        <w:tabs>
          <w:tab w:val="left" w:pos="567"/>
        </w:tabs>
        <w:jc w:val="both"/>
      </w:pPr>
      <w:r>
        <w:tab/>
        <w:t xml:space="preserve">4. </w:t>
      </w:r>
      <w:proofErr w:type="gramStart"/>
      <w:r w:rsidR="00B528DC">
        <w:t>Контроль за</w:t>
      </w:r>
      <w:proofErr w:type="gramEnd"/>
      <w:r w:rsidR="00B528DC">
        <w:t xml:space="preserve"> исполнением настоящего распоряжения возложить на Первого заместителя Главы администрации </w:t>
      </w:r>
      <w:proofErr w:type="spellStart"/>
      <w:r w:rsidR="00B528DC">
        <w:t>Асиновского</w:t>
      </w:r>
      <w:proofErr w:type="spellEnd"/>
      <w:r w:rsidR="00B528DC">
        <w:t xml:space="preserve"> района по обеспечению жизнедеятельности и безопасности.</w:t>
      </w:r>
    </w:p>
    <w:p w:rsidR="00B528DC" w:rsidRDefault="00B528DC" w:rsidP="00B528DC">
      <w:pPr>
        <w:tabs>
          <w:tab w:val="left" w:pos="567"/>
        </w:tabs>
        <w:jc w:val="both"/>
      </w:pPr>
    </w:p>
    <w:p w:rsidR="00AA0F1A" w:rsidRDefault="00D10DC8" w:rsidP="00B528DC">
      <w:pPr>
        <w:tabs>
          <w:tab w:val="left" w:pos="567"/>
        </w:tabs>
        <w:jc w:val="both"/>
      </w:pPr>
      <w:r>
        <w:t>Глав</w:t>
      </w:r>
      <w:r w:rsidR="00B528DC">
        <w:t>а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</w:t>
      </w:r>
      <w:r w:rsidR="00B528DC">
        <w:tab/>
      </w:r>
      <w:r w:rsidR="00B528DC">
        <w:tab/>
      </w:r>
      <w:r w:rsidR="00B528DC">
        <w:tab/>
      </w:r>
      <w:r w:rsidR="00B528DC">
        <w:tab/>
      </w:r>
      <w:r w:rsidR="00B528DC">
        <w:tab/>
      </w:r>
      <w:r w:rsidR="00B528DC">
        <w:tab/>
      </w:r>
      <w:r w:rsidR="00B528DC">
        <w:tab/>
        <w:t xml:space="preserve">Н.А. </w:t>
      </w:r>
      <w:proofErr w:type="spellStart"/>
      <w:r w:rsidR="00B528DC">
        <w:t>Данильчук</w:t>
      </w:r>
      <w:proofErr w:type="spellEnd"/>
      <w:r>
        <w:tab/>
        <w:t xml:space="preserve">      </w:t>
      </w:r>
      <w:r w:rsidR="00F438EA">
        <w:tab/>
        <w:t xml:space="preserve">          </w:t>
      </w:r>
    </w:p>
    <w:p w:rsidR="00B528DC" w:rsidRDefault="00B528DC" w:rsidP="005A1EDF">
      <w:pPr>
        <w:jc w:val="center"/>
      </w:pPr>
    </w:p>
    <w:p w:rsidR="00AB4739" w:rsidRDefault="00AB4739" w:rsidP="005A1EDF">
      <w:pPr>
        <w:jc w:val="center"/>
      </w:pPr>
    </w:p>
    <w:p w:rsidR="009453F4" w:rsidRDefault="009453F4" w:rsidP="00EE653C">
      <w:pPr>
        <w:jc w:val="right"/>
      </w:pPr>
      <w:r>
        <w:lastRenderedPageBreak/>
        <w:t>Приложение</w:t>
      </w:r>
    </w:p>
    <w:p w:rsidR="009453F4" w:rsidRDefault="00EE653C" w:rsidP="00EE653C">
      <w:pPr>
        <w:jc w:val="right"/>
      </w:pPr>
      <w:r>
        <w:t xml:space="preserve">Утверждено </w:t>
      </w:r>
    </w:p>
    <w:p w:rsidR="009453F4" w:rsidRDefault="009453F4" w:rsidP="00EE653C">
      <w:pPr>
        <w:jc w:val="right"/>
      </w:pPr>
      <w:r>
        <w:t>п</w:t>
      </w:r>
      <w:r w:rsidR="00E74AB4">
        <w:t>остановлением</w:t>
      </w:r>
      <w:r>
        <w:t xml:space="preserve"> а</w:t>
      </w:r>
      <w:r w:rsidR="00EE653C">
        <w:t xml:space="preserve">дминистрации </w:t>
      </w:r>
    </w:p>
    <w:p w:rsidR="00EE653C" w:rsidRDefault="00EE653C" w:rsidP="00EE653C">
      <w:pPr>
        <w:jc w:val="right"/>
      </w:pPr>
      <w:proofErr w:type="spellStart"/>
      <w:r>
        <w:t>Асиновского</w:t>
      </w:r>
      <w:proofErr w:type="spellEnd"/>
      <w:r>
        <w:t xml:space="preserve"> района</w:t>
      </w:r>
    </w:p>
    <w:p w:rsidR="00EE653C" w:rsidRDefault="008E796C" w:rsidP="00EE653C">
      <w:pPr>
        <w:jc w:val="right"/>
      </w:pPr>
      <w:r>
        <w:t>о</w:t>
      </w:r>
      <w:r w:rsidR="00EE653C">
        <w:t xml:space="preserve">т </w:t>
      </w:r>
      <w:r w:rsidR="00774584">
        <w:t>10</w:t>
      </w:r>
      <w:r w:rsidR="00EE653C">
        <w:t xml:space="preserve">. </w:t>
      </w:r>
      <w:r w:rsidR="00774584">
        <w:t>12</w:t>
      </w:r>
      <w:r w:rsidR="00EE653C">
        <w:t>. 2021 №</w:t>
      </w:r>
      <w:r w:rsidR="00774584">
        <w:t xml:space="preserve"> 1701</w:t>
      </w:r>
      <w:bookmarkStart w:id="0" w:name="_GoBack"/>
      <w:bookmarkEnd w:id="0"/>
    </w:p>
    <w:p w:rsidR="00EE653C" w:rsidRDefault="00EE653C" w:rsidP="00EE653C">
      <w:pPr>
        <w:jc w:val="center"/>
      </w:pPr>
      <w:r>
        <w:t xml:space="preserve">Положение </w:t>
      </w:r>
    </w:p>
    <w:p w:rsidR="00EE653C" w:rsidRDefault="00AB4739" w:rsidP="00EE653C">
      <w:pPr>
        <w:jc w:val="center"/>
      </w:pPr>
      <w:r>
        <w:t>о</w:t>
      </w:r>
      <w:r w:rsidRPr="00AB4739">
        <w:t xml:space="preserve"> подготовке населения в области гражданской обороны, защиты от чрезвычайных ситуаций, обеспечения пожарной безопасности на территории муниципального образования «</w:t>
      </w:r>
      <w:proofErr w:type="spellStart"/>
      <w:r w:rsidRPr="00AB4739">
        <w:t>Асиновский</w:t>
      </w:r>
      <w:proofErr w:type="spellEnd"/>
      <w:r w:rsidRPr="00AB4739">
        <w:t xml:space="preserve"> район»</w:t>
      </w:r>
    </w:p>
    <w:p w:rsidR="00EE653C" w:rsidRDefault="00EE653C" w:rsidP="00EE653C">
      <w:pPr>
        <w:jc w:val="center"/>
      </w:pPr>
    </w:p>
    <w:p w:rsidR="00C514BA" w:rsidRDefault="006B691A" w:rsidP="00AB4739">
      <w:pPr>
        <w:ind w:firstLine="708"/>
        <w:jc w:val="center"/>
      </w:pPr>
      <w:r w:rsidRPr="00E74AB4">
        <w:rPr>
          <w:lang w:val="en-US"/>
        </w:rPr>
        <w:t>I</w:t>
      </w:r>
      <w:r w:rsidR="00AB4739" w:rsidRPr="00E74AB4">
        <w:t>.</w:t>
      </w:r>
      <w:r w:rsidR="00AB4739">
        <w:t xml:space="preserve"> Общие положения</w:t>
      </w:r>
    </w:p>
    <w:p w:rsidR="00AB4739" w:rsidRDefault="00AB4739" w:rsidP="00AB4739">
      <w:pPr>
        <w:ind w:firstLine="708"/>
        <w:jc w:val="both"/>
      </w:pPr>
      <w:r>
        <w:t xml:space="preserve">1. </w:t>
      </w:r>
      <w:proofErr w:type="gramStart"/>
      <w:r w:rsidRPr="00AB4739">
        <w:t>Настоящее Положение о подготовке населения в области гражданской обороны (далее - Положение) разработано в соответствии с федеральными законами от 21</w:t>
      </w:r>
      <w:r>
        <w:t xml:space="preserve"> декабря </w:t>
      </w:r>
      <w:r w:rsidRPr="00AB4739">
        <w:t>1994</w:t>
      </w:r>
      <w:r w:rsidR="00300647">
        <w:t xml:space="preserve"> года</w:t>
      </w:r>
      <w:r w:rsidRPr="00AB4739">
        <w:t xml:space="preserve"> № 68-ФЗ «О защите населения и территорий от чрезвычайных ситуаций природного и техногенного характера»,  от 12</w:t>
      </w:r>
      <w:r>
        <w:t xml:space="preserve"> февраля </w:t>
      </w:r>
      <w:r w:rsidRPr="00AB4739">
        <w:t>1998</w:t>
      </w:r>
      <w:r w:rsidR="00300647">
        <w:t xml:space="preserve"> года</w:t>
      </w:r>
      <w:r w:rsidRPr="00AB4739">
        <w:t xml:space="preserve"> № 28-ФЗ «О гражданской обороне»,  от 21</w:t>
      </w:r>
      <w:r>
        <w:t xml:space="preserve"> декабря </w:t>
      </w:r>
      <w:r w:rsidRPr="00AB4739">
        <w:t>1994</w:t>
      </w:r>
      <w:r w:rsidR="00300647">
        <w:t xml:space="preserve"> года</w:t>
      </w:r>
      <w:r w:rsidRPr="00AB4739">
        <w:t xml:space="preserve"> № 69-ФЗ «О пожарной безопасности», от 6</w:t>
      </w:r>
      <w:r>
        <w:t xml:space="preserve"> октября </w:t>
      </w:r>
      <w:r w:rsidRPr="00AB4739">
        <w:t>2003</w:t>
      </w:r>
      <w:r w:rsidR="00300647">
        <w:t xml:space="preserve"> года</w:t>
      </w:r>
      <w:r w:rsidRPr="00AB4739">
        <w:t xml:space="preserve"> № 131-ФЗ «Об</w:t>
      </w:r>
      <w:proofErr w:type="gramEnd"/>
      <w:r w:rsidRPr="00AB4739">
        <w:t xml:space="preserve"> </w:t>
      </w:r>
      <w:proofErr w:type="gramStart"/>
      <w:r w:rsidRPr="00AB4739">
        <w:t>общих принципах организации местного самоуправления в Российской Федерации»,  Постановлениями  Правительства РФ от 02.11.2000</w:t>
      </w:r>
      <w:r w:rsidR="0059062A">
        <w:t xml:space="preserve"> </w:t>
      </w:r>
      <w:r w:rsidRPr="00AB4739">
        <w:t>№ 841 «Об утверждении Положения об организации обучения населения в области гражданской обороны»</w:t>
      </w:r>
      <w:r w:rsidR="0059062A">
        <w:t xml:space="preserve">, </w:t>
      </w:r>
      <w:r w:rsidR="0059062A" w:rsidRPr="0059062A">
        <w:t>от 04.09.2003 № 547 «О подготовке населения в области защиты от чрезвычайных ситуаций природного и техногенного характера»</w:t>
      </w:r>
      <w:r>
        <w:t>.</w:t>
      </w:r>
      <w:proofErr w:type="gramEnd"/>
    </w:p>
    <w:p w:rsidR="00AB4739" w:rsidRDefault="00AB4739" w:rsidP="00AB4739">
      <w:pPr>
        <w:ind w:firstLine="708"/>
        <w:jc w:val="both"/>
      </w:pPr>
      <w:r>
        <w:t xml:space="preserve">2. </w:t>
      </w:r>
      <w:r w:rsidRPr="00AB4739">
        <w:t>Настоящее Положение определяет порядок подготовки населения муниципального образования в области гражданской обороны, соответствующие функции органа местного самоуправления и организаций, а также формы подготовки.</w:t>
      </w:r>
    </w:p>
    <w:p w:rsidR="00480462" w:rsidRDefault="00480462" w:rsidP="00EE653C">
      <w:pPr>
        <w:ind w:firstLine="708"/>
        <w:jc w:val="both"/>
      </w:pPr>
    </w:p>
    <w:p w:rsidR="00C514BA" w:rsidRDefault="006B691A" w:rsidP="00C514BA">
      <w:pPr>
        <w:ind w:firstLine="708"/>
        <w:jc w:val="center"/>
      </w:pPr>
      <w:r w:rsidRPr="00E74AB4">
        <w:rPr>
          <w:lang w:val="en-US"/>
        </w:rPr>
        <w:t>II</w:t>
      </w:r>
      <w:r w:rsidR="00AB4739" w:rsidRPr="00E74AB4">
        <w:t xml:space="preserve">. Основные </w:t>
      </w:r>
      <w:r w:rsidR="00AB4739">
        <w:t>задачи</w:t>
      </w:r>
    </w:p>
    <w:p w:rsidR="00FA70E2" w:rsidRDefault="00FA70E2" w:rsidP="00C514BA">
      <w:pPr>
        <w:ind w:firstLine="708"/>
        <w:jc w:val="center"/>
      </w:pPr>
    </w:p>
    <w:p w:rsidR="00FB523C" w:rsidRDefault="00AB4739" w:rsidP="00AB4739">
      <w:pPr>
        <w:ind w:firstLine="708"/>
        <w:jc w:val="both"/>
      </w:pPr>
      <w:r>
        <w:t xml:space="preserve">3. </w:t>
      </w:r>
      <w:r w:rsidRPr="00AB4739">
        <w:t xml:space="preserve">Основными задачами подготовки населения в области гражданской обороны являются: </w:t>
      </w:r>
    </w:p>
    <w:p w:rsidR="00FB523C" w:rsidRDefault="00FB523C" w:rsidP="00AB4739">
      <w:pPr>
        <w:ind w:firstLine="708"/>
        <w:jc w:val="both"/>
      </w:pPr>
      <w:r>
        <w:t xml:space="preserve">- </w:t>
      </w:r>
      <w:r w:rsidR="00AB4739" w:rsidRPr="00AB4739">
        <w:t xml:space="preserve"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 </w:t>
      </w:r>
    </w:p>
    <w:p w:rsidR="00FB523C" w:rsidRDefault="00FB523C" w:rsidP="00AB4739">
      <w:pPr>
        <w:ind w:firstLine="708"/>
        <w:jc w:val="both"/>
      </w:pPr>
      <w:r>
        <w:t xml:space="preserve">- </w:t>
      </w:r>
      <w:r w:rsidR="00AB4739" w:rsidRPr="00AB4739">
        <w:t xml:space="preserve">совершенствование навыков по организации и проведению мероприятий по гражданской обороне; </w:t>
      </w:r>
    </w:p>
    <w:p w:rsidR="00FB523C" w:rsidRDefault="00FB523C" w:rsidP="00AB4739">
      <w:pPr>
        <w:ind w:firstLine="708"/>
        <w:jc w:val="both"/>
      </w:pPr>
      <w:r>
        <w:t xml:space="preserve">- </w:t>
      </w:r>
      <w:r w:rsidR="00AB4739" w:rsidRPr="00AB4739">
        <w:t xml:space="preserve">выработка умений и навыков для проведения аварийно-спасательных и других неотложных работ; </w:t>
      </w:r>
    </w:p>
    <w:p w:rsidR="00AB4739" w:rsidRDefault="00FB523C" w:rsidP="00AB4739">
      <w:pPr>
        <w:ind w:firstLine="708"/>
        <w:jc w:val="both"/>
      </w:pPr>
      <w:proofErr w:type="gramStart"/>
      <w:r>
        <w:t xml:space="preserve">- </w:t>
      </w:r>
      <w:r w:rsidR="00AB4739" w:rsidRPr="00AB4739"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AB4739">
        <w:t>.</w:t>
      </w:r>
      <w:proofErr w:type="gramEnd"/>
    </w:p>
    <w:p w:rsidR="00FB523C" w:rsidRDefault="00AB4739" w:rsidP="00AB4739">
      <w:pPr>
        <w:ind w:firstLine="708"/>
        <w:jc w:val="both"/>
      </w:pPr>
      <w:r>
        <w:t xml:space="preserve">4. </w:t>
      </w:r>
      <w:r w:rsidRPr="00AB4739">
        <w:t xml:space="preserve">Основными задачами подготовки сил гражданской обороны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являются: </w:t>
      </w:r>
    </w:p>
    <w:p w:rsidR="00FB523C" w:rsidRDefault="00FB523C" w:rsidP="00AB4739">
      <w:pPr>
        <w:ind w:firstLine="708"/>
        <w:jc w:val="both"/>
      </w:pPr>
      <w:r>
        <w:t xml:space="preserve">- </w:t>
      </w:r>
      <w:r w:rsidR="00AB4739" w:rsidRPr="00AB4739">
        <w:t>достижение высокой слаженности в работе руководителей организаций, органов управления, формирований и служб при ликвидации последствий чрезвычайных ситуаций, восстановлении систем жизнеобеспечения и ведении гражданской обороны;</w:t>
      </w:r>
    </w:p>
    <w:p w:rsidR="00FB523C" w:rsidRDefault="00FB523C" w:rsidP="00AB4739">
      <w:pPr>
        <w:ind w:firstLine="708"/>
        <w:jc w:val="both"/>
      </w:pPr>
      <w:proofErr w:type="gramStart"/>
      <w:r>
        <w:lastRenderedPageBreak/>
        <w:t xml:space="preserve">- </w:t>
      </w:r>
      <w:r w:rsidR="00AB4739" w:rsidRPr="00AB4739">
        <w:t xml:space="preserve"> совершенствование приемов и способов защиты населения от чрезвычайных ситуаций, повышение устойчивости функционирования объектов в чрезвычайных ситуациях мирного и военного времени; проверка качества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ситуаций, паспортами безопасности территорий муниципальных образований, декларациями безопасности и паспортами безопасности опасных объектов;</w:t>
      </w:r>
      <w:proofErr w:type="gramEnd"/>
    </w:p>
    <w:p w:rsidR="00AB4739" w:rsidRDefault="00FB523C" w:rsidP="00AB4739">
      <w:pPr>
        <w:ind w:firstLine="708"/>
        <w:jc w:val="both"/>
      </w:pPr>
      <w:r>
        <w:t xml:space="preserve"> -</w:t>
      </w:r>
      <w:r w:rsidR="00AB4739" w:rsidRPr="00AB4739">
        <w:t xml:space="preserve"> оценка состояния гражданской обороны, муниципальных и объектовых звеньев единой государственной системы предупреждения и ликвидации чрезвычайных ситуаций, их фактической готовности к решению задач по предназначению, надежности систем управления, связи и оповещения.</w:t>
      </w:r>
    </w:p>
    <w:p w:rsidR="00AB4739" w:rsidRDefault="00AB4739" w:rsidP="00AB4739">
      <w:pPr>
        <w:ind w:firstLine="708"/>
        <w:jc w:val="center"/>
      </w:pPr>
    </w:p>
    <w:p w:rsidR="00AB4739" w:rsidRDefault="006B691A" w:rsidP="00AB4739">
      <w:pPr>
        <w:ind w:firstLine="708"/>
        <w:jc w:val="center"/>
      </w:pPr>
      <w:r w:rsidRPr="00E74AB4">
        <w:rPr>
          <w:lang w:val="en-US"/>
        </w:rPr>
        <w:t>III</w:t>
      </w:r>
      <w:r w:rsidR="00AB4739" w:rsidRPr="00E74AB4">
        <w:t>. Лица</w:t>
      </w:r>
      <w:r w:rsidR="00AB4739" w:rsidRPr="00AB4739">
        <w:t>, подлежащие подготовке.</w:t>
      </w:r>
    </w:p>
    <w:p w:rsidR="00AB4739" w:rsidRDefault="00AB4739" w:rsidP="00AB4739">
      <w:pPr>
        <w:ind w:firstLine="708"/>
        <w:jc w:val="center"/>
      </w:pPr>
    </w:p>
    <w:p w:rsidR="00CA39EC" w:rsidRDefault="00AB4739" w:rsidP="00AB4739">
      <w:pPr>
        <w:ind w:firstLine="708"/>
        <w:jc w:val="both"/>
      </w:pPr>
      <w:r>
        <w:t xml:space="preserve">5. </w:t>
      </w:r>
      <w:r w:rsidRPr="00AB4739">
        <w:t xml:space="preserve">Лица, подлежащие подготовке, подразделяются на следующие группы: </w:t>
      </w:r>
    </w:p>
    <w:p w:rsidR="00CA39EC" w:rsidRDefault="00CA39EC" w:rsidP="00AB4739">
      <w:pPr>
        <w:ind w:firstLine="708"/>
        <w:jc w:val="both"/>
      </w:pPr>
      <w:r>
        <w:t xml:space="preserve">- </w:t>
      </w:r>
      <w:r w:rsidR="00AB4739" w:rsidRPr="00AB4739">
        <w:t xml:space="preserve">глава муниципального района, главы администраций сельских и городского поселений и руководители организаций (далее именуются - руководители); </w:t>
      </w:r>
    </w:p>
    <w:p w:rsidR="00CA39EC" w:rsidRDefault="00CA39EC" w:rsidP="00AB4739">
      <w:pPr>
        <w:ind w:firstLine="708"/>
        <w:jc w:val="both"/>
      </w:pPr>
      <w:proofErr w:type="gramStart"/>
      <w:r>
        <w:t xml:space="preserve">- </w:t>
      </w:r>
      <w:r w:rsidR="00AB4739" w:rsidRPr="00AB4739">
        <w:t xml:space="preserve">работники администраций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="00AB4739" w:rsidRPr="00AB4739">
        <w:t>эвакоприемных</w:t>
      </w:r>
      <w:proofErr w:type="spellEnd"/>
      <w:r w:rsidR="00AB4739" w:rsidRPr="00AB4739"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а также преподаватели предмета </w:t>
      </w:r>
      <w:r w:rsidR="00C721AD">
        <w:t>О</w:t>
      </w:r>
      <w:r w:rsidR="00AB4739" w:rsidRPr="00AB4739">
        <w:t xml:space="preserve">сновы безопасности жизнедеятельности и дисциплины </w:t>
      </w:r>
      <w:r w:rsidR="00C721AD">
        <w:t>Безопасность жизнедеятельности</w:t>
      </w:r>
      <w:r w:rsidR="00AB4739" w:rsidRPr="00AB4739"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</w:t>
      </w:r>
      <w:proofErr w:type="gramEnd"/>
      <w:r w:rsidR="00AB4739" w:rsidRPr="00AB4739">
        <w:t xml:space="preserve"> программам среднего профессионального образования и образовательным программам высшего образования; личный состав формирований и служб; </w:t>
      </w:r>
    </w:p>
    <w:p w:rsidR="00CA39EC" w:rsidRDefault="00CA39EC" w:rsidP="00AB4739">
      <w:pPr>
        <w:ind w:firstLine="708"/>
        <w:jc w:val="both"/>
      </w:pPr>
      <w:r>
        <w:t xml:space="preserve">- </w:t>
      </w:r>
      <w:r w:rsidR="00AB4739" w:rsidRPr="00AB4739">
        <w:t xml:space="preserve">работающее население; </w:t>
      </w:r>
    </w:p>
    <w:p w:rsidR="00FB523C" w:rsidRDefault="00CA39EC" w:rsidP="00AB4739">
      <w:pPr>
        <w:ind w:firstLine="708"/>
        <w:jc w:val="both"/>
      </w:pPr>
      <w:r>
        <w:t xml:space="preserve">- </w:t>
      </w:r>
      <w:r w:rsidR="00AB4739" w:rsidRPr="00AB4739"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</w:t>
      </w:r>
      <w:r>
        <w:t xml:space="preserve"> </w:t>
      </w:r>
      <w:r w:rsidR="00AB4739" w:rsidRPr="00AB4739">
        <w:t xml:space="preserve">программам среднего профессионального образования (далее именуются - обучающиеся); </w:t>
      </w:r>
    </w:p>
    <w:p w:rsidR="00AB4739" w:rsidRDefault="00FB523C" w:rsidP="00AB4739">
      <w:pPr>
        <w:ind w:firstLine="708"/>
        <w:jc w:val="both"/>
      </w:pPr>
      <w:r>
        <w:t>-</w:t>
      </w:r>
      <w:r w:rsidR="00AB4739" w:rsidRPr="00AB4739">
        <w:t>неработающее население.</w:t>
      </w:r>
    </w:p>
    <w:p w:rsidR="00AB4739" w:rsidRDefault="00AB4739" w:rsidP="00AB4739">
      <w:pPr>
        <w:ind w:firstLine="708"/>
        <w:jc w:val="both"/>
      </w:pPr>
    </w:p>
    <w:p w:rsidR="00AB4739" w:rsidRPr="00AB4739" w:rsidRDefault="006B691A" w:rsidP="00AB4739">
      <w:pPr>
        <w:ind w:firstLine="708"/>
        <w:jc w:val="center"/>
      </w:pPr>
      <w:r>
        <w:rPr>
          <w:lang w:val="en-US"/>
        </w:rPr>
        <w:t>IV</w:t>
      </w:r>
      <w:r w:rsidR="00AB4739">
        <w:t xml:space="preserve">. </w:t>
      </w:r>
      <w:r w:rsidR="00AB4739" w:rsidRPr="00AB4739">
        <w:t>Формы подготовки в области гражданской обороны</w:t>
      </w:r>
    </w:p>
    <w:p w:rsidR="00480462" w:rsidRDefault="00480462" w:rsidP="00AB4739">
      <w:pPr>
        <w:ind w:firstLine="708"/>
        <w:jc w:val="both"/>
      </w:pPr>
    </w:p>
    <w:p w:rsidR="00480462" w:rsidRDefault="00480462" w:rsidP="00C514BA">
      <w:pPr>
        <w:ind w:firstLine="708"/>
        <w:jc w:val="both"/>
      </w:pPr>
    </w:p>
    <w:p w:rsidR="00FB523C" w:rsidRDefault="006B691A" w:rsidP="00480462">
      <w:pPr>
        <w:ind w:firstLine="708"/>
        <w:jc w:val="both"/>
      </w:pPr>
      <w:r w:rsidRPr="000B1CA3">
        <w:t>6</w:t>
      </w:r>
      <w:r>
        <w:t>.</w:t>
      </w:r>
      <w:r w:rsidR="000B1CA3">
        <w:t xml:space="preserve"> </w:t>
      </w:r>
      <w:r w:rsidR="000B1CA3" w:rsidRPr="000B1CA3">
        <w:t xml:space="preserve"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FB523C" w:rsidRDefault="000B1CA3" w:rsidP="00480462">
      <w:pPr>
        <w:ind w:firstLine="708"/>
        <w:jc w:val="both"/>
      </w:pPr>
      <w:r w:rsidRPr="000B1CA3">
        <w:t xml:space="preserve">Подготовка является обязательной и проводится: </w:t>
      </w:r>
    </w:p>
    <w:p w:rsidR="00D9007E" w:rsidRPr="00C264C2" w:rsidRDefault="00FB523C" w:rsidP="00480462">
      <w:pPr>
        <w:ind w:firstLine="708"/>
        <w:jc w:val="both"/>
      </w:pPr>
      <w:r w:rsidRPr="00C264C2">
        <w:t xml:space="preserve">- </w:t>
      </w:r>
      <w:r w:rsidR="000B1CA3" w:rsidRPr="00C264C2">
        <w:t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="00D9007E" w:rsidRPr="00C264C2">
        <w:t>, и образовательным программам высшего образования;</w:t>
      </w:r>
    </w:p>
    <w:p w:rsidR="00FB523C" w:rsidRDefault="00D9007E" w:rsidP="00480462">
      <w:pPr>
        <w:ind w:firstLine="708"/>
        <w:jc w:val="both"/>
      </w:pPr>
      <w:r>
        <w:t>-</w:t>
      </w:r>
      <w:r w:rsidR="00136584">
        <w:t xml:space="preserve"> </w:t>
      </w:r>
      <w:r w:rsidR="00136584" w:rsidRPr="00136584">
        <w:t xml:space="preserve">в </w:t>
      </w:r>
      <w:r w:rsidR="00136584" w:rsidRPr="00932729">
        <w:t xml:space="preserve">Учебно-методическом центре по гражданской обороне и чрезвычайным ситуациям Областного государственного учреждения «Управление по делам гражданской обороны, чрезвычайным ситуациям и пожарной безопасности Томской области» </w:t>
      </w:r>
      <w:r w:rsidR="000B1CA3" w:rsidRPr="00932729">
        <w:t xml:space="preserve">и </w:t>
      </w:r>
      <w:r w:rsidR="000B1CA3" w:rsidRPr="000B1CA3">
        <w:t xml:space="preserve">в других организациях, осуществляющих образовательную деятельность по дополнительным профессиональным программам в области гражданской обороны; </w:t>
      </w:r>
    </w:p>
    <w:p w:rsidR="00FB523C" w:rsidRDefault="00FB523C" w:rsidP="00480462">
      <w:pPr>
        <w:ind w:firstLine="708"/>
        <w:jc w:val="both"/>
      </w:pPr>
      <w:r>
        <w:t xml:space="preserve">- </w:t>
      </w:r>
      <w:r w:rsidR="000B1CA3" w:rsidRPr="000B1CA3">
        <w:t xml:space="preserve">на курсах гражданской обороны муниципального образования (далее именуются - курсы гражданской обороны); </w:t>
      </w:r>
    </w:p>
    <w:p w:rsidR="00FB523C" w:rsidRDefault="00FB523C" w:rsidP="00480462">
      <w:pPr>
        <w:ind w:firstLine="708"/>
        <w:jc w:val="both"/>
      </w:pPr>
      <w:r>
        <w:lastRenderedPageBreak/>
        <w:t xml:space="preserve">- </w:t>
      </w:r>
      <w:r w:rsidR="000B1CA3" w:rsidRPr="000B1CA3">
        <w:t xml:space="preserve">по месту работы, учебы; </w:t>
      </w:r>
    </w:p>
    <w:p w:rsidR="00FB523C" w:rsidRDefault="00FB523C" w:rsidP="00480462">
      <w:pPr>
        <w:ind w:firstLine="708"/>
        <w:jc w:val="both"/>
      </w:pPr>
      <w:r>
        <w:t>-</w:t>
      </w:r>
      <w:r w:rsidR="00C721AD">
        <w:t xml:space="preserve"> </w:t>
      </w:r>
      <w:r w:rsidR="000B1CA3" w:rsidRPr="000B1CA3">
        <w:t xml:space="preserve">месту жительства граждан. </w:t>
      </w:r>
    </w:p>
    <w:p w:rsidR="00FB523C" w:rsidRDefault="000B1CA3" w:rsidP="00480462">
      <w:pPr>
        <w:ind w:firstLine="708"/>
        <w:jc w:val="both"/>
      </w:pPr>
      <w:r w:rsidRPr="000B1CA3"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лет.</w:t>
      </w:r>
    </w:p>
    <w:p w:rsidR="0097667A" w:rsidRDefault="000B1CA3" w:rsidP="00480462">
      <w:pPr>
        <w:ind w:firstLine="708"/>
        <w:jc w:val="both"/>
      </w:pPr>
      <w:r w:rsidRPr="000B1CA3">
        <w:t>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</w:t>
      </w:r>
      <w:r>
        <w:t>.</w:t>
      </w:r>
    </w:p>
    <w:p w:rsidR="00AA0EAA" w:rsidRDefault="00AA0EAA" w:rsidP="00480462">
      <w:pPr>
        <w:ind w:firstLine="708"/>
        <w:jc w:val="both"/>
      </w:pPr>
    </w:p>
    <w:p w:rsidR="00AA0EAA" w:rsidRPr="00AA0EAA" w:rsidRDefault="00AA0EAA" w:rsidP="00AA0EAA">
      <w:pPr>
        <w:ind w:firstLine="708"/>
        <w:jc w:val="center"/>
      </w:pPr>
      <w:r>
        <w:rPr>
          <w:lang w:val="en-US"/>
        </w:rPr>
        <w:t>V</w:t>
      </w:r>
      <w:r>
        <w:t xml:space="preserve">. </w:t>
      </w:r>
      <w:r w:rsidRPr="00AA0EAA">
        <w:t>Формы подготовки в области гражданской обороны (по группам лиц, подлежащих подготовке)</w:t>
      </w:r>
    </w:p>
    <w:p w:rsidR="00AA0EAA" w:rsidRDefault="00AA0EAA" w:rsidP="00480462">
      <w:pPr>
        <w:ind w:firstLine="708"/>
        <w:jc w:val="both"/>
      </w:pPr>
    </w:p>
    <w:p w:rsidR="00AA0EAA" w:rsidRDefault="000B1CA3" w:rsidP="00AA0EAA">
      <w:pPr>
        <w:ind w:firstLine="708"/>
        <w:jc w:val="both"/>
      </w:pPr>
      <w:r>
        <w:t xml:space="preserve">7. </w:t>
      </w:r>
      <w:r w:rsidR="00AA0EAA" w:rsidRPr="00AA0EAA">
        <w:t xml:space="preserve">Работники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 </w:t>
      </w:r>
    </w:p>
    <w:p w:rsidR="00AA0EAA" w:rsidRDefault="00AA0EAA" w:rsidP="00AA0EAA">
      <w:pPr>
        <w:ind w:firstLine="708"/>
        <w:jc w:val="both"/>
      </w:pPr>
      <w:r>
        <w:t xml:space="preserve">- </w:t>
      </w:r>
      <w:r w:rsidRPr="00AA0EAA">
        <w:t xml:space="preserve">самостоятельная работа с нормативными документами по вопросам организации, планирования и проведения мероприятий по гражданской обороне; </w:t>
      </w:r>
    </w:p>
    <w:p w:rsidR="00AA0EAA" w:rsidRDefault="00AA0EAA" w:rsidP="00AA0EAA">
      <w:pPr>
        <w:ind w:firstLine="708"/>
        <w:jc w:val="both"/>
      </w:pPr>
      <w:proofErr w:type="gramStart"/>
      <w:r>
        <w:t xml:space="preserve">- </w:t>
      </w:r>
      <w:r w:rsidRPr="00AA0EAA"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</w:t>
      </w:r>
      <w:proofErr w:type="gramEnd"/>
      <w:r w:rsidRPr="00AA0EAA">
        <w:t xml:space="preserve"> том числе в учебно-методических центрах, а также на курсах гражданской обороны; </w:t>
      </w:r>
    </w:p>
    <w:p w:rsidR="00AA0EAA" w:rsidRDefault="00AA0EAA" w:rsidP="00AA0EAA">
      <w:pPr>
        <w:ind w:firstLine="708"/>
        <w:jc w:val="both"/>
      </w:pPr>
      <w:r>
        <w:t xml:space="preserve">- </w:t>
      </w:r>
      <w:r w:rsidRPr="00AA0EAA">
        <w:t xml:space="preserve">участие в учениях, тренировках и других плановых мероприятиях по гражданской обороне; </w:t>
      </w:r>
    </w:p>
    <w:p w:rsidR="000B1CA3" w:rsidRDefault="00AA0EAA" w:rsidP="00AA0EAA">
      <w:pPr>
        <w:ind w:firstLine="708"/>
        <w:jc w:val="both"/>
      </w:pPr>
      <w:r>
        <w:t>-</w:t>
      </w:r>
      <w:r w:rsidRPr="00AA0EAA">
        <w:t xml:space="preserve"> участие руководителей (работников) структурных подразделений, уполномоченных на решение задач в области гражданской обороны муниципального образования и организаций в тематических и проблемных обучающих семинарах (</w:t>
      </w:r>
      <w:proofErr w:type="spellStart"/>
      <w:r w:rsidRPr="00AA0EAA">
        <w:t>вебинарах</w:t>
      </w:r>
      <w:proofErr w:type="spellEnd"/>
      <w:r w:rsidRPr="00AA0EAA"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F947CD" w:rsidRDefault="00F947CD" w:rsidP="00AA0EAA">
      <w:pPr>
        <w:ind w:firstLine="708"/>
        <w:jc w:val="both"/>
      </w:pPr>
      <w:r>
        <w:t xml:space="preserve">8. </w:t>
      </w:r>
      <w:r w:rsidRPr="00F947CD">
        <w:t xml:space="preserve">Личный состав формирований и служб: </w:t>
      </w:r>
    </w:p>
    <w:p w:rsidR="003F3D99" w:rsidRDefault="00F947CD" w:rsidP="00AA0EAA">
      <w:pPr>
        <w:ind w:firstLine="708"/>
        <w:jc w:val="both"/>
      </w:pPr>
      <w:proofErr w:type="gramStart"/>
      <w:r>
        <w:t xml:space="preserve">- </w:t>
      </w:r>
      <w:r w:rsidRPr="00F947CD">
        <w:t xml:space="preserve">курсовое обучение руководителей формирований и служб на курсах гражданской обороны, </w:t>
      </w:r>
      <w:r w:rsidR="00136584" w:rsidRPr="00932729">
        <w:t>в Учебно-методическом центре по гражданской обороне и чрезвычайным ситуациям Областного государственного учреждения «Управление по делам гражданской обороны, чрезвычайным ситуациям и пожарной безопасности Томской области»</w:t>
      </w:r>
      <w:r w:rsidRPr="00932729">
        <w:t xml:space="preserve"> или </w:t>
      </w:r>
      <w:r w:rsidRPr="00F947CD">
        <w:t xml:space="preserve">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 </w:t>
      </w:r>
      <w:proofErr w:type="gramEnd"/>
    </w:p>
    <w:p w:rsidR="003F3D99" w:rsidRDefault="003F3D99" w:rsidP="00AA0EAA">
      <w:pPr>
        <w:ind w:firstLine="708"/>
        <w:jc w:val="both"/>
      </w:pPr>
      <w:r>
        <w:t xml:space="preserve">- </w:t>
      </w:r>
      <w:r w:rsidR="00F947CD" w:rsidRPr="00F947CD">
        <w:t xml:space="preserve">курсовое обучение личного состава формирований и служб по месту работы; </w:t>
      </w:r>
    </w:p>
    <w:p w:rsidR="00F947CD" w:rsidRDefault="003F3D99" w:rsidP="00AA0EAA">
      <w:pPr>
        <w:ind w:firstLine="708"/>
        <w:jc w:val="both"/>
      </w:pPr>
      <w:r>
        <w:t xml:space="preserve">- </w:t>
      </w:r>
      <w:r w:rsidR="00F947CD" w:rsidRPr="00F947CD">
        <w:t>участие в учениях и тренировках по гражданской обороне.</w:t>
      </w:r>
    </w:p>
    <w:p w:rsidR="003F3D99" w:rsidRDefault="003F3D99" w:rsidP="00AA0EAA">
      <w:pPr>
        <w:ind w:firstLine="708"/>
        <w:jc w:val="both"/>
      </w:pPr>
      <w:r>
        <w:t xml:space="preserve">9. </w:t>
      </w:r>
      <w:r w:rsidRPr="003F3D99">
        <w:t xml:space="preserve">Работающее население: </w:t>
      </w:r>
    </w:p>
    <w:p w:rsidR="003F3D99" w:rsidRDefault="003F3D99" w:rsidP="00AA0EAA">
      <w:pPr>
        <w:ind w:firstLine="708"/>
        <w:jc w:val="both"/>
      </w:pPr>
      <w:r>
        <w:t xml:space="preserve">- </w:t>
      </w:r>
      <w:r w:rsidRPr="003F3D99">
        <w:t xml:space="preserve">курсовое обучение в области гражданской обороны по месту работы; прохождение вводного инструктажа по гражданской обороне по месту работы; </w:t>
      </w:r>
    </w:p>
    <w:p w:rsidR="003F3D99" w:rsidRDefault="003F3D99" w:rsidP="00AA0EAA">
      <w:pPr>
        <w:ind w:firstLine="708"/>
        <w:jc w:val="both"/>
      </w:pPr>
      <w:r>
        <w:t xml:space="preserve">- </w:t>
      </w:r>
      <w:r w:rsidRPr="003F3D99">
        <w:t xml:space="preserve">участие в учениях, тренировках и других плановых мероприятиях по гражданской обороне; </w:t>
      </w:r>
    </w:p>
    <w:p w:rsidR="003F3D99" w:rsidRDefault="003F3D99" w:rsidP="00AA0EAA">
      <w:pPr>
        <w:ind w:firstLine="708"/>
        <w:jc w:val="both"/>
      </w:pPr>
      <w:r>
        <w:t xml:space="preserve">- </w:t>
      </w:r>
      <w:r w:rsidRPr="003F3D99"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:rsidR="003F3D99" w:rsidRPr="003F3D99" w:rsidRDefault="003F3D99" w:rsidP="003F3D99">
      <w:pPr>
        <w:ind w:firstLine="708"/>
        <w:jc w:val="both"/>
      </w:pPr>
      <w:r>
        <w:t xml:space="preserve">10. </w:t>
      </w:r>
      <w:r w:rsidRPr="003F3D99">
        <w:t xml:space="preserve">Обучающиеся: </w:t>
      </w:r>
    </w:p>
    <w:p w:rsidR="003F3D99" w:rsidRDefault="003F3D99" w:rsidP="003F3D99">
      <w:pPr>
        <w:ind w:firstLine="708"/>
        <w:jc w:val="both"/>
      </w:pPr>
      <w:r>
        <w:lastRenderedPageBreak/>
        <w:t xml:space="preserve">- </w:t>
      </w:r>
      <w:r w:rsidRPr="003F3D99">
        <w:t xml:space="preserve">обучение (в учебное время) по предмету Основы безопасности жизнедеятельности и дисциплине Безопасность жизнедеятельности; </w:t>
      </w:r>
    </w:p>
    <w:p w:rsidR="003F3D99" w:rsidRDefault="003F3D99" w:rsidP="003F3D99">
      <w:pPr>
        <w:ind w:firstLine="708"/>
        <w:jc w:val="both"/>
      </w:pPr>
      <w:r>
        <w:t xml:space="preserve">- </w:t>
      </w:r>
      <w:r w:rsidRPr="003F3D99">
        <w:t xml:space="preserve">участие в учениях и тренировках по гражданской обороне; </w:t>
      </w:r>
    </w:p>
    <w:p w:rsidR="003F3D99" w:rsidRDefault="003F3D99" w:rsidP="003F3D99">
      <w:pPr>
        <w:ind w:firstLine="708"/>
        <w:jc w:val="both"/>
      </w:pPr>
      <w:r>
        <w:t xml:space="preserve">- </w:t>
      </w:r>
      <w:r w:rsidRPr="003F3D99"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3F3D99" w:rsidRDefault="003F3D99" w:rsidP="003F3D99">
      <w:pPr>
        <w:ind w:firstLine="708"/>
        <w:jc w:val="both"/>
      </w:pPr>
      <w:r>
        <w:t xml:space="preserve">11. </w:t>
      </w:r>
      <w:r w:rsidRPr="003F3D99">
        <w:t xml:space="preserve">Неработающее население (по месту жительства): </w:t>
      </w:r>
    </w:p>
    <w:p w:rsidR="003F3D99" w:rsidRDefault="003F3D99" w:rsidP="003F3D99">
      <w:pPr>
        <w:ind w:firstLine="708"/>
        <w:jc w:val="both"/>
      </w:pPr>
      <w:r>
        <w:t xml:space="preserve">- </w:t>
      </w:r>
      <w:r w:rsidRPr="003F3D99">
        <w:t>посещение мероприятий, проводимых по тематике гражданской обороны (беседы, лекции, консультации, показ учебных фильмов и др.)</w:t>
      </w:r>
      <w:r>
        <w:t xml:space="preserve"> в </w:t>
      </w:r>
      <w:r w:rsidR="00BC0B9F">
        <w:t>У</w:t>
      </w:r>
      <w:r>
        <w:t>чебно-консультационных пунктах по гражданской обороне и защиты населения от чрезвычайных ситуаций природного и техногенного характера</w:t>
      </w:r>
      <w:r w:rsidR="00BC28E4">
        <w:t xml:space="preserve"> (далее – УКП)</w:t>
      </w:r>
      <w:r w:rsidRPr="003F3D99">
        <w:t xml:space="preserve">; </w:t>
      </w:r>
    </w:p>
    <w:p w:rsidR="003F3D99" w:rsidRDefault="003F3D99" w:rsidP="003F3D99">
      <w:pPr>
        <w:ind w:firstLine="708"/>
        <w:jc w:val="both"/>
      </w:pPr>
      <w:r>
        <w:t xml:space="preserve">- </w:t>
      </w:r>
      <w:r w:rsidRPr="003F3D99">
        <w:t xml:space="preserve">участие в учениях по гражданской обороне; </w:t>
      </w:r>
    </w:p>
    <w:p w:rsidR="003F3D99" w:rsidRDefault="003F3D99" w:rsidP="003F3D99">
      <w:pPr>
        <w:ind w:firstLine="708"/>
        <w:jc w:val="both"/>
      </w:pPr>
      <w:r>
        <w:t xml:space="preserve">- </w:t>
      </w:r>
      <w:r w:rsidRPr="003F3D99"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B74317" w:rsidRDefault="00B74317" w:rsidP="00B74317">
      <w:pPr>
        <w:ind w:firstLine="708"/>
        <w:jc w:val="center"/>
      </w:pPr>
    </w:p>
    <w:p w:rsidR="00B74317" w:rsidRDefault="00B74317" w:rsidP="00B74317">
      <w:pPr>
        <w:ind w:firstLine="708"/>
        <w:jc w:val="center"/>
      </w:pPr>
      <w:r>
        <w:rPr>
          <w:lang w:val="en-US"/>
        </w:rPr>
        <w:t>VI</w:t>
      </w:r>
      <w:r>
        <w:t>. Порядок организации подготовки</w:t>
      </w:r>
    </w:p>
    <w:p w:rsidR="00B74317" w:rsidRDefault="00B74317" w:rsidP="00B74317">
      <w:pPr>
        <w:ind w:firstLine="708"/>
        <w:jc w:val="center"/>
      </w:pPr>
    </w:p>
    <w:p w:rsidR="00B74317" w:rsidRDefault="00B74317" w:rsidP="00B74317">
      <w:pPr>
        <w:ind w:firstLine="708"/>
        <w:jc w:val="both"/>
      </w:pPr>
      <w:r>
        <w:t xml:space="preserve">12. </w:t>
      </w:r>
      <w:r w:rsidRPr="00B74317">
        <w:t>В целях организации и осуществления подготовки в области гражданской обороны:</w:t>
      </w:r>
    </w:p>
    <w:p w:rsidR="00B74317" w:rsidRDefault="00932729" w:rsidP="00B74317">
      <w:pPr>
        <w:ind w:firstLine="708"/>
        <w:jc w:val="both"/>
      </w:pPr>
      <w:r>
        <w:t xml:space="preserve">12.1. </w:t>
      </w:r>
      <w:r w:rsidR="00FB523C">
        <w:t>Р</w:t>
      </w:r>
      <w:r w:rsidR="00B74317">
        <w:t xml:space="preserve">уководитель муниципального образования: </w:t>
      </w:r>
    </w:p>
    <w:p w:rsidR="00B74317" w:rsidRDefault="00B74317" w:rsidP="00B74317">
      <w:pPr>
        <w:ind w:firstLine="708"/>
        <w:jc w:val="both"/>
      </w:pPr>
      <w:r>
        <w:t xml:space="preserve">- </w:t>
      </w:r>
      <w:r w:rsidRPr="00B74317">
        <w:t xml:space="preserve">организует и осуществляет подготовку населения муниципального образования в области гражданской обороны; </w:t>
      </w:r>
    </w:p>
    <w:p w:rsidR="00B74317" w:rsidRDefault="00B74317" w:rsidP="00B74317">
      <w:pPr>
        <w:ind w:firstLine="708"/>
        <w:jc w:val="both"/>
      </w:pPr>
      <w:r>
        <w:t xml:space="preserve">- </w:t>
      </w:r>
      <w:r w:rsidRPr="00B74317">
        <w:t xml:space="preserve">осуществляет подготовку формирований муниципального образования; проводит учения и тренировки по гражданской обороне; </w:t>
      </w:r>
    </w:p>
    <w:p w:rsidR="00B74317" w:rsidRDefault="00B74317" w:rsidP="00B74317">
      <w:pPr>
        <w:ind w:firstLine="708"/>
        <w:jc w:val="both"/>
      </w:pPr>
      <w:r>
        <w:t xml:space="preserve">- </w:t>
      </w:r>
      <w:r w:rsidRPr="00B74317">
        <w:t xml:space="preserve">осуществляет организационно-методическое руководство и </w:t>
      </w:r>
      <w:proofErr w:type="gramStart"/>
      <w:r w:rsidRPr="00B74317">
        <w:t>контроль за</w:t>
      </w:r>
      <w:proofErr w:type="gramEnd"/>
      <w:r w:rsidRPr="00B74317">
        <w:t xml:space="preserve"> подготовкой работников организаций и формирований, находящихся на территориях муниципального образования; </w:t>
      </w:r>
    </w:p>
    <w:p w:rsidR="00B74317" w:rsidRDefault="00B74317" w:rsidP="00B74317">
      <w:pPr>
        <w:ind w:firstLine="708"/>
        <w:jc w:val="both"/>
      </w:pPr>
      <w:r>
        <w:t xml:space="preserve">- </w:t>
      </w:r>
      <w:r w:rsidRPr="00B74317">
        <w:t xml:space="preserve">создает, оснащает </w:t>
      </w:r>
      <w:r w:rsidR="00BC28E4">
        <w:t>УКП</w:t>
      </w:r>
      <w:r w:rsidRPr="00B74317">
        <w:t xml:space="preserve"> и организует их деятельность либо обеспечивает курсовое обучение соответствующих групп населения и оказывает населению консультационные услуги в области гражданской обороны в других организациях.</w:t>
      </w:r>
    </w:p>
    <w:p w:rsidR="00814058" w:rsidRDefault="00932729" w:rsidP="00814058">
      <w:pPr>
        <w:ind w:firstLine="708"/>
        <w:jc w:val="both"/>
      </w:pPr>
      <w:r>
        <w:t xml:space="preserve">12.2. </w:t>
      </w:r>
      <w:r w:rsidR="00814058" w:rsidRPr="00814058">
        <w:t xml:space="preserve">Руководители организаций: </w:t>
      </w:r>
    </w:p>
    <w:p w:rsidR="00814058" w:rsidRDefault="00814058" w:rsidP="00814058">
      <w:pPr>
        <w:ind w:firstLine="708"/>
        <w:jc w:val="both"/>
      </w:pPr>
      <w:r>
        <w:t xml:space="preserve">- </w:t>
      </w:r>
      <w:r w:rsidRPr="00814058">
        <w:t xml:space="preserve"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 </w:t>
      </w:r>
    </w:p>
    <w:p w:rsidR="00814058" w:rsidRDefault="00814058" w:rsidP="00814058">
      <w:pPr>
        <w:ind w:firstLine="708"/>
        <w:jc w:val="both"/>
      </w:pPr>
      <w:r>
        <w:t xml:space="preserve">- </w:t>
      </w:r>
      <w:r w:rsidRPr="00814058">
        <w:t xml:space="preserve"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 создают и поддерживают в рабочем состоянии соответствующую учебно-материальную базу; разрабатывают программу проведения с работниками организации вводного инструктажа по гражданской обороне; </w:t>
      </w:r>
    </w:p>
    <w:p w:rsidR="00814058" w:rsidRPr="00814058" w:rsidRDefault="00814058" w:rsidP="00814058">
      <w:pPr>
        <w:ind w:firstLine="708"/>
        <w:jc w:val="both"/>
      </w:pPr>
      <w:r>
        <w:t xml:space="preserve">- </w:t>
      </w:r>
      <w:r w:rsidRPr="00814058">
        <w:t xml:space="preserve">организуют и проводят вводный инструктаж по гражданской обороне с вновь принятыми работниками организаций в течение первого месяца их работы; </w:t>
      </w:r>
    </w:p>
    <w:p w:rsidR="00814058" w:rsidRDefault="00814058" w:rsidP="009C45F6">
      <w:pPr>
        <w:ind w:firstLine="708"/>
        <w:jc w:val="both"/>
      </w:pPr>
      <w:r>
        <w:t xml:space="preserve">- </w:t>
      </w:r>
      <w:r w:rsidRPr="00814058">
        <w:t xml:space="preserve">планируют и проводят учения и тренировки по гражданской обороне; </w:t>
      </w:r>
    </w:p>
    <w:p w:rsidR="00814058" w:rsidRDefault="00814058" w:rsidP="00814058">
      <w:pPr>
        <w:ind w:firstLine="708"/>
        <w:jc w:val="both"/>
      </w:pPr>
      <w:r>
        <w:t xml:space="preserve">- </w:t>
      </w:r>
      <w:r w:rsidRPr="00814058">
        <w:t>разрабатыва</w:t>
      </w:r>
      <w:r w:rsidR="00585E27">
        <w:t>ют</w:t>
      </w:r>
      <w:r w:rsidRPr="00814058">
        <w:t xml:space="preserve"> в установленном  законодательством Российской Федерации порядке рабочие программы обучения личного состава формирований и служб организаций, а также работников организаций в области гражданской обороны; </w:t>
      </w:r>
    </w:p>
    <w:p w:rsidR="00814058" w:rsidRDefault="00814058" w:rsidP="00814058">
      <w:pPr>
        <w:ind w:firstLine="708"/>
        <w:jc w:val="both"/>
      </w:pPr>
      <w:r>
        <w:t xml:space="preserve">- </w:t>
      </w:r>
      <w:r w:rsidRPr="00814058">
        <w:t>осуществля</w:t>
      </w:r>
      <w:r w:rsidR="00585E27">
        <w:t>ют</w:t>
      </w:r>
      <w:r w:rsidRPr="00814058">
        <w:t xml:space="preserve"> подготовку личного состава формирований и служб организаций, а также работников организаций в области гражданской обороны; </w:t>
      </w:r>
    </w:p>
    <w:p w:rsidR="00814058" w:rsidRDefault="00814058" w:rsidP="00814058">
      <w:pPr>
        <w:ind w:firstLine="708"/>
        <w:jc w:val="both"/>
      </w:pPr>
      <w:r>
        <w:t xml:space="preserve">- </w:t>
      </w:r>
      <w:r w:rsidRPr="00814058">
        <w:t>организ</w:t>
      </w:r>
      <w:r w:rsidR="00585E27">
        <w:t>уют</w:t>
      </w:r>
      <w:r w:rsidRPr="00814058">
        <w:t xml:space="preserve"> подготовку руководителей и специалистов формирований </w:t>
      </w:r>
      <w:r w:rsidR="00F173E8" w:rsidRPr="00F173E8">
        <w:t>в Учебно-методическом центре по гражданской обороне и чрезвычайным ситуациям Областного государственного учреждения «Управление по делам гражданской обороны, чрезвычайным ситуациям и пожарной безопасности Томской области»</w:t>
      </w:r>
      <w:r w:rsidRPr="00814058">
        <w:rPr>
          <w:color w:val="FF0000"/>
        </w:rPr>
        <w:t xml:space="preserve"> </w:t>
      </w:r>
      <w:r w:rsidRPr="00814058">
        <w:t xml:space="preserve">и на курсах </w:t>
      </w:r>
      <w:r w:rsidRPr="00814058">
        <w:lastRenderedPageBreak/>
        <w:t xml:space="preserve">гражданской обороны, подготовку личного состава формирований непосредственно по месту работы, а также в ходе учений и тренировок; </w:t>
      </w:r>
    </w:p>
    <w:p w:rsidR="00814058" w:rsidRPr="00814058" w:rsidRDefault="00814058" w:rsidP="00814058">
      <w:pPr>
        <w:ind w:firstLine="708"/>
        <w:jc w:val="both"/>
      </w:pPr>
      <w:r>
        <w:t xml:space="preserve">- </w:t>
      </w:r>
      <w:r w:rsidRPr="00814058">
        <w:t>созда</w:t>
      </w:r>
      <w:r w:rsidR="00585E27">
        <w:t>ют</w:t>
      </w:r>
      <w:r w:rsidRPr="00814058">
        <w:t xml:space="preserve"> и поддержива</w:t>
      </w:r>
      <w:r w:rsidR="00585E27">
        <w:t>ют</w:t>
      </w:r>
      <w:r w:rsidRPr="00814058">
        <w:t xml:space="preserve"> в рабочем состоянии соответствующую учебно-материальную базу.  </w:t>
      </w:r>
    </w:p>
    <w:p w:rsidR="00814058" w:rsidRPr="00814058" w:rsidRDefault="00814058" w:rsidP="00814058">
      <w:pPr>
        <w:ind w:firstLine="708"/>
        <w:jc w:val="both"/>
      </w:pPr>
    </w:p>
    <w:p w:rsidR="00814058" w:rsidRPr="00300647" w:rsidRDefault="00814058" w:rsidP="00814058">
      <w:pPr>
        <w:ind w:firstLine="708"/>
        <w:jc w:val="center"/>
      </w:pPr>
      <w:r>
        <w:rPr>
          <w:lang w:val="en-US"/>
        </w:rPr>
        <w:t>VII</w:t>
      </w:r>
      <w:r w:rsidRPr="00814058">
        <w:t>. Финансирование.</w:t>
      </w:r>
    </w:p>
    <w:p w:rsidR="00814058" w:rsidRPr="00300647" w:rsidRDefault="00814058" w:rsidP="00814058">
      <w:pPr>
        <w:ind w:firstLine="708"/>
        <w:jc w:val="center"/>
      </w:pPr>
    </w:p>
    <w:p w:rsidR="00814058" w:rsidRDefault="00814058" w:rsidP="00814058">
      <w:pPr>
        <w:ind w:firstLine="708"/>
        <w:jc w:val="both"/>
      </w:pPr>
      <w:r w:rsidRPr="00814058">
        <w:t>13</w:t>
      </w:r>
      <w:r>
        <w:t xml:space="preserve">. </w:t>
      </w:r>
      <w:r w:rsidRPr="00814058">
        <w:t xml:space="preserve">Финансирование мероприятий по подготовке населения в области гражданской обороны осуществляется за счет соответствующих бюджетов бюджетной системы Российской Федерации. </w:t>
      </w:r>
    </w:p>
    <w:p w:rsidR="00814058" w:rsidRDefault="00814058" w:rsidP="00814058">
      <w:pPr>
        <w:ind w:firstLine="708"/>
        <w:jc w:val="both"/>
      </w:pPr>
      <w:r w:rsidRPr="00814058">
        <w:t xml:space="preserve">Финансирование содержания учебно-консультационных пунктов, а также проведения органами местного самоуправления сборов, учений и тренировок осуществляется за счет </w:t>
      </w:r>
      <w:r>
        <w:t xml:space="preserve">средств </w:t>
      </w:r>
      <w:r w:rsidRPr="00814058">
        <w:t>бюджета органа местного самоуправления.</w:t>
      </w:r>
    </w:p>
    <w:p w:rsidR="00814058" w:rsidRPr="00814058" w:rsidRDefault="00814058" w:rsidP="00814058">
      <w:pPr>
        <w:ind w:firstLine="708"/>
        <w:jc w:val="both"/>
      </w:pPr>
      <w:r w:rsidRPr="00814058">
        <w:t>Финансирование подготовки работающего населения в области гражданской обороны, а также проведения организациями учений и тренировок осуществляется за счет средств соответствующих организаций.</w:t>
      </w:r>
    </w:p>
    <w:p w:rsidR="00814058" w:rsidRDefault="00814058" w:rsidP="00B74317">
      <w:pPr>
        <w:ind w:firstLine="708"/>
        <w:jc w:val="both"/>
      </w:pPr>
    </w:p>
    <w:p w:rsidR="00B74317" w:rsidRPr="00B74317" w:rsidRDefault="00B74317" w:rsidP="00B74317">
      <w:pPr>
        <w:ind w:firstLine="708"/>
        <w:jc w:val="both"/>
      </w:pPr>
    </w:p>
    <w:p w:rsidR="00AA0EAA" w:rsidRPr="006B691A" w:rsidRDefault="00AA0EAA" w:rsidP="00AA0EAA">
      <w:pPr>
        <w:ind w:firstLine="708"/>
        <w:jc w:val="both"/>
      </w:pPr>
    </w:p>
    <w:sectPr w:rsidR="00AA0EAA" w:rsidRPr="006B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8"/>
    <w:rsid w:val="00056CDD"/>
    <w:rsid w:val="0008596F"/>
    <w:rsid w:val="000B1CA3"/>
    <w:rsid w:val="000E273C"/>
    <w:rsid w:val="00126944"/>
    <w:rsid w:val="00136584"/>
    <w:rsid w:val="001C7B2C"/>
    <w:rsid w:val="0026595A"/>
    <w:rsid w:val="00300647"/>
    <w:rsid w:val="00350AB7"/>
    <w:rsid w:val="003F3D99"/>
    <w:rsid w:val="00480462"/>
    <w:rsid w:val="004B59C9"/>
    <w:rsid w:val="005578B8"/>
    <w:rsid w:val="00585E27"/>
    <w:rsid w:val="0059062A"/>
    <w:rsid w:val="005A1EDF"/>
    <w:rsid w:val="006479C9"/>
    <w:rsid w:val="00692E80"/>
    <w:rsid w:val="006B07D5"/>
    <w:rsid w:val="006B691A"/>
    <w:rsid w:val="006D1AC6"/>
    <w:rsid w:val="006F765E"/>
    <w:rsid w:val="00774584"/>
    <w:rsid w:val="0077593A"/>
    <w:rsid w:val="00795571"/>
    <w:rsid w:val="008115E5"/>
    <w:rsid w:val="00814058"/>
    <w:rsid w:val="00880394"/>
    <w:rsid w:val="008E796C"/>
    <w:rsid w:val="009239EE"/>
    <w:rsid w:val="00932729"/>
    <w:rsid w:val="009453F4"/>
    <w:rsid w:val="0097667A"/>
    <w:rsid w:val="009B7666"/>
    <w:rsid w:val="009C45F6"/>
    <w:rsid w:val="00AA0EAA"/>
    <w:rsid w:val="00AA0F1A"/>
    <w:rsid w:val="00AB4739"/>
    <w:rsid w:val="00B03310"/>
    <w:rsid w:val="00B528DC"/>
    <w:rsid w:val="00B6073B"/>
    <w:rsid w:val="00B74317"/>
    <w:rsid w:val="00BC0B9F"/>
    <w:rsid w:val="00BC28E4"/>
    <w:rsid w:val="00C0263E"/>
    <w:rsid w:val="00C264C2"/>
    <w:rsid w:val="00C514BA"/>
    <w:rsid w:val="00C52057"/>
    <w:rsid w:val="00C721AD"/>
    <w:rsid w:val="00CA0C17"/>
    <w:rsid w:val="00CA39EC"/>
    <w:rsid w:val="00D10DC8"/>
    <w:rsid w:val="00D543BE"/>
    <w:rsid w:val="00D6748D"/>
    <w:rsid w:val="00D9007E"/>
    <w:rsid w:val="00DC2B59"/>
    <w:rsid w:val="00DD6F71"/>
    <w:rsid w:val="00DF5DD2"/>
    <w:rsid w:val="00E74AB4"/>
    <w:rsid w:val="00EB260F"/>
    <w:rsid w:val="00EE653C"/>
    <w:rsid w:val="00F173E8"/>
    <w:rsid w:val="00F303EE"/>
    <w:rsid w:val="00F438EA"/>
    <w:rsid w:val="00F947CD"/>
    <w:rsid w:val="00FA70E2"/>
    <w:rsid w:val="00FB523C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10DC8"/>
    <w:pPr>
      <w:widowControl w:val="0"/>
      <w:autoSpaceDE w:val="0"/>
      <w:autoSpaceDN w:val="0"/>
      <w:adjustRightInd w:val="0"/>
      <w:spacing w:line="323" w:lineRule="exact"/>
    </w:pPr>
  </w:style>
  <w:style w:type="character" w:styleId="a3">
    <w:name w:val="Hyperlink"/>
    <w:basedOn w:val="a0"/>
    <w:uiPriority w:val="99"/>
    <w:unhideWhenUsed/>
    <w:rsid w:val="004B59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2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10DC8"/>
    <w:pPr>
      <w:widowControl w:val="0"/>
      <w:autoSpaceDE w:val="0"/>
      <w:autoSpaceDN w:val="0"/>
      <w:adjustRightInd w:val="0"/>
      <w:spacing w:line="323" w:lineRule="exact"/>
    </w:pPr>
  </w:style>
  <w:style w:type="character" w:styleId="a3">
    <w:name w:val="Hyperlink"/>
    <w:basedOn w:val="a0"/>
    <w:uiPriority w:val="99"/>
    <w:unhideWhenUsed/>
    <w:rsid w:val="004B59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2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 Юрий Викторович</dc:creator>
  <cp:lastModifiedBy>Овчинников Юрий Андреевич</cp:lastModifiedBy>
  <cp:revision>3</cp:revision>
  <cp:lastPrinted>2021-12-10T03:32:00Z</cp:lastPrinted>
  <dcterms:created xsi:type="dcterms:W3CDTF">2021-12-10T03:33:00Z</dcterms:created>
  <dcterms:modified xsi:type="dcterms:W3CDTF">2021-12-28T03:00:00Z</dcterms:modified>
</cp:coreProperties>
</file>