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B0E" w:rsidRPr="000F6BAF" w:rsidRDefault="00053B0E" w:rsidP="00053B0E">
      <w:pPr>
        <w:jc w:val="center"/>
        <w:rPr>
          <w:b/>
        </w:rPr>
      </w:pPr>
      <w:r w:rsidRPr="000F6BAF">
        <w:rPr>
          <w:b/>
          <w:noProof/>
          <w:lang w:eastAsia="ko-KR"/>
        </w:rPr>
        <w:drawing>
          <wp:inline distT="0" distB="0" distL="0" distR="0" wp14:anchorId="5F6F428A" wp14:editId="4A588EB6">
            <wp:extent cx="812165" cy="1418590"/>
            <wp:effectExtent l="0" t="0" r="6985" b="0"/>
            <wp:docPr id="1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165" cy="141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3B0E" w:rsidRPr="000F6BAF" w:rsidRDefault="00053B0E" w:rsidP="00053B0E">
      <w:pPr>
        <w:jc w:val="center"/>
        <w:rPr>
          <w:b/>
        </w:rPr>
      </w:pPr>
    </w:p>
    <w:p w:rsidR="00053B0E" w:rsidRPr="008707A8" w:rsidRDefault="00053B0E" w:rsidP="00053B0E">
      <w:pPr>
        <w:jc w:val="center"/>
        <w:rPr>
          <w:b/>
          <w:sz w:val="28"/>
          <w:szCs w:val="28"/>
        </w:rPr>
      </w:pPr>
      <w:r w:rsidRPr="008707A8">
        <w:rPr>
          <w:b/>
          <w:sz w:val="28"/>
          <w:szCs w:val="28"/>
        </w:rPr>
        <w:t>АДМИНИСТРАЦИЯ АСИНОВСКОГО РАЙОНА</w:t>
      </w:r>
    </w:p>
    <w:p w:rsidR="00053B0E" w:rsidRPr="008707A8" w:rsidRDefault="00053B0E" w:rsidP="00053B0E">
      <w:pPr>
        <w:jc w:val="center"/>
        <w:rPr>
          <w:b/>
          <w:sz w:val="28"/>
          <w:szCs w:val="28"/>
        </w:rPr>
      </w:pPr>
    </w:p>
    <w:p w:rsidR="00053B0E" w:rsidRDefault="00053B0E" w:rsidP="00053B0E">
      <w:pPr>
        <w:jc w:val="center"/>
        <w:rPr>
          <w:b/>
          <w:sz w:val="28"/>
          <w:szCs w:val="28"/>
        </w:rPr>
      </w:pPr>
      <w:r w:rsidRPr="008707A8">
        <w:rPr>
          <w:b/>
          <w:sz w:val="28"/>
          <w:szCs w:val="28"/>
        </w:rPr>
        <w:t>ПОСТАНОВЛЕНИЕ</w:t>
      </w:r>
    </w:p>
    <w:p w:rsidR="008707A8" w:rsidRPr="008707A8" w:rsidRDefault="008707A8" w:rsidP="00053B0E">
      <w:pPr>
        <w:jc w:val="center"/>
        <w:rPr>
          <w:sz w:val="28"/>
          <w:szCs w:val="28"/>
        </w:rPr>
      </w:pPr>
    </w:p>
    <w:p w:rsidR="00053B0E" w:rsidRPr="001C154C" w:rsidRDefault="006D0FCA" w:rsidP="00053B0E">
      <w:pPr>
        <w:jc w:val="both"/>
      </w:pPr>
      <w:r>
        <w:t>04</w:t>
      </w:r>
      <w:r w:rsidR="00053B0E" w:rsidRPr="001C154C">
        <w:t>.0</w:t>
      </w:r>
      <w:r>
        <w:t>4</w:t>
      </w:r>
      <w:r w:rsidR="00053B0E" w:rsidRPr="001C154C">
        <w:t xml:space="preserve">.2022                                                                                                                  № </w:t>
      </w:r>
      <w:r w:rsidR="008707A8">
        <w:t>362-ПС/22</w:t>
      </w:r>
    </w:p>
    <w:p w:rsidR="00053B0E" w:rsidRPr="001C154C" w:rsidRDefault="00053B0E" w:rsidP="00053B0E">
      <w:pPr>
        <w:jc w:val="center"/>
      </w:pPr>
      <w:r w:rsidRPr="001C154C">
        <w:t>г. Асино</w:t>
      </w:r>
    </w:p>
    <w:p w:rsidR="00053B0E" w:rsidRPr="001C154C" w:rsidRDefault="00053B0E" w:rsidP="00053B0E">
      <w:pPr>
        <w:jc w:val="both"/>
      </w:pPr>
    </w:p>
    <w:p w:rsidR="00053B0E" w:rsidRPr="001C154C" w:rsidRDefault="00053B0E" w:rsidP="00053B0E">
      <w:pPr>
        <w:pStyle w:val="ConsPlusNormal"/>
        <w:ind w:firstLine="54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C154C">
        <w:rPr>
          <w:rFonts w:ascii="Times New Roman" w:hAnsi="Times New Roman" w:cs="Times New Roman"/>
          <w:bCs/>
          <w:sz w:val="24"/>
          <w:szCs w:val="24"/>
        </w:rPr>
        <w:t xml:space="preserve">Об утверждении порядка определения объема и условия предоставления субсидии из бюджета муниципального образования «Асиновский район» муниципальным бюджетным </w:t>
      </w:r>
      <w:r w:rsidR="00AA4A0B"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Pr="001C154C">
        <w:rPr>
          <w:rFonts w:ascii="Times New Roman" w:hAnsi="Times New Roman" w:cs="Times New Roman"/>
          <w:bCs/>
          <w:sz w:val="24"/>
          <w:szCs w:val="24"/>
        </w:rPr>
        <w:t xml:space="preserve">автономным </w:t>
      </w:r>
      <w:r w:rsidR="00AA4A0B">
        <w:rPr>
          <w:rFonts w:ascii="Times New Roman" w:hAnsi="Times New Roman" w:cs="Times New Roman"/>
          <w:bCs/>
          <w:sz w:val="24"/>
          <w:szCs w:val="24"/>
        </w:rPr>
        <w:t>учреждениям</w:t>
      </w:r>
      <w:r w:rsidRPr="001C154C">
        <w:rPr>
          <w:rFonts w:ascii="Times New Roman" w:hAnsi="Times New Roman" w:cs="Times New Roman"/>
          <w:bCs/>
          <w:sz w:val="24"/>
          <w:szCs w:val="24"/>
        </w:rPr>
        <w:t xml:space="preserve"> на проведение акций, мероприятий, направленных на профилактику дорожно-транспортного травматизма</w:t>
      </w:r>
    </w:p>
    <w:p w:rsidR="00053B0E" w:rsidRDefault="00053B0E" w:rsidP="00053B0E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8707A8" w:rsidRPr="001C154C" w:rsidRDefault="008707A8" w:rsidP="00053B0E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053B0E" w:rsidRDefault="00053B0E" w:rsidP="00053B0E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C154C">
        <w:rPr>
          <w:rFonts w:ascii="Times New Roman" w:hAnsi="Times New Roman" w:cs="Times New Roman"/>
          <w:sz w:val="24"/>
          <w:szCs w:val="24"/>
        </w:rPr>
        <w:t>В соответствии с абзацем четвертым пункта 1 статьи 78.1 Бюджетного кодекса Российской Федерации, Постановлением Правительства Российской Федерации от 22.02.2020 № 203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цели», постановлением администрации Асиновского района от 13.12.2021 № 1722 «Об утверждении муниципальной программы «Повышение безопасности населения</w:t>
      </w:r>
      <w:proofErr w:type="gramEnd"/>
      <w:r w:rsidRPr="001C154C">
        <w:rPr>
          <w:rFonts w:ascii="Times New Roman" w:hAnsi="Times New Roman" w:cs="Times New Roman"/>
          <w:sz w:val="24"/>
          <w:szCs w:val="24"/>
        </w:rPr>
        <w:t xml:space="preserve"> Асиновского района»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3B0E" w:rsidRPr="001C154C" w:rsidRDefault="00053B0E" w:rsidP="00053B0E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1C154C">
        <w:rPr>
          <w:rFonts w:ascii="Times New Roman" w:hAnsi="Times New Roman" w:cs="Times New Roman"/>
          <w:sz w:val="24"/>
          <w:szCs w:val="24"/>
        </w:rPr>
        <w:t>остановляю:</w:t>
      </w:r>
    </w:p>
    <w:p w:rsidR="00053B0E" w:rsidRPr="001C154C" w:rsidRDefault="00053B0E" w:rsidP="00053B0E">
      <w:pPr>
        <w:pStyle w:val="ConsPlusNormal"/>
        <w:ind w:firstLine="426"/>
        <w:jc w:val="both"/>
        <w:rPr>
          <w:b/>
        </w:rPr>
      </w:pPr>
      <w:r w:rsidRPr="001C154C">
        <w:rPr>
          <w:rFonts w:ascii="Times New Roman" w:hAnsi="Times New Roman" w:cs="Times New Roman"/>
          <w:sz w:val="24"/>
          <w:szCs w:val="24"/>
        </w:rPr>
        <w:t xml:space="preserve">1.  Утвердить Порядок определения объема и условия предоставления субсидии из бюджета муниципального образования «Асиновский район» муниципальным бюджетным </w:t>
      </w:r>
      <w:r w:rsidR="00AA4A0B">
        <w:rPr>
          <w:rFonts w:ascii="Times New Roman" w:hAnsi="Times New Roman" w:cs="Times New Roman"/>
          <w:sz w:val="24"/>
          <w:szCs w:val="24"/>
        </w:rPr>
        <w:t>и автономным учреждениям</w:t>
      </w:r>
      <w:r w:rsidRPr="001C154C">
        <w:rPr>
          <w:rFonts w:ascii="Times New Roman" w:hAnsi="Times New Roman" w:cs="Times New Roman"/>
          <w:sz w:val="24"/>
          <w:szCs w:val="24"/>
        </w:rPr>
        <w:t xml:space="preserve"> на проведение акций, мероприятий, направленных на профилактику дорожно-транспортного травматизма согласно приложению к настоящему постановлению.</w:t>
      </w:r>
      <w:r w:rsidRPr="001C154C">
        <w:rPr>
          <w:b/>
        </w:rPr>
        <w:t xml:space="preserve">    </w:t>
      </w:r>
    </w:p>
    <w:p w:rsidR="00053B0E" w:rsidRPr="004E5CC7" w:rsidRDefault="00053B0E" w:rsidP="00053B0E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C154C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1C154C">
        <w:rPr>
          <w:rFonts w:ascii="Times New Roman" w:hAnsi="Times New Roman" w:cs="Times New Roman"/>
          <w:sz w:val="24"/>
          <w:szCs w:val="24"/>
        </w:rPr>
        <w:t xml:space="preserve">астоящее постановление </w:t>
      </w:r>
      <w:r>
        <w:rPr>
          <w:rFonts w:ascii="Times New Roman" w:hAnsi="Times New Roman" w:cs="Times New Roman"/>
          <w:sz w:val="24"/>
          <w:szCs w:val="24"/>
        </w:rPr>
        <w:t>вступает</w:t>
      </w:r>
      <w:r w:rsidRPr="001C15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силу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даты его официального</w:t>
      </w:r>
      <w:r w:rsidRPr="001C15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опубликования в средствах массовой информации и подлежит размещению на официальном сайте</w:t>
      </w:r>
      <w:r w:rsidRPr="001C154C">
        <w:rPr>
          <w:rFonts w:ascii="Times New Roman" w:hAnsi="Times New Roman" w:cs="Times New Roman"/>
          <w:sz w:val="24"/>
          <w:szCs w:val="24"/>
        </w:rPr>
        <w:t xml:space="preserve">  муниципального образования «</w:t>
      </w:r>
      <w:proofErr w:type="spellStart"/>
      <w:r w:rsidRPr="001C154C">
        <w:rPr>
          <w:rFonts w:ascii="Times New Roman" w:hAnsi="Times New Roman" w:cs="Times New Roman"/>
          <w:sz w:val="24"/>
          <w:szCs w:val="24"/>
        </w:rPr>
        <w:t>Асиновский</w:t>
      </w:r>
      <w:proofErr w:type="spellEnd"/>
      <w:r w:rsidRPr="001C154C">
        <w:rPr>
          <w:rFonts w:ascii="Times New Roman" w:hAnsi="Times New Roman" w:cs="Times New Roman"/>
          <w:sz w:val="24"/>
          <w:szCs w:val="24"/>
        </w:rPr>
        <w:t xml:space="preserve"> район»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1C154C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asino</w:t>
      </w:r>
      <w:proofErr w:type="spellEnd"/>
      <w:r w:rsidRPr="004E5CC7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разделе муниципальные правовые акты.</w:t>
      </w:r>
    </w:p>
    <w:p w:rsidR="00053B0E" w:rsidRPr="001C154C" w:rsidRDefault="00053B0E" w:rsidP="00053B0E">
      <w:pPr>
        <w:pStyle w:val="ConsPlusNormal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154C">
        <w:rPr>
          <w:rFonts w:ascii="Times New Roman" w:hAnsi="Times New Roman" w:cs="Times New Roman"/>
          <w:bCs/>
          <w:sz w:val="24"/>
          <w:szCs w:val="24"/>
        </w:rPr>
        <w:t>3.</w:t>
      </w:r>
      <w:r w:rsidRPr="001C154C">
        <w:t xml:space="preserve"> </w:t>
      </w:r>
      <w:r w:rsidRPr="004C0793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олный текст настоящего </w:t>
      </w:r>
      <w:r w:rsidRPr="004C0793">
        <w:rPr>
          <w:rFonts w:ascii="Times New Roman" w:hAnsi="Times New Roman" w:cs="Times New Roman"/>
          <w:bCs/>
          <w:sz w:val="24"/>
          <w:szCs w:val="24"/>
        </w:rPr>
        <w:t>Постановлени</w:t>
      </w:r>
      <w:r>
        <w:rPr>
          <w:rFonts w:ascii="Times New Roman" w:hAnsi="Times New Roman" w:cs="Times New Roman"/>
          <w:bCs/>
          <w:sz w:val="24"/>
          <w:szCs w:val="24"/>
        </w:rPr>
        <w:t>я</w:t>
      </w:r>
      <w:r w:rsidRPr="001C154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опубликован на </w:t>
      </w:r>
      <w:r w:rsidRPr="004C0793">
        <w:rPr>
          <w:rFonts w:ascii="Times New Roman" w:hAnsi="Times New Roman" w:cs="Times New Roman"/>
          <w:bCs/>
          <w:sz w:val="24"/>
          <w:szCs w:val="24"/>
        </w:rPr>
        <w:t>официальном сайте муниципального образования «Асиновский район»</w:t>
      </w:r>
      <w:r>
        <w:rPr>
          <w:rFonts w:ascii="Times New Roman" w:hAnsi="Times New Roman" w:cs="Times New Roman"/>
          <w:bCs/>
          <w:sz w:val="24"/>
          <w:szCs w:val="24"/>
        </w:rPr>
        <w:t xml:space="preserve"> в разделе муниципальные правовые акты.</w:t>
      </w:r>
    </w:p>
    <w:p w:rsidR="00053B0E" w:rsidRPr="001C154C" w:rsidRDefault="00053B0E" w:rsidP="00053B0E">
      <w:pPr>
        <w:pStyle w:val="ConsPlusNormal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154C">
        <w:rPr>
          <w:rFonts w:ascii="Times New Roman" w:hAnsi="Times New Roman" w:cs="Times New Roman"/>
          <w:bCs/>
          <w:sz w:val="24"/>
          <w:szCs w:val="24"/>
        </w:rPr>
        <w:t xml:space="preserve">4. </w:t>
      </w:r>
      <w:proofErr w:type="gramStart"/>
      <w:r w:rsidRPr="001C154C">
        <w:rPr>
          <w:rFonts w:ascii="Times New Roman" w:hAnsi="Times New Roman" w:cs="Times New Roman"/>
          <w:bCs/>
          <w:sz w:val="24"/>
          <w:szCs w:val="24"/>
        </w:rPr>
        <w:t>Контроль за</w:t>
      </w:r>
      <w:proofErr w:type="gramEnd"/>
      <w:r w:rsidRPr="001C154C">
        <w:rPr>
          <w:rFonts w:ascii="Times New Roman" w:hAnsi="Times New Roman" w:cs="Times New Roman"/>
          <w:bCs/>
          <w:sz w:val="24"/>
          <w:szCs w:val="24"/>
        </w:rPr>
        <w:t xml:space="preserve"> исполнением настоящего постановления возложить на Первого заместителя Главы администрации Асиновского района по обеспечению жизнедеятельности и безопасности.</w:t>
      </w:r>
    </w:p>
    <w:p w:rsidR="00053B0E" w:rsidRPr="001C154C" w:rsidRDefault="00053B0E" w:rsidP="00053B0E">
      <w:pPr>
        <w:tabs>
          <w:tab w:val="left" w:pos="210"/>
        </w:tabs>
      </w:pPr>
    </w:p>
    <w:p w:rsidR="00053B0E" w:rsidRDefault="00053B0E" w:rsidP="00053B0E">
      <w:pPr>
        <w:tabs>
          <w:tab w:val="left" w:pos="210"/>
        </w:tabs>
      </w:pPr>
    </w:p>
    <w:p w:rsidR="008707A8" w:rsidRPr="001C154C" w:rsidRDefault="008707A8" w:rsidP="00053B0E">
      <w:pPr>
        <w:tabs>
          <w:tab w:val="left" w:pos="210"/>
        </w:tabs>
      </w:pPr>
      <w:bookmarkStart w:id="0" w:name="_GoBack"/>
      <w:bookmarkEnd w:id="0"/>
    </w:p>
    <w:p w:rsidR="00053B0E" w:rsidRPr="001C154C" w:rsidRDefault="00053B0E" w:rsidP="00053B0E">
      <w:pPr>
        <w:tabs>
          <w:tab w:val="left" w:pos="0"/>
        </w:tabs>
      </w:pPr>
      <w:r w:rsidRPr="001C154C">
        <w:t>Глав</w:t>
      </w:r>
      <w:r w:rsidR="006D0FCA">
        <w:t>а</w:t>
      </w:r>
      <w:r w:rsidRPr="001C154C">
        <w:t xml:space="preserve"> </w:t>
      </w:r>
      <w:proofErr w:type="spellStart"/>
      <w:r w:rsidRPr="001C154C">
        <w:t>Асиновского</w:t>
      </w:r>
      <w:proofErr w:type="spellEnd"/>
      <w:r w:rsidRPr="001C154C">
        <w:t xml:space="preserve"> района                                  </w:t>
      </w:r>
      <w:r w:rsidRPr="001C154C">
        <w:rPr>
          <w:i/>
        </w:rPr>
        <w:t xml:space="preserve">                           </w:t>
      </w:r>
      <w:r w:rsidRPr="001C154C">
        <w:t xml:space="preserve">  </w:t>
      </w:r>
      <w:r w:rsidRPr="001C154C">
        <w:tab/>
      </w:r>
      <w:r>
        <w:t xml:space="preserve">         </w:t>
      </w:r>
      <w:r w:rsidR="006D0FCA">
        <w:t xml:space="preserve"> </w:t>
      </w:r>
      <w:r w:rsidR="008707A8">
        <w:t xml:space="preserve"> </w:t>
      </w:r>
      <w:proofErr w:type="spellStart"/>
      <w:r w:rsidR="006D0FCA">
        <w:t>Н</w:t>
      </w:r>
      <w:r w:rsidR="00B612F7">
        <w:t>.</w:t>
      </w:r>
      <w:r w:rsidR="006D0FCA">
        <w:t>А</w:t>
      </w:r>
      <w:r w:rsidRPr="001C154C">
        <w:t>.</w:t>
      </w:r>
      <w:r w:rsidR="006D0FCA">
        <w:t>Данильчук</w:t>
      </w:r>
      <w:proofErr w:type="spellEnd"/>
    </w:p>
    <w:p w:rsidR="00053B0E" w:rsidRDefault="00053B0E" w:rsidP="00053B0E">
      <w:pPr>
        <w:tabs>
          <w:tab w:val="left" w:pos="0"/>
        </w:tabs>
      </w:pPr>
    </w:p>
    <w:p w:rsidR="008707A8" w:rsidRDefault="008707A8" w:rsidP="00053B0E">
      <w:pPr>
        <w:widowControl w:val="0"/>
        <w:autoSpaceDE w:val="0"/>
        <w:autoSpaceDN w:val="0"/>
        <w:jc w:val="right"/>
        <w:outlineLvl w:val="0"/>
      </w:pPr>
    </w:p>
    <w:p w:rsidR="008707A8" w:rsidRPr="00C36583" w:rsidRDefault="00C36583" w:rsidP="00C36583">
      <w:pPr>
        <w:widowControl w:val="0"/>
        <w:autoSpaceDE w:val="0"/>
        <w:autoSpaceDN w:val="0"/>
        <w:outlineLvl w:val="0"/>
        <w:rPr>
          <w:sz w:val="20"/>
          <w:szCs w:val="20"/>
        </w:rPr>
      </w:pPr>
      <w:proofErr w:type="spellStart"/>
      <w:r w:rsidRPr="00C36583">
        <w:rPr>
          <w:sz w:val="20"/>
          <w:szCs w:val="20"/>
        </w:rPr>
        <w:t>А.А.Карбина</w:t>
      </w:r>
      <w:proofErr w:type="spellEnd"/>
    </w:p>
    <w:p w:rsidR="00053B0E" w:rsidRPr="006D0FCA" w:rsidRDefault="008707A8" w:rsidP="00053B0E">
      <w:pPr>
        <w:widowControl w:val="0"/>
        <w:autoSpaceDE w:val="0"/>
        <w:autoSpaceDN w:val="0"/>
        <w:jc w:val="right"/>
        <w:outlineLvl w:val="0"/>
      </w:pPr>
      <w:r>
        <w:lastRenderedPageBreak/>
        <w:t>П</w:t>
      </w:r>
      <w:r w:rsidR="00053B0E" w:rsidRPr="006D0FCA">
        <w:t>риложение</w:t>
      </w:r>
    </w:p>
    <w:p w:rsidR="00053B0E" w:rsidRPr="006D0FCA" w:rsidRDefault="008707A8" w:rsidP="00053B0E">
      <w:pPr>
        <w:widowControl w:val="0"/>
        <w:autoSpaceDE w:val="0"/>
        <w:autoSpaceDN w:val="0"/>
        <w:jc w:val="right"/>
      </w:pPr>
      <w:r>
        <w:t>У</w:t>
      </w:r>
      <w:r w:rsidR="00053B0E" w:rsidRPr="006D0FCA">
        <w:t>твержден</w:t>
      </w:r>
    </w:p>
    <w:p w:rsidR="00053B0E" w:rsidRPr="006D0FCA" w:rsidRDefault="00053B0E" w:rsidP="00053B0E">
      <w:pPr>
        <w:widowControl w:val="0"/>
        <w:autoSpaceDE w:val="0"/>
        <w:autoSpaceDN w:val="0"/>
        <w:jc w:val="right"/>
      </w:pPr>
      <w:r w:rsidRPr="006D0FCA">
        <w:t>постановлением</w:t>
      </w:r>
    </w:p>
    <w:p w:rsidR="00053B0E" w:rsidRPr="006D0FCA" w:rsidRDefault="00053B0E" w:rsidP="00053B0E">
      <w:pPr>
        <w:widowControl w:val="0"/>
        <w:autoSpaceDE w:val="0"/>
        <w:autoSpaceDN w:val="0"/>
        <w:jc w:val="right"/>
      </w:pPr>
      <w:r w:rsidRPr="006D0FCA">
        <w:t>администрации Асиновского района</w:t>
      </w:r>
    </w:p>
    <w:p w:rsidR="00053B0E" w:rsidRPr="006D0FCA" w:rsidRDefault="00053B0E" w:rsidP="00053B0E">
      <w:pPr>
        <w:widowControl w:val="0"/>
        <w:autoSpaceDE w:val="0"/>
        <w:autoSpaceDN w:val="0"/>
        <w:jc w:val="right"/>
      </w:pPr>
      <w:r w:rsidRPr="006D0FCA">
        <w:t>от</w:t>
      </w:r>
      <w:r w:rsidR="008707A8">
        <w:t xml:space="preserve"> 04.04.2022</w:t>
      </w:r>
      <w:r w:rsidRPr="006D0FCA">
        <w:t xml:space="preserve"> № </w:t>
      </w:r>
      <w:r w:rsidR="008707A8">
        <w:t>362-ПС/22</w:t>
      </w:r>
    </w:p>
    <w:p w:rsidR="00053B0E" w:rsidRPr="006D0FCA" w:rsidRDefault="00053B0E" w:rsidP="00053B0E">
      <w:pPr>
        <w:widowControl w:val="0"/>
        <w:autoSpaceDE w:val="0"/>
        <w:autoSpaceDN w:val="0"/>
        <w:jc w:val="both"/>
      </w:pPr>
    </w:p>
    <w:p w:rsidR="00053B0E" w:rsidRPr="006D0FCA" w:rsidRDefault="00053B0E" w:rsidP="00053B0E">
      <w:pPr>
        <w:widowControl w:val="0"/>
        <w:autoSpaceDE w:val="0"/>
        <w:autoSpaceDN w:val="0"/>
        <w:jc w:val="center"/>
        <w:rPr>
          <w:b/>
        </w:rPr>
      </w:pPr>
      <w:bookmarkStart w:id="1" w:name="P34"/>
      <w:bookmarkEnd w:id="1"/>
      <w:r w:rsidRPr="006D0FCA">
        <w:rPr>
          <w:b/>
        </w:rPr>
        <w:t>Порядок</w:t>
      </w:r>
    </w:p>
    <w:p w:rsidR="00053B0E" w:rsidRPr="006D0FCA" w:rsidRDefault="00053B0E" w:rsidP="00053B0E">
      <w:pPr>
        <w:widowControl w:val="0"/>
        <w:autoSpaceDE w:val="0"/>
        <w:autoSpaceDN w:val="0"/>
        <w:jc w:val="center"/>
        <w:rPr>
          <w:b/>
        </w:rPr>
      </w:pPr>
      <w:r w:rsidRPr="006D0FCA">
        <w:rPr>
          <w:b/>
        </w:rPr>
        <w:t>определения объема и условия предоставления субсидии</w:t>
      </w:r>
    </w:p>
    <w:p w:rsidR="00053B0E" w:rsidRPr="006D0FCA" w:rsidRDefault="00053B0E" w:rsidP="00053B0E">
      <w:pPr>
        <w:widowControl w:val="0"/>
        <w:autoSpaceDE w:val="0"/>
        <w:autoSpaceDN w:val="0"/>
        <w:jc w:val="center"/>
        <w:rPr>
          <w:b/>
        </w:rPr>
      </w:pPr>
      <w:r w:rsidRPr="006D0FCA">
        <w:rPr>
          <w:b/>
        </w:rPr>
        <w:t>из бюджета муниципального образования «Асиновский район»</w:t>
      </w:r>
    </w:p>
    <w:p w:rsidR="00053B0E" w:rsidRPr="006D0FCA" w:rsidRDefault="00053B0E" w:rsidP="00053B0E">
      <w:pPr>
        <w:widowControl w:val="0"/>
        <w:autoSpaceDE w:val="0"/>
        <w:autoSpaceDN w:val="0"/>
        <w:jc w:val="center"/>
        <w:rPr>
          <w:b/>
        </w:rPr>
      </w:pPr>
      <w:r w:rsidRPr="006D0FCA">
        <w:rPr>
          <w:b/>
        </w:rPr>
        <w:t xml:space="preserve">муниципальным бюджетным </w:t>
      </w:r>
    </w:p>
    <w:p w:rsidR="00053B0E" w:rsidRPr="006D0FCA" w:rsidRDefault="00053B0E" w:rsidP="00053B0E">
      <w:pPr>
        <w:widowControl w:val="0"/>
        <w:autoSpaceDE w:val="0"/>
        <w:autoSpaceDN w:val="0"/>
        <w:jc w:val="center"/>
        <w:rPr>
          <w:b/>
        </w:rPr>
      </w:pPr>
      <w:r w:rsidRPr="006D0FCA">
        <w:rPr>
          <w:b/>
        </w:rPr>
        <w:t xml:space="preserve">и автономным </w:t>
      </w:r>
      <w:r w:rsidR="00AA4A0B" w:rsidRPr="006D0FCA">
        <w:rPr>
          <w:b/>
        </w:rPr>
        <w:t>учреждениям</w:t>
      </w:r>
    </w:p>
    <w:p w:rsidR="00053B0E" w:rsidRPr="006D0FCA" w:rsidRDefault="00053B0E" w:rsidP="00053B0E">
      <w:pPr>
        <w:widowControl w:val="0"/>
        <w:autoSpaceDE w:val="0"/>
        <w:autoSpaceDN w:val="0"/>
        <w:jc w:val="center"/>
        <w:rPr>
          <w:b/>
        </w:rPr>
      </w:pPr>
      <w:r w:rsidRPr="006D0FCA">
        <w:rPr>
          <w:b/>
        </w:rPr>
        <w:t>на проведение акций, мероприятий, направленных</w:t>
      </w:r>
    </w:p>
    <w:p w:rsidR="00053B0E" w:rsidRPr="006D0FCA" w:rsidRDefault="00053B0E" w:rsidP="00053B0E">
      <w:pPr>
        <w:widowControl w:val="0"/>
        <w:autoSpaceDE w:val="0"/>
        <w:autoSpaceDN w:val="0"/>
        <w:jc w:val="center"/>
        <w:rPr>
          <w:b/>
        </w:rPr>
      </w:pPr>
      <w:r w:rsidRPr="006D0FCA">
        <w:rPr>
          <w:b/>
        </w:rPr>
        <w:t>на профилактику дорожно-транспортного травматизма</w:t>
      </w:r>
    </w:p>
    <w:p w:rsidR="00053B0E" w:rsidRPr="006D0FCA" w:rsidRDefault="00053B0E" w:rsidP="00053B0E">
      <w:pPr>
        <w:widowControl w:val="0"/>
        <w:autoSpaceDE w:val="0"/>
        <w:autoSpaceDN w:val="0"/>
        <w:jc w:val="both"/>
      </w:pPr>
    </w:p>
    <w:p w:rsidR="00053B0E" w:rsidRPr="006D0FCA" w:rsidRDefault="00053B0E" w:rsidP="00053B0E">
      <w:pPr>
        <w:widowControl w:val="0"/>
        <w:autoSpaceDE w:val="0"/>
        <w:autoSpaceDN w:val="0"/>
        <w:jc w:val="center"/>
        <w:outlineLvl w:val="1"/>
        <w:rPr>
          <w:b/>
        </w:rPr>
      </w:pPr>
      <w:r w:rsidRPr="006D0FCA">
        <w:rPr>
          <w:b/>
        </w:rPr>
        <w:t>1. ОБЩИЕ ПОЛОЖЕНИЯ О ПРЕДОСТАВЛЕНИИ СУБСИДИИ</w:t>
      </w:r>
    </w:p>
    <w:p w:rsidR="00053B0E" w:rsidRPr="006D0FCA" w:rsidRDefault="00053B0E" w:rsidP="00053B0E">
      <w:pPr>
        <w:widowControl w:val="0"/>
        <w:autoSpaceDE w:val="0"/>
        <w:autoSpaceDN w:val="0"/>
        <w:jc w:val="both"/>
      </w:pPr>
    </w:p>
    <w:p w:rsidR="00053B0E" w:rsidRPr="006D0FCA" w:rsidRDefault="00053B0E" w:rsidP="00053B0E">
      <w:pPr>
        <w:widowControl w:val="0"/>
        <w:autoSpaceDE w:val="0"/>
        <w:autoSpaceDN w:val="0"/>
        <w:ind w:firstLine="540"/>
        <w:jc w:val="both"/>
      </w:pPr>
      <w:r w:rsidRPr="006D0FCA">
        <w:t>1. Настоящий Порядок устанавливает правила определения объема и условия предоставления субсидии из бюджета муниципального образования «Асиновский район» муниципальным бюджетным образовательным организациям и муниципальным автономным образовательным организациям на проведение акций, мероприятий, направленных на профилактику дорожно-транспортного травматизма (далее - Субсидия).</w:t>
      </w:r>
    </w:p>
    <w:p w:rsidR="00053B0E" w:rsidRPr="006D0FCA" w:rsidRDefault="00053B0E" w:rsidP="00053B0E">
      <w:pPr>
        <w:widowControl w:val="0"/>
        <w:autoSpaceDE w:val="0"/>
        <w:autoSpaceDN w:val="0"/>
        <w:spacing w:before="220"/>
        <w:ind w:firstLine="540"/>
        <w:jc w:val="both"/>
      </w:pPr>
      <w:r w:rsidRPr="006D0FCA">
        <w:t xml:space="preserve">2. Цель предоставления Субсидии: финансовое обеспечение расходов муниципальных бюджетных и автономных </w:t>
      </w:r>
      <w:r w:rsidR="00AA4A0B" w:rsidRPr="006D0FCA">
        <w:t>учреждений</w:t>
      </w:r>
      <w:r w:rsidRPr="006D0FCA">
        <w:t xml:space="preserve"> (далее - </w:t>
      </w:r>
      <w:r w:rsidR="00AA4A0B" w:rsidRPr="006D0FCA">
        <w:t>учреждения</w:t>
      </w:r>
      <w:r w:rsidRPr="006D0FCA">
        <w:t>) на проведение акций, мероприятий, направленных на профилактику дорожно-транспортного травматизма, в том числе на участие в областных конкурсах по направлению безопасности дорожного движения.</w:t>
      </w:r>
    </w:p>
    <w:p w:rsidR="00053B0E" w:rsidRPr="006D0FCA" w:rsidRDefault="00053B0E" w:rsidP="00053B0E">
      <w:pPr>
        <w:widowControl w:val="0"/>
        <w:autoSpaceDE w:val="0"/>
        <w:autoSpaceDN w:val="0"/>
        <w:spacing w:before="220"/>
        <w:ind w:firstLine="540"/>
        <w:jc w:val="both"/>
      </w:pPr>
      <w:r w:rsidRPr="006D0FCA">
        <w:t xml:space="preserve">3. Субсидия предоставляется </w:t>
      </w:r>
      <w:r w:rsidR="00B56CAE" w:rsidRPr="006D0FCA">
        <w:t>учреждениям</w:t>
      </w:r>
      <w:r w:rsidRPr="006D0FCA">
        <w:t xml:space="preserve"> в пределах лимитов бюджетных обязательств на предоставление Субсидии на соответствующий финансовый год и плановый период, доведенных Управлению образования администрации Асиновского района (далее - Управление образование) как получателю бюджетных средств.</w:t>
      </w:r>
    </w:p>
    <w:p w:rsidR="00053B0E" w:rsidRPr="006D0FCA" w:rsidRDefault="00053B0E" w:rsidP="00053B0E">
      <w:pPr>
        <w:widowControl w:val="0"/>
        <w:autoSpaceDE w:val="0"/>
        <w:autoSpaceDN w:val="0"/>
        <w:jc w:val="both"/>
      </w:pPr>
    </w:p>
    <w:p w:rsidR="00053B0E" w:rsidRPr="006D0FCA" w:rsidRDefault="00053B0E" w:rsidP="00053B0E">
      <w:pPr>
        <w:widowControl w:val="0"/>
        <w:autoSpaceDE w:val="0"/>
        <w:autoSpaceDN w:val="0"/>
        <w:jc w:val="center"/>
        <w:outlineLvl w:val="1"/>
        <w:rPr>
          <w:b/>
        </w:rPr>
      </w:pPr>
      <w:r w:rsidRPr="006D0FCA">
        <w:rPr>
          <w:b/>
        </w:rPr>
        <w:t>2. УСЛОВИЯ И ПОРЯДОК ПРЕДОСТАВЛЕНИЯ СУБСИДИИ</w:t>
      </w:r>
    </w:p>
    <w:p w:rsidR="00053B0E" w:rsidRPr="006D0FCA" w:rsidRDefault="00053B0E" w:rsidP="00053B0E">
      <w:pPr>
        <w:widowControl w:val="0"/>
        <w:autoSpaceDE w:val="0"/>
        <w:autoSpaceDN w:val="0"/>
        <w:jc w:val="both"/>
      </w:pPr>
    </w:p>
    <w:p w:rsidR="00053B0E" w:rsidRPr="006D0FCA" w:rsidRDefault="00053B0E" w:rsidP="00053B0E">
      <w:pPr>
        <w:widowControl w:val="0"/>
        <w:autoSpaceDE w:val="0"/>
        <w:autoSpaceDN w:val="0"/>
        <w:ind w:firstLine="540"/>
        <w:jc w:val="both"/>
      </w:pPr>
      <w:bookmarkStart w:id="2" w:name="P50"/>
      <w:bookmarkEnd w:id="2"/>
      <w:r w:rsidRPr="006D0FCA">
        <w:t xml:space="preserve">4. В целях получения Субсидии </w:t>
      </w:r>
      <w:r w:rsidR="00B56CAE" w:rsidRPr="006D0FCA">
        <w:t>учреждения</w:t>
      </w:r>
      <w:r w:rsidRPr="006D0FCA">
        <w:t xml:space="preserve"> предоставляют в Управление образования следующие документы: пояснительную записку, содержащую обоснование необходимости предоставления Субсидии, включая расчет - обоснование суммы Субсидии, в том числе предварительную смету на выполнение соответствующих работ (оказание услуг)</w:t>
      </w:r>
      <w:r w:rsidR="00B56CAE" w:rsidRPr="006D0FCA">
        <w:t>, программу мероприятий</w:t>
      </w:r>
      <w:r w:rsidRPr="006D0FCA">
        <w:t>.</w:t>
      </w:r>
    </w:p>
    <w:p w:rsidR="00053B0E" w:rsidRPr="006D0FCA" w:rsidRDefault="00053B0E" w:rsidP="00053B0E">
      <w:pPr>
        <w:widowControl w:val="0"/>
        <w:autoSpaceDE w:val="0"/>
        <w:autoSpaceDN w:val="0"/>
        <w:spacing w:before="220"/>
        <w:ind w:firstLine="540"/>
        <w:jc w:val="both"/>
      </w:pPr>
      <w:r w:rsidRPr="006D0FCA">
        <w:t xml:space="preserve">5. Управление образования в течение 10 рабочих дней </w:t>
      </w:r>
      <w:proofErr w:type="gramStart"/>
      <w:r w:rsidRPr="006D0FCA">
        <w:t>с даты получения</w:t>
      </w:r>
      <w:proofErr w:type="gramEnd"/>
      <w:r w:rsidRPr="006D0FCA">
        <w:t xml:space="preserve"> документов, предусмотренных пунктом 1 главы 2 настоящего Порядка, рассматривает представленные документы, ввиду чего проверяет сведения, содержащиеся в указанных документах, принимает решение о предоставлении либо об отказе в предоставлении Субсидии. О принятом решении образовательные организации письменно уведомляются Управлением образования в течение 5-ти рабочих дней </w:t>
      </w:r>
      <w:proofErr w:type="gramStart"/>
      <w:r w:rsidRPr="006D0FCA">
        <w:t>с даты принятия</w:t>
      </w:r>
      <w:proofErr w:type="gramEnd"/>
      <w:r w:rsidRPr="006D0FCA">
        <w:t xml:space="preserve"> решения.</w:t>
      </w:r>
    </w:p>
    <w:p w:rsidR="00053B0E" w:rsidRPr="006D0FCA" w:rsidRDefault="00053B0E" w:rsidP="00053B0E">
      <w:pPr>
        <w:widowControl w:val="0"/>
        <w:autoSpaceDE w:val="0"/>
        <w:autoSpaceDN w:val="0"/>
        <w:spacing w:before="220"/>
        <w:ind w:firstLine="540"/>
        <w:jc w:val="both"/>
      </w:pPr>
      <w:r w:rsidRPr="006D0FCA">
        <w:t>6. Основаниями для отказа в предоставлении Субсидии являются:</w:t>
      </w:r>
    </w:p>
    <w:p w:rsidR="00053B0E" w:rsidRPr="006D0FCA" w:rsidRDefault="00053B0E" w:rsidP="00053B0E">
      <w:pPr>
        <w:widowControl w:val="0"/>
        <w:autoSpaceDE w:val="0"/>
        <w:autoSpaceDN w:val="0"/>
        <w:spacing w:before="220"/>
        <w:ind w:firstLine="540"/>
        <w:jc w:val="both"/>
      </w:pPr>
      <w:r w:rsidRPr="006D0FCA">
        <w:t xml:space="preserve">1) непредставление или предоставление не в полном объеме документов, предусмотренных </w:t>
      </w:r>
      <w:hyperlink w:anchor="P50" w:history="1">
        <w:r w:rsidRPr="006D0FCA">
          <w:t>пунктом 1 главы 2</w:t>
        </w:r>
      </w:hyperlink>
      <w:r w:rsidRPr="006D0FCA">
        <w:t xml:space="preserve"> настоящего Порядка;</w:t>
      </w:r>
    </w:p>
    <w:p w:rsidR="00053B0E" w:rsidRPr="006D0FCA" w:rsidRDefault="00053B0E" w:rsidP="00053B0E">
      <w:pPr>
        <w:widowControl w:val="0"/>
        <w:autoSpaceDE w:val="0"/>
        <w:autoSpaceDN w:val="0"/>
        <w:spacing w:before="220"/>
        <w:ind w:firstLine="540"/>
        <w:jc w:val="both"/>
      </w:pPr>
      <w:r w:rsidRPr="006D0FCA">
        <w:t>2) недостоверность информации, содержащейся в представленных документах.</w:t>
      </w:r>
    </w:p>
    <w:p w:rsidR="005F569F" w:rsidRPr="006D0FCA" w:rsidRDefault="00053B0E" w:rsidP="005F569F">
      <w:pPr>
        <w:widowControl w:val="0"/>
        <w:autoSpaceDE w:val="0"/>
        <w:autoSpaceDN w:val="0"/>
        <w:spacing w:before="120"/>
        <w:ind w:firstLine="540"/>
        <w:jc w:val="both"/>
      </w:pPr>
      <w:r w:rsidRPr="006D0FCA">
        <w:lastRenderedPageBreak/>
        <w:t xml:space="preserve">7. </w:t>
      </w:r>
      <w:proofErr w:type="gramStart"/>
      <w:r w:rsidRPr="006D0FCA">
        <w:t>Размер Субсидии</w:t>
      </w:r>
      <w:r w:rsidR="005F569F" w:rsidRPr="006D0FCA">
        <w:t xml:space="preserve"> (</w:t>
      </w:r>
      <w:r w:rsidR="005F569F" w:rsidRPr="006D0FCA">
        <w:rPr>
          <w:lang w:val="en-US"/>
        </w:rPr>
        <w:t>V</w:t>
      </w:r>
      <w:r w:rsidR="005F569F" w:rsidRPr="006D0FCA">
        <w:rPr>
          <w:vertAlign w:val="subscript"/>
          <w:lang w:val="en-US"/>
        </w:rPr>
        <w:t>i</w:t>
      </w:r>
      <w:r w:rsidR="005F569F" w:rsidRPr="006D0FCA">
        <w:t>)</w:t>
      </w:r>
      <w:r w:rsidRPr="006D0FCA">
        <w:t xml:space="preserve"> </w:t>
      </w:r>
      <w:r w:rsidR="00EC2646" w:rsidRPr="006D0FCA">
        <w:t>учреждению</w:t>
      </w:r>
      <w:r w:rsidRPr="006D0FCA">
        <w:t xml:space="preserve"> определяется приказом Управления образования в соответствии с потребностью в средствах Субсидии </w:t>
      </w:r>
      <w:r w:rsidR="00EC2646" w:rsidRPr="006D0FCA">
        <w:t>учреждения</w:t>
      </w:r>
      <w:r w:rsidRPr="006D0FCA">
        <w:t xml:space="preserve"> исходя из объема бюджетных ассигнований, предусмотренных в бюджете муниципального образования «Асиновский район» на проведение акций, мероприятий, направленных на профилактику дорожно-транспортного травматизма в рамках муниципальной </w:t>
      </w:r>
      <w:hyperlink r:id="rId9" w:history="1">
        <w:r w:rsidRPr="006D0FCA">
          <w:t>программы</w:t>
        </w:r>
      </w:hyperlink>
      <w:r w:rsidRPr="006D0FCA">
        <w:t xml:space="preserve"> «Повышение безопасности населения Асиновского района», утвержденной постановлением администрации Асиновского района 13.12.2021 № 1722 «Об утверждении муниципальной программы «Повышение безопасности населения</w:t>
      </w:r>
      <w:proofErr w:type="gramEnd"/>
      <w:r w:rsidRPr="006D0FCA">
        <w:t xml:space="preserve"> Асиновского района»</w:t>
      </w:r>
      <w:r w:rsidR="00672142" w:rsidRPr="006D0FCA">
        <w:t xml:space="preserve">, </w:t>
      </w:r>
      <w:r w:rsidR="000E5A3E" w:rsidRPr="006D0FCA">
        <w:t>на текущий финансовый год</w:t>
      </w:r>
      <w:r w:rsidR="005F569F" w:rsidRPr="006D0FCA">
        <w:t xml:space="preserve"> по следующей формуле:</w:t>
      </w:r>
    </w:p>
    <w:p w:rsidR="00053B0E" w:rsidRPr="006D0FCA" w:rsidRDefault="005F569F" w:rsidP="00053B0E">
      <w:pPr>
        <w:widowControl w:val="0"/>
        <w:autoSpaceDE w:val="0"/>
        <w:autoSpaceDN w:val="0"/>
        <w:spacing w:before="220"/>
        <w:ind w:firstLine="540"/>
        <w:jc w:val="both"/>
      </w:pPr>
      <w:r w:rsidRPr="006D0FCA">
        <w:rPr>
          <w:lang w:val="en-US"/>
        </w:rPr>
        <w:t>V</w:t>
      </w:r>
      <w:r w:rsidRPr="006D0FCA">
        <w:rPr>
          <w:vertAlign w:val="subscript"/>
          <w:lang w:val="en-US"/>
        </w:rPr>
        <w:t>i</w:t>
      </w:r>
      <w:r w:rsidRPr="006D0FCA">
        <w:rPr>
          <w:vertAlign w:val="subscript"/>
        </w:rPr>
        <w:t xml:space="preserve"> </w:t>
      </w:r>
      <w:r w:rsidRPr="006D0FCA">
        <w:t xml:space="preserve">= </w:t>
      </w:r>
      <w:r w:rsidRPr="006D0FCA">
        <w:rPr>
          <w:lang w:val="en-US"/>
        </w:rPr>
        <w:t>P</w:t>
      </w:r>
      <w:r w:rsidRPr="006D0FCA">
        <w:rPr>
          <w:vertAlign w:val="subscript"/>
          <w:lang w:val="en-US"/>
        </w:rPr>
        <w:t>i</w:t>
      </w:r>
      <w:r w:rsidRPr="006D0FCA">
        <w:rPr>
          <w:vertAlign w:val="subscript"/>
        </w:rPr>
        <w:t xml:space="preserve">, </w:t>
      </w:r>
      <w:r w:rsidRPr="006D0FCA">
        <w:t>при</w:t>
      </w:r>
      <w:r w:rsidRPr="006D0FCA">
        <w:rPr>
          <w:vertAlign w:val="subscript"/>
        </w:rPr>
        <w:t xml:space="preserve"> </w:t>
      </w:r>
      <w:r w:rsidRPr="006D0FCA">
        <w:t xml:space="preserve">условии, что Ʃ </w:t>
      </w:r>
      <w:r w:rsidRPr="006D0FCA">
        <w:rPr>
          <w:lang w:val="en-US"/>
        </w:rPr>
        <w:t>Pi</w:t>
      </w:r>
      <w:r w:rsidRPr="006D0FCA">
        <w:t xml:space="preserve"> &lt; </w:t>
      </w:r>
      <w:proofErr w:type="spellStart"/>
      <w:proofErr w:type="gramStart"/>
      <w:r w:rsidRPr="006D0FCA">
        <w:rPr>
          <w:lang w:val="en-US"/>
        </w:rPr>
        <w:t>Lim</w:t>
      </w:r>
      <w:r w:rsidRPr="006D0FCA">
        <w:rPr>
          <w:vertAlign w:val="subscript"/>
          <w:lang w:val="en-US"/>
        </w:rPr>
        <w:t>v</w:t>
      </w:r>
      <w:proofErr w:type="spellEnd"/>
      <w:r w:rsidRPr="006D0FCA">
        <w:rPr>
          <w:vertAlign w:val="subscript"/>
        </w:rPr>
        <w:t xml:space="preserve">  </w:t>
      </w:r>
      <w:r w:rsidRPr="006D0FCA">
        <w:t>;</w:t>
      </w:r>
      <w:proofErr w:type="gramEnd"/>
      <w:r w:rsidRPr="006D0FCA">
        <w:t xml:space="preserve"> </w:t>
      </w:r>
    </w:p>
    <w:p w:rsidR="00CA311A" w:rsidRPr="006D0FCA" w:rsidRDefault="005F569F" w:rsidP="00053B0E">
      <w:pPr>
        <w:widowControl w:val="0"/>
        <w:autoSpaceDE w:val="0"/>
        <w:autoSpaceDN w:val="0"/>
        <w:spacing w:before="220"/>
        <w:ind w:firstLine="540"/>
        <w:jc w:val="both"/>
      </w:pPr>
      <w:r w:rsidRPr="006D0FCA">
        <w:rPr>
          <w:lang w:val="en-US"/>
        </w:rPr>
        <w:t>V</w:t>
      </w:r>
      <w:r w:rsidRPr="006D0FCA">
        <w:rPr>
          <w:vertAlign w:val="subscript"/>
          <w:lang w:val="en-US"/>
        </w:rPr>
        <w:t>i</w:t>
      </w:r>
      <w:r w:rsidRPr="006D0FCA">
        <w:t xml:space="preserve"> = </w:t>
      </w:r>
      <w:r w:rsidRPr="006D0FCA">
        <w:rPr>
          <w:lang w:val="en-US"/>
        </w:rPr>
        <w:t>P</w:t>
      </w:r>
      <w:r w:rsidRPr="006D0FCA">
        <w:rPr>
          <w:vertAlign w:val="subscript"/>
          <w:lang w:val="en-US"/>
        </w:rPr>
        <w:t>i</w:t>
      </w:r>
      <w:r w:rsidRPr="006D0FCA">
        <w:rPr>
          <w:vertAlign w:val="subscript"/>
        </w:rPr>
        <w:t xml:space="preserve">, </w:t>
      </w:r>
      <w:proofErr w:type="gramStart"/>
      <w:r w:rsidRPr="006D0FCA">
        <w:t xml:space="preserve">·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w:proofErr w:type="gramEnd"/>
            <m:r>
              <w:rPr>
                <w:rFonts w:ascii="Cambria Math" w:hAnsi="Cambria Math"/>
              </w:rPr>
              <m:t>L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im</m:t>
                </m:r>
              </m:e>
              <m:sub>
                <m:r>
                  <w:rPr>
                    <w:rFonts w:ascii="Cambria Math" w:hAnsi="Cambria Math"/>
                  </w:rPr>
                  <m:t>v</m:t>
                </m:r>
              </m:sub>
            </m:sSub>
          </m:num>
          <m:den>
            <m:r>
              <w:rPr>
                <w:rFonts w:ascii="Cambria Math" w:hAnsi="Cambria Math"/>
              </w:rPr>
              <m:t xml:space="preserve">Ʃ 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P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</m:den>
        </m:f>
      </m:oMath>
      <w:r w:rsidR="00CA311A" w:rsidRPr="006D0FCA">
        <w:t xml:space="preserve"> , при условии, что Ʃ </w:t>
      </w:r>
      <w:r w:rsidR="00CA311A" w:rsidRPr="006D0FCA">
        <w:rPr>
          <w:lang w:val="en-US"/>
        </w:rPr>
        <w:t>P</w:t>
      </w:r>
      <w:r w:rsidR="00CA311A" w:rsidRPr="006D0FCA">
        <w:rPr>
          <w:vertAlign w:val="subscript"/>
          <w:lang w:val="en-US"/>
        </w:rPr>
        <w:t>i</w:t>
      </w:r>
      <w:r w:rsidR="00CA311A" w:rsidRPr="006D0FCA">
        <w:rPr>
          <w:vertAlign w:val="subscript"/>
        </w:rPr>
        <w:t xml:space="preserve"> </w:t>
      </w:r>
      <w:r w:rsidR="00CA311A" w:rsidRPr="006D0FCA">
        <w:t xml:space="preserve">≥ </w:t>
      </w:r>
      <w:proofErr w:type="spellStart"/>
      <w:r w:rsidR="00CA311A" w:rsidRPr="006D0FCA">
        <w:rPr>
          <w:lang w:val="en-US"/>
        </w:rPr>
        <w:t>Lim</w:t>
      </w:r>
      <w:r w:rsidR="00CA311A" w:rsidRPr="006D0FCA">
        <w:rPr>
          <w:vertAlign w:val="subscript"/>
          <w:lang w:val="en-US"/>
        </w:rPr>
        <w:t>v</w:t>
      </w:r>
      <w:proofErr w:type="spellEnd"/>
      <w:r w:rsidR="00CA311A" w:rsidRPr="006D0FCA">
        <w:rPr>
          <w:vertAlign w:val="subscript"/>
        </w:rPr>
        <w:t xml:space="preserve"> </w:t>
      </w:r>
      <w:r w:rsidR="00CA311A" w:rsidRPr="006D0FCA">
        <w:t>;</w:t>
      </w:r>
    </w:p>
    <w:p w:rsidR="000D265B" w:rsidRPr="006D0FCA" w:rsidRDefault="00CA311A" w:rsidP="00053B0E">
      <w:pPr>
        <w:widowControl w:val="0"/>
        <w:autoSpaceDE w:val="0"/>
        <w:autoSpaceDN w:val="0"/>
        <w:spacing w:before="220"/>
        <w:ind w:firstLine="540"/>
        <w:jc w:val="both"/>
      </w:pPr>
      <w:r w:rsidRPr="006D0FCA">
        <w:t xml:space="preserve">где: </w:t>
      </w:r>
      <w:r w:rsidRPr="006D0FCA">
        <w:rPr>
          <w:lang w:val="en-US"/>
        </w:rPr>
        <w:t>P</w:t>
      </w:r>
      <w:r w:rsidRPr="006D0FCA">
        <w:rPr>
          <w:vertAlign w:val="subscript"/>
          <w:lang w:val="en-US"/>
        </w:rPr>
        <w:t>i</w:t>
      </w:r>
      <w:r w:rsidRPr="006D0FCA">
        <w:rPr>
          <w:vertAlign w:val="subscript"/>
        </w:rPr>
        <w:t xml:space="preserve"> </w:t>
      </w:r>
      <w:r w:rsidRPr="006D0FCA">
        <w:t xml:space="preserve">- </w:t>
      </w:r>
      <w:r w:rsidR="000D265B" w:rsidRPr="006D0FCA">
        <w:t xml:space="preserve">обоснованная потребность </w:t>
      </w:r>
      <w:r w:rsidR="000D265B" w:rsidRPr="006D0FCA">
        <w:rPr>
          <w:lang w:val="en-US"/>
        </w:rPr>
        <w:t>i</w:t>
      </w:r>
      <w:r w:rsidR="000D265B" w:rsidRPr="006D0FCA">
        <w:t>-го учреждения в соответствии с предварительной сметой расходов (затрат), представленной учреждением в соответствии с приложением к Порядку;</w:t>
      </w:r>
    </w:p>
    <w:p w:rsidR="005F569F" w:rsidRPr="006D0FCA" w:rsidRDefault="000D265B" w:rsidP="00053B0E">
      <w:pPr>
        <w:widowControl w:val="0"/>
        <w:autoSpaceDE w:val="0"/>
        <w:autoSpaceDN w:val="0"/>
        <w:spacing w:before="220"/>
        <w:ind w:firstLine="540"/>
        <w:jc w:val="both"/>
      </w:pPr>
      <w:proofErr w:type="spellStart"/>
      <w:proofErr w:type="gramStart"/>
      <w:r w:rsidRPr="006D0FCA">
        <w:rPr>
          <w:lang w:val="en-US"/>
        </w:rPr>
        <w:t>Lim</w:t>
      </w:r>
      <w:r w:rsidRPr="006D0FCA">
        <w:rPr>
          <w:vertAlign w:val="subscript"/>
          <w:lang w:val="en-US"/>
        </w:rPr>
        <w:t>v</w:t>
      </w:r>
      <w:proofErr w:type="spellEnd"/>
      <w:r w:rsidRPr="006D0FCA">
        <w:t xml:space="preserve"> - лимит бюджетных обязательств на предоставление субсидий на текущий финансовый год.</w:t>
      </w:r>
      <w:proofErr w:type="gramEnd"/>
      <w:r w:rsidR="00CA311A" w:rsidRPr="006D0FCA">
        <w:t xml:space="preserve"> </w:t>
      </w:r>
    </w:p>
    <w:p w:rsidR="00053B0E" w:rsidRPr="006D0FCA" w:rsidRDefault="00053B0E" w:rsidP="00053B0E">
      <w:pPr>
        <w:widowControl w:val="0"/>
        <w:autoSpaceDE w:val="0"/>
        <w:autoSpaceDN w:val="0"/>
        <w:spacing w:before="220"/>
        <w:ind w:firstLine="540"/>
        <w:jc w:val="both"/>
      </w:pPr>
      <w:r w:rsidRPr="006D0FCA">
        <w:t xml:space="preserve">8. Предоставление Субсидии </w:t>
      </w:r>
      <w:r w:rsidR="00EC2646" w:rsidRPr="006D0FCA">
        <w:t>учреждениям</w:t>
      </w:r>
      <w:r w:rsidRPr="006D0FCA">
        <w:t xml:space="preserve"> осуществляется на основании соглашений, заключаемых между Управлением образования и </w:t>
      </w:r>
      <w:r w:rsidR="00EC2646" w:rsidRPr="006D0FCA">
        <w:t>учреждениями</w:t>
      </w:r>
      <w:r w:rsidRPr="006D0FCA">
        <w:t xml:space="preserve"> о предоставлении Субсидии муниципальным бюджетным и автономным </w:t>
      </w:r>
      <w:r w:rsidR="00EC2646" w:rsidRPr="006D0FCA">
        <w:t>учреждениям</w:t>
      </w:r>
      <w:r w:rsidRPr="006D0FCA">
        <w:t xml:space="preserve"> на проведение акций, мероприятий, направленных на профилактику дорожно-транспортного травматизма (далее - Соглашение). Соглашение, дополнительное соглашение к Соглашению, предусматривающее внесение изменений в указанное Соглашение или о расторжении Соглашения, заключаются в соответствии с формой, установленной Управлением финансов администрации Асино</w:t>
      </w:r>
      <w:r w:rsidR="000E5A3E" w:rsidRPr="006D0FCA">
        <w:t>вского района (далее - УФ</w:t>
      </w:r>
      <w:r w:rsidRPr="006D0FCA">
        <w:t>). Соглашение должно содержать следующие положения:</w:t>
      </w:r>
    </w:p>
    <w:p w:rsidR="00053B0E" w:rsidRPr="006D0FCA" w:rsidRDefault="003E7427" w:rsidP="00053B0E">
      <w:pPr>
        <w:widowControl w:val="0"/>
        <w:autoSpaceDE w:val="0"/>
        <w:autoSpaceDN w:val="0"/>
        <w:spacing w:before="220"/>
        <w:ind w:firstLine="540"/>
        <w:jc w:val="both"/>
      </w:pPr>
      <w:r w:rsidRPr="006D0FCA">
        <w:t>1</w:t>
      </w:r>
      <w:r w:rsidR="00053B0E" w:rsidRPr="006D0FCA">
        <w:t>) цели предоставления Субсидии;</w:t>
      </w:r>
    </w:p>
    <w:p w:rsidR="003E7427" w:rsidRPr="006D0FCA" w:rsidRDefault="003E7427" w:rsidP="00053B0E">
      <w:pPr>
        <w:widowControl w:val="0"/>
        <w:autoSpaceDE w:val="0"/>
        <w:autoSpaceDN w:val="0"/>
        <w:spacing w:before="220"/>
        <w:ind w:firstLine="540"/>
        <w:jc w:val="both"/>
      </w:pPr>
      <w:r w:rsidRPr="006D0FCA">
        <w:t>2) план мероприятий по достижению результатов предоставления субсидии;</w:t>
      </w:r>
    </w:p>
    <w:p w:rsidR="00053B0E" w:rsidRPr="006D0FCA" w:rsidRDefault="003E7427" w:rsidP="00053B0E">
      <w:pPr>
        <w:widowControl w:val="0"/>
        <w:autoSpaceDE w:val="0"/>
        <w:autoSpaceDN w:val="0"/>
        <w:spacing w:before="220"/>
        <w:ind w:firstLine="540"/>
        <w:jc w:val="both"/>
      </w:pPr>
      <w:r w:rsidRPr="006D0FCA">
        <w:t>3</w:t>
      </w:r>
      <w:r w:rsidR="00053B0E" w:rsidRPr="006D0FCA">
        <w:t>) значения результатов предоставления Субсидии;</w:t>
      </w:r>
    </w:p>
    <w:p w:rsidR="00053B0E" w:rsidRPr="006D0FCA" w:rsidRDefault="003E7427" w:rsidP="00053B0E">
      <w:pPr>
        <w:widowControl w:val="0"/>
        <w:autoSpaceDE w:val="0"/>
        <w:autoSpaceDN w:val="0"/>
        <w:spacing w:before="220"/>
        <w:ind w:firstLine="540"/>
        <w:jc w:val="both"/>
      </w:pPr>
      <w:r w:rsidRPr="006D0FCA">
        <w:t>4</w:t>
      </w:r>
      <w:r w:rsidR="00053B0E" w:rsidRPr="006D0FCA">
        <w:t>) размер Субсидии;</w:t>
      </w:r>
    </w:p>
    <w:p w:rsidR="00053B0E" w:rsidRPr="006D0FCA" w:rsidRDefault="003E7427" w:rsidP="00053B0E">
      <w:pPr>
        <w:widowControl w:val="0"/>
        <w:autoSpaceDE w:val="0"/>
        <w:autoSpaceDN w:val="0"/>
        <w:spacing w:before="220"/>
        <w:ind w:firstLine="540"/>
        <w:jc w:val="both"/>
      </w:pPr>
      <w:r w:rsidRPr="006D0FCA">
        <w:t>5</w:t>
      </w:r>
      <w:r w:rsidR="00053B0E" w:rsidRPr="006D0FCA">
        <w:t>) сроки (график) перечисления Субсидии;</w:t>
      </w:r>
    </w:p>
    <w:p w:rsidR="00053B0E" w:rsidRPr="006D0FCA" w:rsidRDefault="003E7427" w:rsidP="00053B0E">
      <w:pPr>
        <w:widowControl w:val="0"/>
        <w:autoSpaceDE w:val="0"/>
        <w:autoSpaceDN w:val="0"/>
        <w:spacing w:before="220"/>
        <w:ind w:firstLine="540"/>
        <w:jc w:val="both"/>
      </w:pPr>
      <w:r w:rsidRPr="006D0FCA">
        <w:t>6</w:t>
      </w:r>
      <w:r w:rsidR="00053B0E" w:rsidRPr="006D0FCA">
        <w:t>) сроки представления отчетности;</w:t>
      </w:r>
    </w:p>
    <w:p w:rsidR="00053B0E" w:rsidRPr="006D0FCA" w:rsidRDefault="003E7427" w:rsidP="00053B0E">
      <w:pPr>
        <w:widowControl w:val="0"/>
        <w:autoSpaceDE w:val="0"/>
        <w:autoSpaceDN w:val="0"/>
        <w:spacing w:before="220"/>
        <w:ind w:firstLine="540"/>
        <w:jc w:val="both"/>
      </w:pPr>
      <w:r w:rsidRPr="006D0FCA">
        <w:t>7</w:t>
      </w:r>
      <w:r w:rsidR="00053B0E" w:rsidRPr="006D0FCA">
        <w:t xml:space="preserve">) порядок и сроки возврата сумм Субсидии в случае несоблюдения </w:t>
      </w:r>
      <w:r w:rsidR="00EC2646" w:rsidRPr="006D0FCA">
        <w:t>учреждением</w:t>
      </w:r>
      <w:r w:rsidR="00053B0E" w:rsidRPr="006D0FCA">
        <w:t xml:space="preserve"> целей, условий и порядка предоставления Субсидии, определенных Соглашением;</w:t>
      </w:r>
    </w:p>
    <w:p w:rsidR="00053B0E" w:rsidRPr="006D0FCA" w:rsidRDefault="003E7427" w:rsidP="00053B0E">
      <w:pPr>
        <w:widowControl w:val="0"/>
        <w:autoSpaceDE w:val="0"/>
        <w:autoSpaceDN w:val="0"/>
        <w:spacing w:before="220"/>
        <w:ind w:firstLine="540"/>
        <w:jc w:val="both"/>
      </w:pPr>
      <w:r w:rsidRPr="006D0FCA">
        <w:t>8</w:t>
      </w:r>
      <w:r w:rsidR="00053B0E" w:rsidRPr="006D0FCA">
        <w:t>) основания и порядок внесения изменений в Соглашение, в том числе в случае уменьшения Управлению образования как получателю бюджетных средств ранее доведенных лимитов бюджетных обязательств на предоставление Субсидии;</w:t>
      </w:r>
    </w:p>
    <w:p w:rsidR="00053B0E" w:rsidRPr="006D0FCA" w:rsidRDefault="003E7427" w:rsidP="00053B0E">
      <w:pPr>
        <w:widowControl w:val="0"/>
        <w:autoSpaceDE w:val="0"/>
        <w:autoSpaceDN w:val="0"/>
        <w:spacing w:before="220"/>
        <w:ind w:firstLine="540"/>
        <w:jc w:val="both"/>
      </w:pPr>
      <w:r w:rsidRPr="006D0FCA">
        <w:t>9</w:t>
      </w:r>
      <w:r w:rsidR="00053B0E" w:rsidRPr="006D0FCA">
        <w:t xml:space="preserve">) основания для досрочного прекращения Соглашения по решению Управления образования в одностороннем порядке, в том числе в связи </w:t>
      </w:r>
      <w:proofErr w:type="gramStart"/>
      <w:r w:rsidR="00053B0E" w:rsidRPr="006D0FCA">
        <w:t>с</w:t>
      </w:r>
      <w:proofErr w:type="gramEnd"/>
      <w:r w:rsidR="00053B0E" w:rsidRPr="006D0FCA">
        <w:t>:</w:t>
      </w:r>
    </w:p>
    <w:p w:rsidR="00053B0E" w:rsidRPr="006D0FCA" w:rsidRDefault="00053B0E" w:rsidP="00053B0E">
      <w:pPr>
        <w:widowControl w:val="0"/>
        <w:autoSpaceDE w:val="0"/>
        <w:autoSpaceDN w:val="0"/>
        <w:spacing w:before="220"/>
        <w:ind w:firstLine="540"/>
        <w:jc w:val="both"/>
      </w:pPr>
      <w:r w:rsidRPr="006D0FCA">
        <w:t xml:space="preserve">реорганизацией или ликвидацией </w:t>
      </w:r>
      <w:r w:rsidR="00EC2646" w:rsidRPr="006D0FCA">
        <w:t>учреждения</w:t>
      </w:r>
      <w:r w:rsidRPr="006D0FCA">
        <w:t>;</w:t>
      </w:r>
    </w:p>
    <w:p w:rsidR="00053B0E" w:rsidRPr="006D0FCA" w:rsidRDefault="00053B0E" w:rsidP="00053B0E">
      <w:pPr>
        <w:widowControl w:val="0"/>
        <w:autoSpaceDE w:val="0"/>
        <w:autoSpaceDN w:val="0"/>
        <w:spacing w:before="220"/>
        <w:ind w:firstLine="540"/>
        <w:jc w:val="both"/>
      </w:pPr>
      <w:r w:rsidRPr="006D0FCA">
        <w:lastRenderedPageBreak/>
        <w:t xml:space="preserve">нарушением </w:t>
      </w:r>
      <w:r w:rsidR="00EC2646" w:rsidRPr="006D0FCA">
        <w:t>учреждением</w:t>
      </w:r>
      <w:r w:rsidRPr="006D0FCA">
        <w:t xml:space="preserve"> целей и условий предоставления Субсидии, установленных настоящим правовым актом и (или) Соглашением;</w:t>
      </w:r>
    </w:p>
    <w:p w:rsidR="00053B0E" w:rsidRPr="006D0FCA" w:rsidRDefault="003E7427" w:rsidP="00053B0E">
      <w:pPr>
        <w:widowControl w:val="0"/>
        <w:autoSpaceDE w:val="0"/>
        <w:autoSpaceDN w:val="0"/>
        <w:spacing w:before="220"/>
        <w:ind w:firstLine="540"/>
        <w:jc w:val="both"/>
      </w:pPr>
      <w:r w:rsidRPr="006D0FCA">
        <w:t>10</w:t>
      </w:r>
      <w:r w:rsidR="00053B0E" w:rsidRPr="006D0FCA">
        <w:t xml:space="preserve">) запрет на расторжение Соглашения </w:t>
      </w:r>
      <w:r w:rsidR="00EC2646" w:rsidRPr="006D0FCA">
        <w:t>учреждением</w:t>
      </w:r>
      <w:r w:rsidR="00053B0E" w:rsidRPr="006D0FCA">
        <w:t xml:space="preserve"> в одностороннем порядке.</w:t>
      </w:r>
    </w:p>
    <w:p w:rsidR="00053B0E" w:rsidRPr="006D0FCA" w:rsidRDefault="00053B0E" w:rsidP="00053B0E">
      <w:pPr>
        <w:widowControl w:val="0"/>
        <w:autoSpaceDE w:val="0"/>
        <w:autoSpaceDN w:val="0"/>
        <w:spacing w:before="220"/>
        <w:ind w:firstLine="540"/>
        <w:jc w:val="both"/>
      </w:pPr>
      <w:r w:rsidRPr="006D0FCA">
        <w:t>9. Требования, которым должн</w:t>
      </w:r>
      <w:r w:rsidR="00EC2646" w:rsidRPr="006D0FCA">
        <w:t>о</w:t>
      </w:r>
      <w:r w:rsidRPr="006D0FCA">
        <w:t xml:space="preserve"> соответствовать </w:t>
      </w:r>
      <w:r w:rsidR="00EC2646" w:rsidRPr="006D0FCA">
        <w:t>учреждение</w:t>
      </w:r>
      <w:r w:rsidRPr="006D0FCA">
        <w:t xml:space="preserve"> на 1-е число месяца, предшествующего месяцу, в котором планируется заключение Соглашения либо принятие решения о предоставлении Субсидии, в том числе:</w:t>
      </w:r>
    </w:p>
    <w:p w:rsidR="00053B0E" w:rsidRPr="006D0FCA" w:rsidRDefault="003E7427" w:rsidP="00053B0E">
      <w:pPr>
        <w:widowControl w:val="0"/>
        <w:autoSpaceDE w:val="0"/>
        <w:autoSpaceDN w:val="0"/>
        <w:spacing w:before="220"/>
        <w:ind w:firstLine="540"/>
        <w:jc w:val="both"/>
      </w:pPr>
      <w:r w:rsidRPr="006D0FCA">
        <w:t>1</w:t>
      </w:r>
      <w:r w:rsidR="00053B0E" w:rsidRPr="006D0FCA">
        <w:t xml:space="preserve">) отсутствие у </w:t>
      </w:r>
      <w:r w:rsidR="00EC2646" w:rsidRPr="006D0FCA">
        <w:t>учреждения</w:t>
      </w:r>
      <w:r w:rsidR="00053B0E" w:rsidRPr="006D0FCA">
        <w:t xml:space="preserve">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053B0E" w:rsidRPr="006D0FCA" w:rsidRDefault="003E7427" w:rsidP="00053B0E">
      <w:pPr>
        <w:widowControl w:val="0"/>
        <w:autoSpaceDE w:val="0"/>
        <w:autoSpaceDN w:val="0"/>
        <w:spacing w:before="220"/>
        <w:ind w:firstLine="540"/>
        <w:jc w:val="both"/>
      </w:pPr>
      <w:r w:rsidRPr="006D0FCA">
        <w:t>2</w:t>
      </w:r>
      <w:r w:rsidR="00053B0E" w:rsidRPr="006D0FCA">
        <w:t xml:space="preserve">) отсутствие просроченной задолженности по возврату в бюджет муниципального образования «Асиновский район» субсидий, бюджетных инвестиций, </w:t>
      </w:r>
      <w:proofErr w:type="gramStart"/>
      <w:r w:rsidR="00053B0E" w:rsidRPr="006D0FCA">
        <w:t>предоставленных</w:t>
      </w:r>
      <w:proofErr w:type="gramEnd"/>
      <w:r w:rsidR="00053B0E" w:rsidRPr="006D0FCA">
        <w:t xml:space="preserve"> в том числе в соответствии с иными правовыми актами, за исключением случаев предоставления субсидии на осуществление мероприятий по реорганизации или ликвидации </w:t>
      </w:r>
      <w:r w:rsidR="00EC2646" w:rsidRPr="006D0FCA">
        <w:t>учреждения</w:t>
      </w:r>
      <w:r w:rsidR="00053B0E" w:rsidRPr="006D0FCA">
        <w:t>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документам, а также иных случаев, установленных федеральными законами, нормативными правовыми актами Правительства Российской Федерации, высшего исполнительного органа государственной власти Томской области, муниципальными правовыми актами администрации Асиновского района.</w:t>
      </w:r>
    </w:p>
    <w:p w:rsidR="00053B0E" w:rsidRPr="006D0FCA" w:rsidRDefault="00053B0E" w:rsidP="00053B0E">
      <w:pPr>
        <w:widowControl w:val="0"/>
        <w:autoSpaceDE w:val="0"/>
        <w:autoSpaceDN w:val="0"/>
        <w:spacing w:before="220"/>
        <w:ind w:firstLine="540"/>
        <w:jc w:val="both"/>
      </w:pPr>
      <w:r w:rsidRPr="006D0FCA">
        <w:t xml:space="preserve">10. Перечисление Субсидии </w:t>
      </w:r>
      <w:r w:rsidR="00EC2646" w:rsidRPr="006D0FCA">
        <w:t>учреждениям</w:t>
      </w:r>
      <w:r w:rsidRPr="006D0FCA">
        <w:t xml:space="preserve"> осуществляется в течение 10 рабочих дней со дня принятия Управлением образования документов, представленных </w:t>
      </w:r>
      <w:r w:rsidR="00EC2646" w:rsidRPr="006D0FCA">
        <w:t>учреждениями</w:t>
      </w:r>
      <w:r w:rsidRPr="006D0FCA">
        <w:t xml:space="preserve"> для подтверждения возникновения фактической потребности в средствах Субсидии в соответствии с условиями Соглашения.</w:t>
      </w:r>
    </w:p>
    <w:p w:rsidR="00053B0E" w:rsidRPr="006D0FCA" w:rsidRDefault="00053B0E" w:rsidP="00053B0E">
      <w:pPr>
        <w:widowControl w:val="0"/>
        <w:autoSpaceDE w:val="0"/>
        <w:autoSpaceDN w:val="0"/>
        <w:spacing w:before="220"/>
        <w:ind w:firstLine="540"/>
        <w:jc w:val="both"/>
      </w:pPr>
      <w:r w:rsidRPr="006D0FCA">
        <w:t xml:space="preserve">11. Перечисление Субсидии </w:t>
      </w:r>
      <w:r w:rsidR="00EC2646" w:rsidRPr="006D0FCA">
        <w:t>учреждениям</w:t>
      </w:r>
      <w:r w:rsidRPr="006D0FCA">
        <w:t xml:space="preserve"> осуществляется на лицевые счета, открытые в Управлении финансов и экономической политики администрации Асиновского района для отражения операций со средствами, предоставленными из бюджета муниципального образования «Асиновский район» в виде субсидии на иные цели.</w:t>
      </w:r>
    </w:p>
    <w:p w:rsidR="00053B0E" w:rsidRPr="006D0FCA" w:rsidRDefault="00053B0E" w:rsidP="00053B0E">
      <w:pPr>
        <w:widowControl w:val="0"/>
        <w:autoSpaceDE w:val="0"/>
        <w:autoSpaceDN w:val="0"/>
        <w:spacing w:before="220"/>
        <w:ind w:firstLine="540"/>
        <w:jc w:val="both"/>
      </w:pPr>
      <w:r w:rsidRPr="006D0FCA">
        <w:t>12. Результаты предоставления Субсидии:</w:t>
      </w:r>
    </w:p>
    <w:p w:rsidR="00053B0E" w:rsidRPr="006D0FCA" w:rsidRDefault="00F31ABE" w:rsidP="00053B0E">
      <w:pPr>
        <w:widowControl w:val="0"/>
        <w:autoSpaceDE w:val="0"/>
        <w:autoSpaceDN w:val="0"/>
        <w:spacing w:before="220"/>
        <w:ind w:firstLine="540"/>
        <w:jc w:val="both"/>
      </w:pPr>
      <w:r w:rsidRPr="006D0FCA">
        <w:t>1) к</w:t>
      </w:r>
      <w:r w:rsidR="00053B0E" w:rsidRPr="006D0FCA">
        <w:t xml:space="preserve">оличество региональных конкурсов Томской области по направлению безопасности дорожного движения, в которых приняли участие команды </w:t>
      </w:r>
      <w:r w:rsidR="00EC2646" w:rsidRPr="006D0FCA">
        <w:t xml:space="preserve">учреждений </w:t>
      </w:r>
      <w:r w:rsidR="00053B0E" w:rsidRPr="006D0FCA">
        <w:t>- победители районных конкурсов муниципального образования «Асиновский район»</w:t>
      </w:r>
      <w:r w:rsidRPr="006D0FCA">
        <w:t>;</w:t>
      </w:r>
    </w:p>
    <w:p w:rsidR="00F31ABE" w:rsidRPr="006D0FCA" w:rsidRDefault="00F31ABE" w:rsidP="00053B0E">
      <w:pPr>
        <w:widowControl w:val="0"/>
        <w:autoSpaceDE w:val="0"/>
        <w:autoSpaceDN w:val="0"/>
        <w:spacing w:before="220"/>
        <w:ind w:firstLine="540"/>
        <w:jc w:val="both"/>
      </w:pPr>
      <w:r w:rsidRPr="006D0FCA">
        <w:t xml:space="preserve">2) снижение </w:t>
      </w:r>
      <w:r w:rsidR="001806C9" w:rsidRPr="006D0FCA">
        <w:t>смертности от дорожно-транспортных происшествий, стремящееся к показателю - 0.</w:t>
      </w:r>
    </w:p>
    <w:p w:rsidR="00053B0E" w:rsidRPr="006D0FCA" w:rsidRDefault="00053B0E" w:rsidP="00053B0E">
      <w:pPr>
        <w:widowControl w:val="0"/>
        <w:autoSpaceDE w:val="0"/>
        <w:autoSpaceDN w:val="0"/>
        <w:jc w:val="both"/>
      </w:pPr>
    </w:p>
    <w:p w:rsidR="00053B0E" w:rsidRPr="006D0FCA" w:rsidRDefault="00053B0E" w:rsidP="00053B0E">
      <w:pPr>
        <w:widowControl w:val="0"/>
        <w:autoSpaceDE w:val="0"/>
        <w:autoSpaceDN w:val="0"/>
        <w:jc w:val="center"/>
        <w:outlineLvl w:val="1"/>
        <w:rPr>
          <w:b/>
        </w:rPr>
      </w:pPr>
      <w:r w:rsidRPr="006D0FCA">
        <w:rPr>
          <w:b/>
        </w:rPr>
        <w:t>3. ТРЕБОВАНИЯ К ОТЧЕТНОСТИ</w:t>
      </w:r>
    </w:p>
    <w:p w:rsidR="00053B0E" w:rsidRPr="006D0FCA" w:rsidRDefault="00053B0E" w:rsidP="00053B0E">
      <w:pPr>
        <w:widowControl w:val="0"/>
        <w:autoSpaceDE w:val="0"/>
        <w:autoSpaceDN w:val="0"/>
        <w:jc w:val="both"/>
      </w:pPr>
    </w:p>
    <w:p w:rsidR="00053B0E" w:rsidRPr="006D0FCA" w:rsidRDefault="00053B0E" w:rsidP="00053B0E">
      <w:pPr>
        <w:widowControl w:val="0"/>
        <w:autoSpaceDE w:val="0"/>
        <w:autoSpaceDN w:val="0"/>
        <w:ind w:firstLine="540"/>
        <w:jc w:val="both"/>
      </w:pPr>
      <w:r w:rsidRPr="006D0FCA">
        <w:t xml:space="preserve">13. </w:t>
      </w:r>
      <w:hyperlink w:anchor="P108" w:history="1">
        <w:r w:rsidRPr="006D0FCA">
          <w:t>Отчет</w:t>
        </w:r>
      </w:hyperlink>
      <w:r w:rsidRPr="006D0FCA">
        <w:t xml:space="preserve"> об осуществлении расходов, источником финансового обеспечения которых является Субсидия,</w:t>
      </w:r>
      <w:r w:rsidR="00FE01C7" w:rsidRPr="006D0FCA">
        <w:t xml:space="preserve"> с приложением копии документов, подтверждающих расходование средств,</w:t>
      </w:r>
      <w:r w:rsidRPr="006D0FCA">
        <w:t xml:space="preserve"> представляется </w:t>
      </w:r>
      <w:r w:rsidR="00EC2646" w:rsidRPr="006D0FCA">
        <w:t>учреждени</w:t>
      </w:r>
      <w:r w:rsidR="00365B51" w:rsidRPr="006D0FCA">
        <w:t>е</w:t>
      </w:r>
      <w:r w:rsidR="00EC2646" w:rsidRPr="006D0FCA">
        <w:t>м</w:t>
      </w:r>
      <w:r w:rsidR="00365B51" w:rsidRPr="006D0FCA">
        <w:t xml:space="preserve"> не позднее </w:t>
      </w:r>
      <w:r w:rsidR="000E5A3E" w:rsidRPr="006D0FCA">
        <w:t>25 декабря текущего года</w:t>
      </w:r>
      <w:r w:rsidR="00365B51" w:rsidRPr="006D0FCA">
        <w:t>, со дня перечисления субсидии на расчетный счет,</w:t>
      </w:r>
      <w:r w:rsidRPr="006D0FCA">
        <w:t xml:space="preserve"> в Управление образования в порядке</w:t>
      </w:r>
      <w:r w:rsidR="00C45487" w:rsidRPr="006D0FCA">
        <w:t>,</w:t>
      </w:r>
      <w:r w:rsidRPr="006D0FCA">
        <w:t xml:space="preserve"> </w:t>
      </w:r>
      <w:r w:rsidR="00365B51" w:rsidRPr="006D0FCA">
        <w:t>установленном</w:t>
      </w:r>
      <w:r w:rsidRPr="006D0FCA">
        <w:t xml:space="preserve"> Соглашением по форме, согласно приложению к настоящему Порядку. Отчет о достижении результатов предоставления Субсидии и иных показателей (при их установлении) предоставляется </w:t>
      </w:r>
      <w:r w:rsidR="008C2C7F" w:rsidRPr="006D0FCA">
        <w:t>учреждениями</w:t>
      </w:r>
      <w:r w:rsidRPr="006D0FCA">
        <w:t xml:space="preserve"> в Управление образования по форм</w:t>
      </w:r>
      <w:r w:rsidR="00436B73" w:rsidRPr="006D0FCA">
        <w:t>ам</w:t>
      </w:r>
      <w:r w:rsidRPr="006D0FCA">
        <w:t xml:space="preserve">, в порядке и сроки, установленные Соглашением. Дополнительные формы вышеуказанной </w:t>
      </w:r>
      <w:r w:rsidRPr="006D0FCA">
        <w:lastRenderedPageBreak/>
        <w:t>отчетности и сроки их предоставления Управление образования вправе установить в Соглашении.</w:t>
      </w:r>
    </w:p>
    <w:p w:rsidR="00053B0E" w:rsidRPr="006D0FCA" w:rsidRDefault="00053B0E" w:rsidP="00053B0E">
      <w:pPr>
        <w:widowControl w:val="0"/>
        <w:autoSpaceDE w:val="0"/>
        <w:autoSpaceDN w:val="0"/>
        <w:jc w:val="both"/>
      </w:pPr>
    </w:p>
    <w:p w:rsidR="00053B0E" w:rsidRPr="006D0FCA" w:rsidRDefault="00053B0E" w:rsidP="00053B0E">
      <w:pPr>
        <w:widowControl w:val="0"/>
        <w:autoSpaceDE w:val="0"/>
        <w:autoSpaceDN w:val="0"/>
        <w:jc w:val="center"/>
        <w:outlineLvl w:val="1"/>
        <w:rPr>
          <w:b/>
        </w:rPr>
      </w:pPr>
      <w:r w:rsidRPr="006D0FCA">
        <w:rPr>
          <w:b/>
        </w:rPr>
        <w:t xml:space="preserve">4. ПОРЯДОК ОСУЩЕСТВЛЕНИЯ </w:t>
      </w:r>
      <w:proofErr w:type="gramStart"/>
      <w:r w:rsidRPr="006D0FCA">
        <w:rPr>
          <w:b/>
        </w:rPr>
        <w:t>КОНТРОЛЯ ЗА</w:t>
      </w:r>
      <w:proofErr w:type="gramEnd"/>
      <w:r w:rsidRPr="006D0FCA">
        <w:rPr>
          <w:b/>
        </w:rPr>
        <w:t xml:space="preserve"> СОБЛЮДЕНИЕМ ЦЕЛЕЙ</w:t>
      </w:r>
    </w:p>
    <w:p w:rsidR="00053B0E" w:rsidRPr="006D0FCA" w:rsidRDefault="00053B0E" w:rsidP="00053B0E">
      <w:pPr>
        <w:widowControl w:val="0"/>
        <w:autoSpaceDE w:val="0"/>
        <w:autoSpaceDN w:val="0"/>
        <w:jc w:val="center"/>
        <w:rPr>
          <w:b/>
        </w:rPr>
      </w:pPr>
      <w:r w:rsidRPr="006D0FCA">
        <w:rPr>
          <w:b/>
        </w:rPr>
        <w:t>И УСЛОВИЙ ПРЕДОСТАВЛЕНИЯ СУБСИДИИ И ОТВЕТСТВЕННОСТЬ</w:t>
      </w:r>
    </w:p>
    <w:p w:rsidR="00053B0E" w:rsidRPr="006D0FCA" w:rsidRDefault="00053B0E" w:rsidP="00053B0E">
      <w:pPr>
        <w:widowControl w:val="0"/>
        <w:autoSpaceDE w:val="0"/>
        <w:autoSpaceDN w:val="0"/>
        <w:jc w:val="center"/>
        <w:rPr>
          <w:b/>
        </w:rPr>
      </w:pPr>
      <w:r w:rsidRPr="006D0FCA">
        <w:rPr>
          <w:b/>
        </w:rPr>
        <w:t>ЗА ИХ НЕСОБЛЮДЕНИЕ</w:t>
      </w:r>
    </w:p>
    <w:p w:rsidR="00053B0E" w:rsidRPr="006D0FCA" w:rsidRDefault="00053B0E" w:rsidP="00053B0E">
      <w:pPr>
        <w:widowControl w:val="0"/>
        <w:autoSpaceDE w:val="0"/>
        <w:autoSpaceDN w:val="0"/>
        <w:jc w:val="both"/>
      </w:pPr>
    </w:p>
    <w:p w:rsidR="00053B0E" w:rsidRPr="006D0FCA" w:rsidRDefault="00053B0E" w:rsidP="00053B0E">
      <w:pPr>
        <w:widowControl w:val="0"/>
        <w:autoSpaceDE w:val="0"/>
        <w:autoSpaceDN w:val="0"/>
        <w:ind w:firstLine="540"/>
        <w:jc w:val="both"/>
      </w:pPr>
      <w:r w:rsidRPr="006D0FCA">
        <w:t xml:space="preserve">14. Не использованные на начало текущего финансового года остатки средств Субсидии могут быть использованы </w:t>
      </w:r>
      <w:r w:rsidR="008C2C7F" w:rsidRPr="006D0FCA">
        <w:t>учреждениями</w:t>
      </w:r>
      <w:r w:rsidRPr="006D0FCA">
        <w:t xml:space="preserve"> в текущем финансовом году на достижение целей, установленных при предоставлении Субсидии, на основании решения Управления образования, принятого в соответствии с бюджетным законодательством Российской Федерации.</w:t>
      </w:r>
    </w:p>
    <w:p w:rsidR="00053B0E" w:rsidRPr="006D0FCA" w:rsidRDefault="00053B0E" w:rsidP="00053B0E">
      <w:pPr>
        <w:widowControl w:val="0"/>
        <w:autoSpaceDE w:val="0"/>
        <w:autoSpaceDN w:val="0"/>
        <w:spacing w:before="220"/>
        <w:ind w:firstLine="540"/>
        <w:jc w:val="both"/>
      </w:pPr>
      <w:proofErr w:type="gramStart"/>
      <w:r w:rsidRPr="006D0FCA">
        <w:t xml:space="preserve">Решение о наличии потребности в направлении в текущем финансовом году остатков средств Субсидии для достижения целей, установленных при предоставлении Субсидии, принимается Управлением образования в течение 10 рабочих дней со дня предоставления </w:t>
      </w:r>
      <w:r w:rsidR="0088611B" w:rsidRPr="006D0FCA">
        <w:t>у</w:t>
      </w:r>
      <w:r w:rsidR="003E5BCF" w:rsidRPr="006D0FCA">
        <w:t>чреждениями</w:t>
      </w:r>
      <w:r w:rsidRPr="006D0FCA">
        <w:t xml:space="preserve"> ходатайства о наличии такой потребности, с приложением документов, обосновывающих потребность в неиспользованном остатке с информацией о наличии неисполненных обязательств, источником финансового обеспечения которых являются не использованные на 1</w:t>
      </w:r>
      <w:proofErr w:type="gramEnd"/>
      <w:r w:rsidRPr="006D0FCA">
        <w:t xml:space="preserve"> января текущего финансового года остатки Субсидий и (или) средства от возврата ранее произведенных </w:t>
      </w:r>
      <w:r w:rsidR="003E5BCF" w:rsidRPr="006D0FCA">
        <w:t>учреждениями</w:t>
      </w:r>
      <w:r w:rsidRPr="006D0FCA">
        <w:t xml:space="preserve"> выплат, а также документов (копий документов), подтверждающих наличие и объем указанных обязательств у </w:t>
      </w:r>
      <w:r w:rsidR="003E5BCF" w:rsidRPr="006D0FCA">
        <w:t>учреждений</w:t>
      </w:r>
      <w:r w:rsidRPr="006D0FCA">
        <w:t xml:space="preserve"> (за исключением обязательств по выплатам физическим лицам).</w:t>
      </w:r>
    </w:p>
    <w:p w:rsidR="00053B0E" w:rsidRPr="006D0FCA" w:rsidRDefault="00053B0E" w:rsidP="00053B0E">
      <w:pPr>
        <w:widowControl w:val="0"/>
        <w:autoSpaceDE w:val="0"/>
        <w:autoSpaceDN w:val="0"/>
        <w:spacing w:before="220"/>
        <w:ind w:firstLine="540"/>
        <w:jc w:val="both"/>
      </w:pPr>
      <w:r w:rsidRPr="006D0FCA">
        <w:t xml:space="preserve">15. </w:t>
      </w:r>
      <w:proofErr w:type="gramStart"/>
      <w:r w:rsidRPr="006D0FCA">
        <w:t xml:space="preserve">Решение об использовании в текущем финансовом году поступлений от возврата ранее произведенных </w:t>
      </w:r>
      <w:r w:rsidR="003E5BCF" w:rsidRPr="006D0FCA">
        <w:t xml:space="preserve">учреждениями </w:t>
      </w:r>
      <w:r w:rsidRPr="006D0FCA">
        <w:t xml:space="preserve">выплат, источником финансового обеспечения которых являются Субсидии, для достижения целей, установленных при предоставлении Субсидии, принимается Управлением образования в течение 10 рабочих дней с даты предоставления </w:t>
      </w:r>
      <w:r w:rsidR="003E5BCF" w:rsidRPr="006D0FCA">
        <w:t>учреждениями</w:t>
      </w:r>
      <w:r w:rsidRPr="006D0FCA">
        <w:t xml:space="preserve"> ходатайства с информацией о наличии неисполненных обязательств, источником финансового обеспечения которых являются не использованные на 1 января текущего финансового года остатки</w:t>
      </w:r>
      <w:proofErr w:type="gramEnd"/>
      <w:r w:rsidRPr="006D0FCA">
        <w:t xml:space="preserve"> Субсидий и (или) средства от возврата ранее произведенных </w:t>
      </w:r>
      <w:r w:rsidR="003E5BCF" w:rsidRPr="006D0FCA">
        <w:t>учреждениями</w:t>
      </w:r>
      <w:r w:rsidRPr="006D0FCA">
        <w:t xml:space="preserve"> выплат, а также документов (копий документов), подтверждающих наличие и объем указанных обязательств у </w:t>
      </w:r>
      <w:r w:rsidR="003E5BCF" w:rsidRPr="006D0FCA">
        <w:t>учреждений</w:t>
      </w:r>
      <w:r w:rsidRPr="006D0FCA">
        <w:t xml:space="preserve"> (за исключением обязательств по выплатам физическим лицам).</w:t>
      </w:r>
    </w:p>
    <w:p w:rsidR="00053B0E" w:rsidRPr="006D0FCA" w:rsidRDefault="00053B0E" w:rsidP="00053B0E">
      <w:pPr>
        <w:widowControl w:val="0"/>
        <w:autoSpaceDE w:val="0"/>
        <w:autoSpaceDN w:val="0"/>
        <w:spacing w:before="220"/>
        <w:ind w:firstLine="540"/>
        <w:jc w:val="both"/>
      </w:pPr>
      <w:r w:rsidRPr="006D0FCA">
        <w:t>16</w:t>
      </w:r>
      <w:r w:rsidR="000E5A3E" w:rsidRPr="006D0FCA">
        <w:t>. Управление образования и орган внутреннего контроля</w:t>
      </w:r>
      <w:r w:rsidRPr="006D0FCA">
        <w:t xml:space="preserve"> осуществляют обязательную проверку соблюдения целей и условий предоставления Субсидии, предоставляемой в соответствии с настоящим Порядком, в пределах имеющихся полномочий и в порядке, установленном законодательством Российской Федерации и муниципальными правовыми актами. Ответственность за нецелевое использование Субсидии устанавливается в соответствии с законодательством Российской Федерации.</w:t>
      </w:r>
    </w:p>
    <w:p w:rsidR="00053B0E" w:rsidRPr="006D0FCA" w:rsidRDefault="00053B0E" w:rsidP="00053B0E">
      <w:pPr>
        <w:widowControl w:val="0"/>
        <w:autoSpaceDE w:val="0"/>
        <w:autoSpaceDN w:val="0"/>
        <w:spacing w:before="220"/>
        <w:ind w:firstLine="540"/>
        <w:jc w:val="both"/>
      </w:pPr>
      <w:r w:rsidRPr="006D0FCA">
        <w:t>17. В случае установления по результатам проверок, проведенных Упр</w:t>
      </w:r>
      <w:r w:rsidR="000E5A3E" w:rsidRPr="006D0FCA">
        <w:t>авлением образования и (или) орган внутреннего контроля</w:t>
      </w:r>
      <w:r w:rsidRPr="006D0FCA">
        <w:t xml:space="preserve">, фактов несоблюдения </w:t>
      </w:r>
      <w:r w:rsidR="003E5BCF" w:rsidRPr="006D0FCA">
        <w:t>учреждениями</w:t>
      </w:r>
      <w:r w:rsidRPr="006D0FCA">
        <w:t xml:space="preserve"> целей и условий предоставления Субсидии, установленных настоящим Порядком и Соглашением, соответствующие средства подлежат возврату в бюджет муниципального образования «Асиновский район»:</w:t>
      </w:r>
    </w:p>
    <w:p w:rsidR="00053B0E" w:rsidRPr="006D0FCA" w:rsidRDefault="003E7427" w:rsidP="00053B0E">
      <w:pPr>
        <w:widowControl w:val="0"/>
        <w:autoSpaceDE w:val="0"/>
        <w:autoSpaceDN w:val="0"/>
        <w:spacing w:before="220"/>
        <w:ind w:firstLine="540"/>
        <w:jc w:val="both"/>
      </w:pPr>
      <w:bookmarkStart w:id="3" w:name="P89"/>
      <w:bookmarkEnd w:id="3"/>
      <w:r w:rsidRPr="006D0FCA">
        <w:t>1</w:t>
      </w:r>
      <w:r w:rsidR="00053B0E" w:rsidRPr="006D0FCA">
        <w:t xml:space="preserve">) на основании требования Управления образования - не позднее 20 рабочих дней со дня получения соответствующего требования </w:t>
      </w:r>
      <w:r w:rsidR="003E5BCF" w:rsidRPr="006D0FCA">
        <w:t>учреждением</w:t>
      </w:r>
      <w:r w:rsidR="00053B0E" w:rsidRPr="006D0FCA">
        <w:t>;</w:t>
      </w:r>
    </w:p>
    <w:p w:rsidR="00053B0E" w:rsidRPr="006D0FCA" w:rsidRDefault="003E7427" w:rsidP="00053B0E">
      <w:pPr>
        <w:widowControl w:val="0"/>
        <w:autoSpaceDE w:val="0"/>
        <w:autoSpaceDN w:val="0"/>
        <w:spacing w:before="220"/>
        <w:ind w:firstLine="540"/>
        <w:jc w:val="both"/>
      </w:pPr>
      <w:r w:rsidRPr="006D0FCA">
        <w:t>2</w:t>
      </w:r>
      <w:r w:rsidR="00053B0E" w:rsidRPr="006D0FCA">
        <w:t>) на основании предс</w:t>
      </w:r>
      <w:r w:rsidR="000E5A3E" w:rsidRPr="006D0FCA">
        <w:t>тавления и (или) предписания органа внутреннего контроля</w:t>
      </w:r>
      <w:r w:rsidR="00053B0E" w:rsidRPr="006D0FCA">
        <w:t xml:space="preserve"> - в сроки, установленные в соответствии с бюджетным законодательством Российской </w:t>
      </w:r>
      <w:r w:rsidR="00053B0E" w:rsidRPr="006D0FCA">
        <w:lastRenderedPageBreak/>
        <w:t>Федерации.</w:t>
      </w:r>
    </w:p>
    <w:p w:rsidR="00053B0E" w:rsidRPr="006D0FCA" w:rsidRDefault="00053B0E" w:rsidP="00053B0E">
      <w:pPr>
        <w:widowControl w:val="0"/>
        <w:autoSpaceDE w:val="0"/>
        <w:autoSpaceDN w:val="0"/>
        <w:spacing w:before="220"/>
        <w:ind w:firstLine="540"/>
        <w:jc w:val="both"/>
      </w:pPr>
      <w:proofErr w:type="gramStart"/>
      <w:r w:rsidRPr="006D0FCA">
        <w:t xml:space="preserve">В случае установления Управлением образования и (или) </w:t>
      </w:r>
      <w:r w:rsidR="000E5A3E" w:rsidRPr="006D0FCA">
        <w:t>органом внутреннего контроля</w:t>
      </w:r>
      <w:r w:rsidRPr="006D0FCA">
        <w:t xml:space="preserve"> фактов </w:t>
      </w:r>
      <w:proofErr w:type="spellStart"/>
      <w:r w:rsidRPr="006D0FCA">
        <w:t>недостижения</w:t>
      </w:r>
      <w:proofErr w:type="spellEnd"/>
      <w:r w:rsidRPr="006D0FCA">
        <w:t xml:space="preserve"> результатов предоставления Субсидии, Соглашение по решению Управления образования расторгается в одностороннем порядке, а средства в объеме неиспользованного объема Субсидии на дату расторжения Соглашения или на 1 января года, следующего за отчетным (по окончании срока действия Соглашения), подлежат возврату в бюджет муниципального образования «Асиновский район» в соответствии с </w:t>
      </w:r>
      <w:hyperlink w:anchor="P89" w:history="1">
        <w:r w:rsidRPr="006D0FCA">
          <w:t>подпунктом</w:t>
        </w:r>
        <w:proofErr w:type="gramEnd"/>
        <w:r w:rsidRPr="006D0FCA">
          <w:t xml:space="preserve"> «а» пункта 4 главы 4</w:t>
        </w:r>
      </w:hyperlink>
      <w:r w:rsidRPr="006D0FCA">
        <w:t xml:space="preserve"> настоящего Порядка.</w:t>
      </w:r>
    </w:p>
    <w:p w:rsidR="00053B0E" w:rsidRPr="008812A4" w:rsidRDefault="00053B0E" w:rsidP="00053B0E">
      <w:pPr>
        <w:widowControl w:val="0"/>
        <w:autoSpaceDE w:val="0"/>
        <w:autoSpaceDN w:val="0"/>
        <w:jc w:val="both"/>
        <w:rPr>
          <w:color w:val="FF0000"/>
          <w:sz w:val="22"/>
          <w:szCs w:val="20"/>
        </w:rPr>
      </w:pPr>
    </w:p>
    <w:p w:rsidR="00053B0E" w:rsidRPr="008812A4" w:rsidRDefault="00053B0E" w:rsidP="00053B0E">
      <w:pPr>
        <w:widowControl w:val="0"/>
        <w:autoSpaceDE w:val="0"/>
        <w:autoSpaceDN w:val="0"/>
        <w:jc w:val="both"/>
        <w:rPr>
          <w:color w:val="FF0000"/>
          <w:sz w:val="22"/>
          <w:szCs w:val="20"/>
        </w:rPr>
      </w:pPr>
    </w:p>
    <w:p w:rsidR="00053B0E" w:rsidRPr="008812A4" w:rsidRDefault="00053B0E" w:rsidP="00053B0E">
      <w:pPr>
        <w:widowControl w:val="0"/>
        <w:autoSpaceDE w:val="0"/>
        <w:autoSpaceDN w:val="0"/>
        <w:jc w:val="both"/>
        <w:rPr>
          <w:color w:val="FF0000"/>
          <w:sz w:val="22"/>
          <w:szCs w:val="20"/>
        </w:rPr>
      </w:pPr>
    </w:p>
    <w:p w:rsidR="00053B0E" w:rsidRPr="008812A4" w:rsidRDefault="00053B0E" w:rsidP="00053B0E">
      <w:pPr>
        <w:widowControl w:val="0"/>
        <w:autoSpaceDE w:val="0"/>
        <w:autoSpaceDN w:val="0"/>
        <w:jc w:val="both"/>
        <w:rPr>
          <w:color w:val="FF0000"/>
          <w:sz w:val="22"/>
          <w:szCs w:val="20"/>
        </w:rPr>
      </w:pPr>
    </w:p>
    <w:p w:rsidR="00053B0E" w:rsidRPr="008812A4" w:rsidRDefault="00053B0E" w:rsidP="00053B0E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3E5BCF" w:rsidRDefault="003E5BCF" w:rsidP="00053B0E">
      <w:pPr>
        <w:widowControl w:val="0"/>
        <w:autoSpaceDE w:val="0"/>
        <w:autoSpaceDN w:val="0"/>
        <w:jc w:val="right"/>
        <w:outlineLvl w:val="1"/>
        <w:rPr>
          <w:sz w:val="22"/>
          <w:szCs w:val="20"/>
        </w:rPr>
      </w:pPr>
    </w:p>
    <w:p w:rsidR="003E5BCF" w:rsidRDefault="003E5BCF" w:rsidP="00053B0E">
      <w:pPr>
        <w:widowControl w:val="0"/>
        <w:autoSpaceDE w:val="0"/>
        <w:autoSpaceDN w:val="0"/>
        <w:jc w:val="right"/>
        <w:outlineLvl w:val="1"/>
        <w:rPr>
          <w:sz w:val="22"/>
          <w:szCs w:val="20"/>
        </w:rPr>
      </w:pPr>
    </w:p>
    <w:p w:rsidR="003E5BCF" w:rsidRDefault="003E5BCF" w:rsidP="00053B0E">
      <w:pPr>
        <w:widowControl w:val="0"/>
        <w:autoSpaceDE w:val="0"/>
        <w:autoSpaceDN w:val="0"/>
        <w:jc w:val="right"/>
        <w:outlineLvl w:val="1"/>
        <w:rPr>
          <w:sz w:val="22"/>
          <w:szCs w:val="20"/>
        </w:rPr>
      </w:pPr>
    </w:p>
    <w:p w:rsidR="003E5BCF" w:rsidRDefault="003E5BCF" w:rsidP="00053B0E">
      <w:pPr>
        <w:widowControl w:val="0"/>
        <w:autoSpaceDE w:val="0"/>
        <w:autoSpaceDN w:val="0"/>
        <w:jc w:val="right"/>
        <w:outlineLvl w:val="1"/>
        <w:rPr>
          <w:sz w:val="22"/>
          <w:szCs w:val="20"/>
        </w:rPr>
      </w:pPr>
    </w:p>
    <w:p w:rsidR="00436B73" w:rsidRDefault="00436B73" w:rsidP="00053B0E">
      <w:pPr>
        <w:widowControl w:val="0"/>
        <w:autoSpaceDE w:val="0"/>
        <w:autoSpaceDN w:val="0"/>
        <w:jc w:val="right"/>
        <w:outlineLvl w:val="1"/>
        <w:rPr>
          <w:sz w:val="22"/>
          <w:szCs w:val="20"/>
        </w:rPr>
      </w:pPr>
    </w:p>
    <w:p w:rsidR="00436B73" w:rsidRDefault="00436B73" w:rsidP="00053B0E">
      <w:pPr>
        <w:widowControl w:val="0"/>
        <w:autoSpaceDE w:val="0"/>
        <w:autoSpaceDN w:val="0"/>
        <w:jc w:val="right"/>
        <w:outlineLvl w:val="1"/>
        <w:rPr>
          <w:sz w:val="22"/>
          <w:szCs w:val="20"/>
        </w:rPr>
      </w:pPr>
    </w:p>
    <w:p w:rsidR="00436B73" w:rsidRDefault="00436B73" w:rsidP="00053B0E">
      <w:pPr>
        <w:widowControl w:val="0"/>
        <w:autoSpaceDE w:val="0"/>
        <w:autoSpaceDN w:val="0"/>
        <w:jc w:val="right"/>
        <w:outlineLvl w:val="1"/>
        <w:rPr>
          <w:sz w:val="22"/>
          <w:szCs w:val="20"/>
        </w:rPr>
      </w:pPr>
    </w:p>
    <w:p w:rsidR="00436B73" w:rsidRDefault="00436B73" w:rsidP="00053B0E">
      <w:pPr>
        <w:widowControl w:val="0"/>
        <w:autoSpaceDE w:val="0"/>
        <w:autoSpaceDN w:val="0"/>
        <w:jc w:val="right"/>
        <w:outlineLvl w:val="1"/>
        <w:rPr>
          <w:sz w:val="22"/>
          <w:szCs w:val="20"/>
        </w:rPr>
      </w:pPr>
    </w:p>
    <w:p w:rsidR="00436B73" w:rsidRDefault="00436B73" w:rsidP="00053B0E">
      <w:pPr>
        <w:widowControl w:val="0"/>
        <w:autoSpaceDE w:val="0"/>
        <w:autoSpaceDN w:val="0"/>
        <w:jc w:val="right"/>
        <w:outlineLvl w:val="1"/>
        <w:rPr>
          <w:sz w:val="22"/>
          <w:szCs w:val="20"/>
        </w:rPr>
      </w:pPr>
    </w:p>
    <w:p w:rsidR="00436B73" w:rsidRDefault="00436B73" w:rsidP="00053B0E">
      <w:pPr>
        <w:widowControl w:val="0"/>
        <w:autoSpaceDE w:val="0"/>
        <w:autoSpaceDN w:val="0"/>
        <w:jc w:val="right"/>
        <w:outlineLvl w:val="1"/>
        <w:rPr>
          <w:sz w:val="22"/>
          <w:szCs w:val="20"/>
        </w:rPr>
      </w:pPr>
    </w:p>
    <w:p w:rsidR="004201C3" w:rsidRDefault="004201C3" w:rsidP="00053B0E">
      <w:pPr>
        <w:widowControl w:val="0"/>
        <w:autoSpaceDE w:val="0"/>
        <w:autoSpaceDN w:val="0"/>
        <w:jc w:val="right"/>
        <w:outlineLvl w:val="1"/>
      </w:pPr>
    </w:p>
    <w:p w:rsidR="004201C3" w:rsidRDefault="004201C3" w:rsidP="00053B0E">
      <w:pPr>
        <w:widowControl w:val="0"/>
        <w:autoSpaceDE w:val="0"/>
        <w:autoSpaceDN w:val="0"/>
        <w:jc w:val="right"/>
        <w:outlineLvl w:val="1"/>
      </w:pPr>
    </w:p>
    <w:p w:rsidR="004201C3" w:rsidRDefault="004201C3" w:rsidP="00053B0E">
      <w:pPr>
        <w:widowControl w:val="0"/>
        <w:autoSpaceDE w:val="0"/>
        <w:autoSpaceDN w:val="0"/>
        <w:jc w:val="right"/>
        <w:outlineLvl w:val="1"/>
      </w:pPr>
    </w:p>
    <w:p w:rsidR="004201C3" w:rsidRDefault="004201C3" w:rsidP="00053B0E">
      <w:pPr>
        <w:widowControl w:val="0"/>
        <w:autoSpaceDE w:val="0"/>
        <w:autoSpaceDN w:val="0"/>
        <w:jc w:val="right"/>
        <w:outlineLvl w:val="1"/>
      </w:pPr>
    </w:p>
    <w:p w:rsidR="004201C3" w:rsidRDefault="004201C3" w:rsidP="00053B0E">
      <w:pPr>
        <w:widowControl w:val="0"/>
        <w:autoSpaceDE w:val="0"/>
        <w:autoSpaceDN w:val="0"/>
        <w:jc w:val="right"/>
        <w:outlineLvl w:val="1"/>
      </w:pPr>
    </w:p>
    <w:p w:rsidR="004201C3" w:rsidRDefault="004201C3" w:rsidP="00053B0E">
      <w:pPr>
        <w:widowControl w:val="0"/>
        <w:autoSpaceDE w:val="0"/>
        <w:autoSpaceDN w:val="0"/>
        <w:jc w:val="right"/>
        <w:outlineLvl w:val="1"/>
      </w:pPr>
    </w:p>
    <w:p w:rsidR="004201C3" w:rsidRDefault="004201C3" w:rsidP="00053B0E">
      <w:pPr>
        <w:widowControl w:val="0"/>
        <w:autoSpaceDE w:val="0"/>
        <w:autoSpaceDN w:val="0"/>
        <w:jc w:val="right"/>
        <w:outlineLvl w:val="1"/>
      </w:pPr>
    </w:p>
    <w:p w:rsidR="004201C3" w:rsidRDefault="004201C3" w:rsidP="00053B0E">
      <w:pPr>
        <w:widowControl w:val="0"/>
        <w:autoSpaceDE w:val="0"/>
        <w:autoSpaceDN w:val="0"/>
        <w:jc w:val="right"/>
        <w:outlineLvl w:val="1"/>
      </w:pPr>
    </w:p>
    <w:p w:rsidR="004201C3" w:rsidRDefault="004201C3" w:rsidP="00053B0E">
      <w:pPr>
        <w:widowControl w:val="0"/>
        <w:autoSpaceDE w:val="0"/>
        <w:autoSpaceDN w:val="0"/>
        <w:jc w:val="right"/>
        <w:outlineLvl w:val="1"/>
      </w:pPr>
    </w:p>
    <w:p w:rsidR="004201C3" w:rsidRDefault="004201C3" w:rsidP="00053B0E">
      <w:pPr>
        <w:widowControl w:val="0"/>
        <w:autoSpaceDE w:val="0"/>
        <w:autoSpaceDN w:val="0"/>
        <w:jc w:val="right"/>
        <w:outlineLvl w:val="1"/>
      </w:pPr>
    </w:p>
    <w:p w:rsidR="004201C3" w:rsidRDefault="004201C3" w:rsidP="00053B0E">
      <w:pPr>
        <w:widowControl w:val="0"/>
        <w:autoSpaceDE w:val="0"/>
        <w:autoSpaceDN w:val="0"/>
        <w:jc w:val="right"/>
        <w:outlineLvl w:val="1"/>
      </w:pPr>
    </w:p>
    <w:p w:rsidR="004201C3" w:rsidRDefault="004201C3" w:rsidP="00053B0E">
      <w:pPr>
        <w:widowControl w:val="0"/>
        <w:autoSpaceDE w:val="0"/>
        <w:autoSpaceDN w:val="0"/>
        <w:jc w:val="right"/>
        <w:outlineLvl w:val="1"/>
      </w:pPr>
    </w:p>
    <w:p w:rsidR="004201C3" w:rsidRDefault="004201C3" w:rsidP="00053B0E">
      <w:pPr>
        <w:widowControl w:val="0"/>
        <w:autoSpaceDE w:val="0"/>
        <w:autoSpaceDN w:val="0"/>
        <w:jc w:val="right"/>
        <w:outlineLvl w:val="1"/>
      </w:pPr>
    </w:p>
    <w:p w:rsidR="004201C3" w:rsidRDefault="004201C3" w:rsidP="00053B0E">
      <w:pPr>
        <w:widowControl w:val="0"/>
        <w:autoSpaceDE w:val="0"/>
        <w:autoSpaceDN w:val="0"/>
        <w:jc w:val="right"/>
        <w:outlineLvl w:val="1"/>
      </w:pPr>
    </w:p>
    <w:p w:rsidR="004201C3" w:rsidRDefault="004201C3" w:rsidP="00053B0E">
      <w:pPr>
        <w:widowControl w:val="0"/>
        <w:autoSpaceDE w:val="0"/>
        <w:autoSpaceDN w:val="0"/>
        <w:jc w:val="right"/>
        <w:outlineLvl w:val="1"/>
      </w:pPr>
    </w:p>
    <w:p w:rsidR="004201C3" w:rsidRDefault="004201C3" w:rsidP="00053B0E">
      <w:pPr>
        <w:widowControl w:val="0"/>
        <w:autoSpaceDE w:val="0"/>
        <w:autoSpaceDN w:val="0"/>
        <w:jc w:val="right"/>
        <w:outlineLvl w:val="1"/>
      </w:pPr>
    </w:p>
    <w:p w:rsidR="004201C3" w:rsidRDefault="004201C3" w:rsidP="00053B0E">
      <w:pPr>
        <w:widowControl w:val="0"/>
        <w:autoSpaceDE w:val="0"/>
        <w:autoSpaceDN w:val="0"/>
        <w:jc w:val="right"/>
        <w:outlineLvl w:val="1"/>
      </w:pPr>
    </w:p>
    <w:p w:rsidR="004201C3" w:rsidRDefault="004201C3" w:rsidP="00053B0E">
      <w:pPr>
        <w:widowControl w:val="0"/>
        <w:autoSpaceDE w:val="0"/>
        <w:autoSpaceDN w:val="0"/>
        <w:jc w:val="right"/>
        <w:outlineLvl w:val="1"/>
      </w:pPr>
    </w:p>
    <w:p w:rsidR="004201C3" w:rsidRDefault="004201C3" w:rsidP="00053B0E">
      <w:pPr>
        <w:widowControl w:val="0"/>
        <w:autoSpaceDE w:val="0"/>
        <w:autoSpaceDN w:val="0"/>
        <w:jc w:val="right"/>
        <w:outlineLvl w:val="1"/>
      </w:pPr>
    </w:p>
    <w:p w:rsidR="004201C3" w:rsidRDefault="004201C3" w:rsidP="00053B0E">
      <w:pPr>
        <w:widowControl w:val="0"/>
        <w:autoSpaceDE w:val="0"/>
        <w:autoSpaceDN w:val="0"/>
        <w:jc w:val="right"/>
        <w:outlineLvl w:val="1"/>
      </w:pPr>
    </w:p>
    <w:p w:rsidR="004201C3" w:rsidRDefault="004201C3" w:rsidP="00053B0E">
      <w:pPr>
        <w:widowControl w:val="0"/>
        <w:autoSpaceDE w:val="0"/>
        <w:autoSpaceDN w:val="0"/>
        <w:jc w:val="right"/>
        <w:outlineLvl w:val="1"/>
      </w:pPr>
    </w:p>
    <w:p w:rsidR="004201C3" w:rsidRDefault="004201C3" w:rsidP="00053B0E">
      <w:pPr>
        <w:widowControl w:val="0"/>
        <w:autoSpaceDE w:val="0"/>
        <w:autoSpaceDN w:val="0"/>
        <w:jc w:val="right"/>
        <w:outlineLvl w:val="1"/>
      </w:pPr>
    </w:p>
    <w:p w:rsidR="004201C3" w:rsidRDefault="004201C3" w:rsidP="00053B0E">
      <w:pPr>
        <w:widowControl w:val="0"/>
        <w:autoSpaceDE w:val="0"/>
        <w:autoSpaceDN w:val="0"/>
        <w:jc w:val="right"/>
        <w:outlineLvl w:val="1"/>
      </w:pPr>
    </w:p>
    <w:p w:rsidR="004201C3" w:rsidRDefault="004201C3" w:rsidP="00053B0E">
      <w:pPr>
        <w:widowControl w:val="0"/>
        <w:autoSpaceDE w:val="0"/>
        <w:autoSpaceDN w:val="0"/>
        <w:jc w:val="right"/>
        <w:outlineLvl w:val="1"/>
      </w:pPr>
    </w:p>
    <w:p w:rsidR="004201C3" w:rsidRDefault="004201C3" w:rsidP="00053B0E">
      <w:pPr>
        <w:widowControl w:val="0"/>
        <w:autoSpaceDE w:val="0"/>
        <w:autoSpaceDN w:val="0"/>
        <w:jc w:val="right"/>
        <w:outlineLvl w:val="1"/>
      </w:pPr>
    </w:p>
    <w:p w:rsidR="00C36583" w:rsidRDefault="00C36583" w:rsidP="00053B0E">
      <w:pPr>
        <w:widowControl w:val="0"/>
        <w:autoSpaceDE w:val="0"/>
        <w:autoSpaceDN w:val="0"/>
        <w:jc w:val="right"/>
        <w:outlineLvl w:val="1"/>
      </w:pPr>
    </w:p>
    <w:p w:rsidR="00C36583" w:rsidRDefault="00C36583" w:rsidP="00053B0E">
      <w:pPr>
        <w:widowControl w:val="0"/>
        <w:autoSpaceDE w:val="0"/>
        <w:autoSpaceDN w:val="0"/>
        <w:jc w:val="right"/>
        <w:outlineLvl w:val="1"/>
      </w:pPr>
    </w:p>
    <w:p w:rsidR="00C36583" w:rsidRDefault="00C36583" w:rsidP="00053B0E">
      <w:pPr>
        <w:widowControl w:val="0"/>
        <w:autoSpaceDE w:val="0"/>
        <w:autoSpaceDN w:val="0"/>
        <w:jc w:val="right"/>
        <w:outlineLvl w:val="1"/>
      </w:pPr>
    </w:p>
    <w:p w:rsidR="004201C3" w:rsidRDefault="004201C3" w:rsidP="00053B0E">
      <w:pPr>
        <w:widowControl w:val="0"/>
        <w:autoSpaceDE w:val="0"/>
        <w:autoSpaceDN w:val="0"/>
        <w:jc w:val="right"/>
        <w:outlineLvl w:val="1"/>
      </w:pPr>
    </w:p>
    <w:p w:rsidR="00053B0E" w:rsidRPr="006D0FCA" w:rsidRDefault="00053B0E" w:rsidP="00053B0E">
      <w:pPr>
        <w:widowControl w:val="0"/>
        <w:autoSpaceDE w:val="0"/>
        <w:autoSpaceDN w:val="0"/>
        <w:jc w:val="right"/>
        <w:outlineLvl w:val="1"/>
      </w:pPr>
      <w:r w:rsidRPr="006D0FCA">
        <w:lastRenderedPageBreak/>
        <w:t>Приложение</w:t>
      </w:r>
    </w:p>
    <w:p w:rsidR="00053B0E" w:rsidRPr="006D0FCA" w:rsidRDefault="00053B0E" w:rsidP="00053B0E">
      <w:pPr>
        <w:widowControl w:val="0"/>
        <w:autoSpaceDE w:val="0"/>
        <w:autoSpaceDN w:val="0"/>
        <w:jc w:val="right"/>
      </w:pPr>
      <w:r w:rsidRPr="006D0FCA">
        <w:t>к Порядку</w:t>
      </w:r>
    </w:p>
    <w:p w:rsidR="00053B0E" w:rsidRPr="006D0FCA" w:rsidRDefault="00053B0E" w:rsidP="00053B0E">
      <w:pPr>
        <w:widowControl w:val="0"/>
        <w:autoSpaceDE w:val="0"/>
        <w:autoSpaceDN w:val="0"/>
        <w:jc w:val="right"/>
      </w:pPr>
      <w:r w:rsidRPr="006D0FCA">
        <w:t>определения объема и условия предоставления субсидии</w:t>
      </w:r>
    </w:p>
    <w:p w:rsidR="00053B0E" w:rsidRPr="006D0FCA" w:rsidRDefault="00053B0E" w:rsidP="00053B0E">
      <w:pPr>
        <w:widowControl w:val="0"/>
        <w:autoSpaceDE w:val="0"/>
        <w:autoSpaceDN w:val="0"/>
        <w:jc w:val="right"/>
      </w:pPr>
      <w:r w:rsidRPr="006D0FCA">
        <w:t>из бюджета муниципального образования «Асиновский район»</w:t>
      </w:r>
    </w:p>
    <w:p w:rsidR="00053B0E" w:rsidRPr="006D0FCA" w:rsidRDefault="00053B0E" w:rsidP="00053B0E">
      <w:pPr>
        <w:widowControl w:val="0"/>
        <w:autoSpaceDE w:val="0"/>
        <w:autoSpaceDN w:val="0"/>
        <w:jc w:val="right"/>
      </w:pPr>
      <w:r w:rsidRPr="006D0FCA">
        <w:t xml:space="preserve">муниципальным бюджетным </w:t>
      </w:r>
    </w:p>
    <w:p w:rsidR="00053B0E" w:rsidRPr="006D0FCA" w:rsidRDefault="00053B0E" w:rsidP="00053B0E">
      <w:pPr>
        <w:widowControl w:val="0"/>
        <w:autoSpaceDE w:val="0"/>
        <w:autoSpaceDN w:val="0"/>
        <w:jc w:val="right"/>
      </w:pPr>
      <w:r w:rsidRPr="006D0FCA">
        <w:t xml:space="preserve">и автономным </w:t>
      </w:r>
      <w:r w:rsidR="003E5BCF" w:rsidRPr="006D0FCA">
        <w:t>учреждени</w:t>
      </w:r>
      <w:r w:rsidR="00365B51" w:rsidRPr="006D0FCA">
        <w:t>е</w:t>
      </w:r>
      <w:r w:rsidR="003E5BCF" w:rsidRPr="006D0FCA">
        <w:t>м</w:t>
      </w:r>
    </w:p>
    <w:p w:rsidR="00053B0E" w:rsidRPr="006D0FCA" w:rsidRDefault="00053B0E" w:rsidP="00053B0E">
      <w:pPr>
        <w:widowControl w:val="0"/>
        <w:autoSpaceDE w:val="0"/>
        <w:autoSpaceDN w:val="0"/>
        <w:jc w:val="right"/>
      </w:pPr>
      <w:r w:rsidRPr="006D0FCA">
        <w:t>на проведение акций, мероприятий, направленных</w:t>
      </w:r>
    </w:p>
    <w:p w:rsidR="00053B0E" w:rsidRPr="006D0FCA" w:rsidRDefault="00053B0E" w:rsidP="00053B0E">
      <w:pPr>
        <w:widowControl w:val="0"/>
        <w:autoSpaceDE w:val="0"/>
        <w:autoSpaceDN w:val="0"/>
        <w:jc w:val="right"/>
      </w:pPr>
      <w:r w:rsidRPr="006D0FCA">
        <w:t>на профилактику дорожно-транспортного травматизма</w:t>
      </w:r>
    </w:p>
    <w:p w:rsidR="00053B0E" w:rsidRPr="006D0FCA" w:rsidRDefault="00053B0E" w:rsidP="00053B0E">
      <w:pPr>
        <w:widowControl w:val="0"/>
        <w:autoSpaceDE w:val="0"/>
        <w:autoSpaceDN w:val="0"/>
        <w:jc w:val="both"/>
      </w:pPr>
    </w:p>
    <w:p w:rsidR="00053B0E" w:rsidRPr="006D0FCA" w:rsidRDefault="00053B0E" w:rsidP="00053B0E">
      <w:pPr>
        <w:widowControl w:val="0"/>
        <w:autoSpaceDE w:val="0"/>
        <w:autoSpaceDN w:val="0"/>
        <w:jc w:val="right"/>
      </w:pPr>
      <w:r w:rsidRPr="006D0FCA">
        <w:t>Форма</w:t>
      </w:r>
    </w:p>
    <w:p w:rsidR="00053B0E" w:rsidRPr="006D0FCA" w:rsidRDefault="00053B0E" w:rsidP="00053B0E">
      <w:pPr>
        <w:widowControl w:val="0"/>
        <w:autoSpaceDE w:val="0"/>
        <w:autoSpaceDN w:val="0"/>
        <w:jc w:val="both"/>
      </w:pPr>
    </w:p>
    <w:p w:rsidR="00053B0E" w:rsidRPr="006D0FCA" w:rsidRDefault="00053B0E" w:rsidP="00053B0E">
      <w:pPr>
        <w:widowControl w:val="0"/>
        <w:autoSpaceDE w:val="0"/>
        <w:autoSpaceDN w:val="0"/>
        <w:jc w:val="center"/>
      </w:pPr>
      <w:bookmarkStart w:id="4" w:name="P108"/>
      <w:bookmarkEnd w:id="4"/>
      <w:r w:rsidRPr="006D0FCA">
        <w:t>ОТЧЕТ</w:t>
      </w:r>
    </w:p>
    <w:p w:rsidR="00053B0E" w:rsidRPr="006D0FCA" w:rsidRDefault="00053B0E" w:rsidP="00053B0E">
      <w:pPr>
        <w:widowControl w:val="0"/>
        <w:autoSpaceDE w:val="0"/>
        <w:autoSpaceDN w:val="0"/>
        <w:jc w:val="center"/>
      </w:pPr>
      <w:r w:rsidRPr="006D0FCA">
        <w:t xml:space="preserve">об осуществлении расходов, источником </w:t>
      </w:r>
      <w:proofErr w:type="gramStart"/>
      <w:r w:rsidRPr="006D0FCA">
        <w:t>финансового</w:t>
      </w:r>
      <w:proofErr w:type="gramEnd"/>
    </w:p>
    <w:p w:rsidR="00053B0E" w:rsidRPr="006D0FCA" w:rsidRDefault="00053B0E" w:rsidP="00053B0E">
      <w:pPr>
        <w:widowControl w:val="0"/>
        <w:autoSpaceDE w:val="0"/>
        <w:autoSpaceDN w:val="0"/>
        <w:jc w:val="center"/>
      </w:pPr>
      <w:proofErr w:type="gramStart"/>
      <w:r w:rsidRPr="006D0FCA">
        <w:t>обеспечения</w:t>
      </w:r>
      <w:proofErr w:type="gramEnd"/>
      <w:r w:rsidRPr="006D0FCA">
        <w:t xml:space="preserve"> которых является Субсидия</w:t>
      </w:r>
    </w:p>
    <w:p w:rsidR="00053B0E" w:rsidRPr="006D0FCA" w:rsidRDefault="00053B0E" w:rsidP="00053B0E">
      <w:pPr>
        <w:widowControl w:val="0"/>
        <w:autoSpaceDE w:val="0"/>
        <w:autoSpaceDN w:val="0"/>
        <w:jc w:val="center"/>
      </w:pPr>
      <w:r w:rsidRPr="006D0FCA">
        <w:t>____________________________________________________________</w:t>
      </w:r>
    </w:p>
    <w:p w:rsidR="00053B0E" w:rsidRPr="006D0FCA" w:rsidRDefault="00053B0E" w:rsidP="00053B0E">
      <w:pPr>
        <w:widowControl w:val="0"/>
        <w:autoSpaceDE w:val="0"/>
        <w:autoSpaceDN w:val="0"/>
        <w:jc w:val="center"/>
      </w:pPr>
      <w:r w:rsidRPr="006D0FCA">
        <w:t xml:space="preserve">Наименование </w:t>
      </w:r>
      <w:r w:rsidR="003E5BCF" w:rsidRPr="006D0FCA">
        <w:t>учреждения</w:t>
      </w:r>
    </w:p>
    <w:p w:rsidR="00053B0E" w:rsidRPr="006D0FCA" w:rsidRDefault="00053B0E" w:rsidP="00053B0E">
      <w:pPr>
        <w:widowControl w:val="0"/>
        <w:autoSpaceDE w:val="0"/>
        <w:autoSpaceDN w:val="0"/>
        <w:jc w:val="center"/>
      </w:pPr>
      <w:r w:rsidRPr="006D0FCA">
        <w:t>по состоянию на «___» __________ 20__ год</w:t>
      </w:r>
    </w:p>
    <w:p w:rsidR="00053B0E" w:rsidRPr="006D0FCA" w:rsidRDefault="00053B0E" w:rsidP="00053B0E">
      <w:pPr>
        <w:widowControl w:val="0"/>
        <w:autoSpaceDE w:val="0"/>
        <w:autoSpaceDN w:val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304"/>
        <w:gridCol w:w="1189"/>
        <w:gridCol w:w="1534"/>
        <w:gridCol w:w="1474"/>
        <w:gridCol w:w="1587"/>
        <w:gridCol w:w="1474"/>
      </w:tblGrid>
      <w:tr w:rsidR="00053B0E" w:rsidRPr="006D0FCA" w:rsidTr="008707A8">
        <w:tc>
          <w:tcPr>
            <w:tcW w:w="454" w:type="dxa"/>
            <w:vAlign w:val="center"/>
          </w:tcPr>
          <w:p w:rsidR="00053B0E" w:rsidRPr="006D0FCA" w:rsidRDefault="00053B0E" w:rsidP="008707A8">
            <w:pPr>
              <w:widowControl w:val="0"/>
              <w:autoSpaceDE w:val="0"/>
              <w:autoSpaceDN w:val="0"/>
              <w:jc w:val="center"/>
            </w:pPr>
            <w:r w:rsidRPr="006D0FCA">
              <w:t xml:space="preserve">N </w:t>
            </w:r>
            <w:proofErr w:type="gramStart"/>
            <w:r w:rsidRPr="006D0FCA">
              <w:t>п</w:t>
            </w:r>
            <w:proofErr w:type="gramEnd"/>
            <w:r w:rsidRPr="006D0FCA">
              <w:t>/п</w:t>
            </w:r>
          </w:p>
        </w:tc>
        <w:tc>
          <w:tcPr>
            <w:tcW w:w="1304" w:type="dxa"/>
            <w:vAlign w:val="center"/>
          </w:tcPr>
          <w:p w:rsidR="00053B0E" w:rsidRPr="006D0FCA" w:rsidRDefault="00053B0E" w:rsidP="008707A8">
            <w:pPr>
              <w:widowControl w:val="0"/>
              <w:autoSpaceDE w:val="0"/>
              <w:autoSpaceDN w:val="0"/>
              <w:jc w:val="center"/>
            </w:pPr>
            <w:r w:rsidRPr="006D0FCA">
              <w:t>Направление расходования средств</w:t>
            </w:r>
          </w:p>
        </w:tc>
        <w:tc>
          <w:tcPr>
            <w:tcW w:w="1189" w:type="dxa"/>
            <w:vAlign w:val="center"/>
          </w:tcPr>
          <w:p w:rsidR="00053B0E" w:rsidRPr="006D0FCA" w:rsidRDefault="00053B0E" w:rsidP="008707A8">
            <w:pPr>
              <w:widowControl w:val="0"/>
              <w:autoSpaceDE w:val="0"/>
              <w:autoSpaceDN w:val="0"/>
              <w:jc w:val="center"/>
            </w:pPr>
            <w:r w:rsidRPr="006D0FCA">
              <w:t>Плановый объем субсидии на текущий год</w:t>
            </w:r>
          </w:p>
        </w:tc>
        <w:tc>
          <w:tcPr>
            <w:tcW w:w="1534" w:type="dxa"/>
            <w:vAlign w:val="center"/>
          </w:tcPr>
          <w:p w:rsidR="00053B0E" w:rsidRPr="006D0FCA" w:rsidRDefault="00053B0E" w:rsidP="008707A8">
            <w:pPr>
              <w:widowControl w:val="0"/>
              <w:autoSpaceDE w:val="0"/>
              <w:autoSpaceDN w:val="0"/>
              <w:jc w:val="center"/>
            </w:pPr>
            <w:r w:rsidRPr="006D0FCA">
              <w:t>Доведено субсидии за отчетный период нарастающим итогом</w:t>
            </w:r>
          </w:p>
        </w:tc>
        <w:tc>
          <w:tcPr>
            <w:tcW w:w="1474" w:type="dxa"/>
            <w:vAlign w:val="center"/>
          </w:tcPr>
          <w:p w:rsidR="00053B0E" w:rsidRPr="006D0FCA" w:rsidRDefault="00053B0E" w:rsidP="003E5BCF">
            <w:pPr>
              <w:widowControl w:val="0"/>
              <w:autoSpaceDE w:val="0"/>
              <w:autoSpaceDN w:val="0"/>
              <w:jc w:val="center"/>
            </w:pPr>
            <w:r w:rsidRPr="006D0FCA">
              <w:t xml:space="preserve">Фактическое начисление расходов в </w:t>
            </w:r>
            <w:r w:rsidR="003E5BCF" w:rsidRPr="006D0FCA">
              <w:t>учреждении</w:t>
            </w:r>
            <w:r w:rsidRPr="006D0FCA">
              <w:t xml:space="preserve"> нарастающим итогом</w:t>
            </w:r>
          </w:p>
        </w:tc>
        <w:tc>
          <w:tcPr>
            <w:tcW w:w="1587" w:type="dxa"/>
          </w:tcPr>
          <w:p w:rsidR="00053B0E" w:rsidRPr="006D0FCA" w:rsidRDefault="00053B0E" w:rsidP="003E5BCF">
            <w:pPr>
              <w:widowControl w:val="0"/>
              <w:autoSpaceDE w:val="0"/>
              <w:autoSpaceDN w:val="0"/>
              <w:jc w:val="center"/>
            </w:pPr>
            <w:r w:rsidRPr="006D0FCA">
              <w:t xml:space="preserve">Кассовый расход в </w:t>
            </w:r>
            <w:r w:rsidR="003E5BCF" w:rsidRPr="006D0FCA">
              <w:t>учреждения</w:t>
            </w:r>
            <w:r w:rsidRPr="006D0FCA">
              <w:t xml:space="preserve"> нарастающим итогом</w:t>
            </w:r>
          </w:p>
        </w:tc>
        <w:tc>
          <w:tcPr>
            <w:tcW w:w="1474" w:type="dxa"/>
          </w:tcPr>
          <w:p w:rsidR="00053B0E" w:rsidRPr="006D0FCA" w:rsidRDefault="00053B0E" w:rsidP="003E5BCF">
            <w:pPr>
              <w:widowControl w:val="0"/>
              <w:autoSpaceDE w:val="0"/>
              <w:autoSpaceDN w:val="0"/>
              <w:jc w:val="center"/>
            </w:pPr>
            <w:r w:rsidRPr="006D0FCA">
              <w:t xml:space="preserve">Остаток средств субсидии на лицевом счете </w:t>
            </w:r>
            <w:r w:rsidR="003E5BCF" w:rsidRPr="006D0FCA">
              <w:t>учреждения</w:t>
            </w:r>
            <w:r w:rsidRPr="006D0FCA">
              <w:t xml:space="preserve"> (</w:t>
            </w:r>
            <w:hyperlink w:anchor="P125" w:history="1">
              <w:r w:rsidRPr="006D0FCA">
                <w:t>гр. 4</w:t>
              </w:r>
            </w:hyperlink>
            <w:r w:rsidRPr="006D0FCA">
              <w:t xml:space="preserve"> - </w:t>
            </w:r>
            <w:hyperlink w:anchor="P127" w:history="1">
              <w:r w:rsidRPr="006D0FCA">
                <w:t>гр. 6</w:t>
              </w:r>
            </w:hyperlink>
            <w:r w:rsidRPr="006D0FCA">
              <w:t>)</w:t>
            </w:r>
          </w:p>
        </w:tc>
      </w:tr>
      <w:tr w:rsidR="00053B0E" w:rsidRPr="006D0FCA" w:rsidTr="008707A8">
        <w:tc>
          <w:tcPr>
            <w:tcW w:w="454" w:type="dxa"/>
            <w:vAlign w:val="center"/>
          </w:tcPr>
          <w:p w:rsidR="00053B0E" w:rsidRPr="006D0FCA" w:rsidRDefault="00053B0E" w:rsidP="008707A8">
            <w:pPr>
              <w:widowControl w:val="0"/>
              <w:autoSpaceDE w:val="0"/>
              <w:autoSpaceDN w:val="0"/>
              <w:jc w:val="center"/>
            </w:pPr>
            <w:r w:rsidRPr="006D0FCA">
              <w:t>1</w:t>
            </w:r>
          </w:p>
        </w:tc>
        <w:tc>
          <w:tcPr>
            <w:tcW w:w="1304" w:type="dxa"/>
            <w:vAlign w:val="center"/>
          </w:tcPr>
          <w:p w:rsidR="00053B0E" w:rsidRPr="006D0FCA" w:rsidRDefault="00053B0E" w:rsidP="008707A8">
            <w:pPr>
              <w:widowControl w:val="0"/>
              <w:autoSpaceDE w:val="0"/>
              <w:autoSpaceDN w:val="0"/>
              <w:jc w:val="center"/>
            </w:pPr>
            <w:r w:rsidRPr="006D0FCA">
              <w:t>2</w:t>
            </w:r>
          </w:p>
        </w:tc>
        <w:tc>
          <w:tcPr>
            <w:tcW w:w="1189" w:type="dxa"/>
            <w:vAlign w:val="center"/>
          </w:tcPr>
          <w:p w:rsidR="00053B0E" w:rsidRPr="006D0FCA" w:rsidRDefault="00053B0E" w:rsidP="008707A8">
            <w:pPr>
              <w:widowControl w:val="0"/>
              <w:autoSpaceDE w:val="0"/>
              <w:autoSpaceDN w:val="0"/>
              <w:jc w:val="center"/>
            </w:pPr>
            <w:r w:rsidRPr="006D0FCA">
              <w:t>3</w:t>
            </w:r>
          </w:p>
        </w:tc>
        <w:tc>
          <w:tcPr>
            <w:tcW w:w="1534" w:type="dxa"/>
            <w:vAlign w:val="center"/>
          </w:tcPr>
          <w:p w:rsidR="00053B0E" w:rsidRPr="006D0FCA" w:rsidRDefault="00053B0E" w:rsidP="008707A8">
            <w:pPr>
              <w:widowControl w:val="0"/>
              <w:autoSpaceDE w:val="0"/>
              <w:autoSpaceDN w:val="0"/>
              <w:jc w:val="center"/>
            </w:pPr>
            <w:bookmarkStart w:id="5" w:name="P125"/>
            <w:bookmarkEnd w:id="5"/>
            <w:r w:rsidRPr="006D0FCA">
              <w:t>4</w:t>
            </w:r>
          </w:p>
        </w:tc>
        <w:tc>
          <w:tcPr>
            <w:tcW w:w="1474" w:type="dxa"/>
            <w:vAlign w:val="center"/>
          </w:tcPr>
          <w:p w:rsidR="00053B0E" w:rsidRPr="006D0FCA" w:rsidRDefault="00053B0E" w:rsidP="008707A8">
            <w:pPr>
              <w:widowControl w:val="0"/>
              <w:autoSpaceDE w:val="0"/>
              <w:autoSpaceDN w:val="0"/>
              <w:jc w:val="center"/>
            </w:pPr>
            <w:r w:rsidRPr="006D0FCA">
              <w:t>5</w:t>
            </w:r>
          </w:p>
        </w:tc>
        <w:tc>
          <w:tcPr>
            <w:tcW w:w="1587" w:type="dxa"/>
          </w:tcPr>
          <w:p w:rsidR="00053B0E" w:rsidRPr="006D0FCA" w:rsidRDefault="00053B0E" w:rsidP="008707A8">
            <w:pPr>
              <w:widowControl w:val="0"/>
              <w:autoSpaceDE w:val="0"/>
              <w:autoSpaceDN w:val="0"/>
              <w:jc w:val="center"/>
            </w:pPr>
            <w:bookmarkStart w:id="6" w:name="P127"/>
            <w:bookmarkEnd w:id="6"/>
            <w:r w:rsidRPr="006D0FCA">
              <w:t>6</w:t>
            </w:r>
          </w:p>
        </w:tc>
        <w:tc>
          <w:tcPr>
            <w:tcW w:w="1474" w:type="dxa"/>
          </w:tcPr>
          <w:p w:rsidR="00053B0E" w:rsidRPr="006D0FCA" w:rsidRDefault="00053B0E" w:rsidP="008707A8">
            <w:pPr>
              <w:widowControl w:val="0"/>
              <w:autoSpaceDE w:val="0"/>
              <w:autoSpaceDN w:val="0"/>
              <w:jc w:val="center"/>
            </w:pPr>
            <w:r w:rsidRPr="006D0FCA">
              <w:t>7</w:t>
            </w:r>
          </w:p>
        </w:tc>
      </w:tr>
      <w:tr w:rsidR="00053B0E" w:rsidRPr="006D0FCA" w:rsidTr="008707A8">
        <w:tc>
          <w:tcPr>
            <w:tcW w:w="1758" w:type="dxa"/>
            <w:gridSpan w:val="2"/>
            <w:vAlign w:val="center"/>
          </w:tcPr>
          <w:p w:rsidR="00053B0E" w:rsidRPr="006D0FCA" w:rsidRDefault="00053B0E" w:rsidP="008707A8">
            <w:pPr>
              <w:widowControl w:val="0"/>
              <w:autoSpaceDE w:val="0"/>
              <w:autoSpaceDN w:val="0"/>
            </w:pPr>
            <w:r w:rsidRPr="006D0FCA">
              <w:t>Всего</w:t>
            </w:r>
          </w:p>
        </w:tc>
        <w:tc>
          <w:tcPr>
            <w:tcW w:w="1189" w:type="dxa"/>
            <w:vAlign w:val="center"/>
          </w:tcPr>
          <w:p w:rsidR="00053B0E" w:rsidRPr="006D0FCA" w:rsidRDefault="00053B0E" w:rsidP="008707A8">
            <w:pPr>
              <w:widowControl w:val="0"/>
              <w:autoSpaceDE w:val="0"/>
              <w:autoSpaceDN w:val="0"/>
            </w:pPr>
          </w:p>
        </w:tc>
        <w:tc>
          <w:tcPr>
            <w:tcW w:w="1534" w:type="dxa"/>
            <w:vAlign w:val="center"/>
          </w:tcPr>
          <w:p w:rsidR="00053B0E" w:rsidRPr="006D0FCA" w:rsidRDefault="00053B0E" w:rsidP="008707A8">
            <w:pPr>
              <w:widowControl w:val="0"/>
              <w:autoSpaceDE w:val="0"/>
              <w:autoSpaceDN w:val="0"/>
            </w:pPr>
          </w:p>
        </w:tc>
        <w:tc>
          <w:tcPr>
            <w:tcW w:w="1474" w:type="dxa"/>
            <w:vAlign w:val="center"/>
          </w:tcPr>
          <w:p w:rsidR="00053B0E" w:rsidRPr="006D0FCA" w:rsidRDefault="00053B0E" w:rsidP="008707A8">
            <w:pPr>
              <w:widowControl w:val="0"/>
              <w:autoSpaceDE w:val="0"/>
              <w:autoSpaceDN w:val="0"/>
            </w:pPr>
          </w:p>
        </w:tc>
        <w:tc>
          <w:tcPr>
            <w:tcW w:w="1587" w:type="dxa"/>
          </w:tcPr>
          <w:p w:rsidR="00053B0E" w:rsidRPr="006D0FCA" w:rsidRDefault="00053B0E" w:rsidP="008707A8">
            <w:pPr>
              <w:widowControl w:val="0"/>
              <w:autoSpaceDE w:val="0"/>
              <w:autoSpaceDN w:val="0"/>
            </w:pPr>
          </w:p>
        </w:tc>
        <w:tc>
          <w:tcPr>
            <w:tcW w:w="1474" w:type="dxa"/>
          </w:tcPr>
          <w:p w:rsidR="00053B0E" w:rsidRPr="006D0FCA" w:rsidRDefault="00053B0E" w:rsidP="008707A8">
            <w:pPr>
              <w:widowControl w:val="0"/>
              <w:autoSpaceDE w:val="0"/>
              <w:autoSpaceDN w:val="0"/>
            </w:pPr>
          </w:p>
        </w:tc>
      </w:tr>
    </w:tbl>
    <w:p w:rsidR="00053B0E" w:rsidRPr="006D0FCA" w:rsidRDefault="00053B0E" w:rsidP="00053B0E">
      <w:pPr>
        <w:widowControl w:val="0"/>
        <w:autoSpaceDE w:val="0"/>
        <w:autoSpaceDN w:val="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2381"/>
        <w:gridCol w:w="340"/>
        <w:gridCol w:w="3742"/>
        <w:gridCol w:w="340"/>
      </w:tblGrid>
      <w:tr w:rsidR="00053B0E" w:rsidRPr="006D0FCA" w:rsidTr="008707A8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53B0E" w:rsidRPr="006D0FCA" w:rsidRDefault="00053B0E" w:rsidP="008707A8">
            <w:pPr>
              <w:widowControl w:val="0"/>
              <w:autoSpaceDE w:val="0"/>
              <w:autoSpaceDN w:val="0"/>
              <w:jc w:val="both"/>
            </w:pPr>
            <w:r w:rsidRPr="006D0FCA">
              <w:t>Копии документов, подтверждающих кассовый расход, прилагаются на ____ листах, в том числе:</w:t>
            </w:r>
          </w:p>
        </w:tc>
      </w:tr>
      <w:tr w:rsidR="00053B0E" w:rsidRPr="006D0FCA" w:rsidTr="008707A8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3B0E" w:rsidRPr="006D0FCA" w:rsidRDefault="00053B0E" w:rsidP="008707A8">
            <w:pPr>
              <w:widowControl w:val="0"/>
              <w:autoSpaceDE w:val="0"/>
              <w:autoSpaceDN w:val="0"/>
            </w:pPr>
            <w:r w:rsidRPr="006D0FCA">
              <w:t>Руководитель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3B0E" w:rsidRPr="006D0FCA" w:rsidRDefault="00053B0E" w:rsidP="008707A8">
            <w:pPr>
              <w:widowControl w:val="0"/>
              <w:autoSpaceDE w:val="0"/>
              <w:autoSpaceDN w:val="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3B0E" w:rsidRPr="006D0FCA" w:rsidRDefault="00053B0E" w:rsidP="008707A8">
            <w:pPr>
              <w:widowControl w:val="0"/>
              <w:autoSpaceDE w:val="0"/>
              <w:autoSpaceDN w:val="0"/>
              <w:jc w:val="right"/>
            </w:pPr>
            <w:r w:rsidRPr="006D0FCA">
              <w:t>(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3B0E" w:rsidRPr="006D0FCA" w:rsidRDefault="00053B0E" w:rsidP="008707A8">
            <w:pPr>
              <w:widowControl w:val="0"/>
              <w:autoSpaceDE w:val="0"/>
              <w:autoSpaceDN w:val="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3B0E" w:rsidRPr="006D0FCA" w:rsidRDefault="00053B0E" w:rsidP="008707A8">
            <w:pPr>
              <w:widowControl w:val="0"/>
              <w:autoSpaceDE w:val="0"/>
              <w:autoSpaceDN w:val="0"/>
            </w:pPr>
            <w:r w:rsidRPr="006D0FCA">
              <w:t>)</w:t>
            </w:r>
          </w:p>
        </w:tc>
      </w:tr>
      <w:tr w:rsidR="00053B0E" w:rsidRPr="006D0FCA" w:rsidTr="008707A8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53B0E" w:rsidRPr="006D0FCA" w:rsidRDefault="00053B0E" w:rsidP="008707A8">
            <w:pPr>
              <w:widowControl w:val="0"/>
              <w:autoSpaceDE w:val="0"/>
              <w:autoSpaceDN w:val="0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3B0E" w:rsidRPr="006D0FCA" w:rsidRDefault="00053B0E" w:rsidP="008707A8">
            <w:pPr>
              <w:widowControl w:val="0"/>
              <w:autoSpaceDE w:val="0"/>
              <w:autoSpaceDN w:val="0"/>
            </w:pPr>
            <w:r w:rsidRPr="006D0FCA"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53B0E" w:rsidRPr="006D0FCA" w:rsidRDefault="00053B0E" w:rsidP="008707A8">
            <w:pPr>
              <w:widowControl w:val="0"/>
              <w:autoSpaceDE w:val="0"/>
              <w:autoSpaceDN w:val="0"/>
            </w:pP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3B0E" w:rsidRPr="006D0FCA" w:rsidRDefault="00053B0E" w:rsidP="008707A8">
            <w:pPr>
              <w:widowControl w:val="0"/>
              <w:autoSpaceDE w:val="0"/>
              <w:autoSpaceDN w:val="0"/>
              <w:jc w:val="center"/>
            </w:pPr>
            <w:r w:rsidRPr="006D0FCA">
              <w:t>(расшифровка подписи)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53B0E" w:rsidRPr="006D0FCA" w:rsidRDefault="00053B0E" w:rsidP="008707A8">
            <w:pPr>
              <w:widowControl w:val="0"/>
              <w:autoSpaceDE w:val="0"/>
              <w:autoSpaceDN w:val="0"/>
            </w:pPr>
          </w:p>
        </w:tc>
      </w:tr>
      <w:tr w:rsidR="00053B0E" w:rsidRPr="006D0FCA" w:rsidTr="008707A8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3B0E" w:rsidRPr="006D0FCA" w:rsidRDefault="00053B0E" w:rsidP="008707A8">
            <w:pPr>
              <w:widowControl w:val="0"/>
              <w:autoSpaceDE w:val="0"/>
              <w:autoSpaceDN w:val="0"/>
            </w:pPr>
            <w:r w:rsidRPr="006D0FCA">
              <w:t>Главный бухгалтер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3B0E" w:rsidRPr="006D0FCA" w:rsidRDefault="00053B0E" w:rsidP="008707A8">
            <w:pPr>
              <w:widowControl w:val="0"/>
              <w:autoSpaceDE w:val="0"/>
              <w:autoSpaceDN w:val="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3B0E" w:rsidRPr="006D0FCA" w:rsidRDefault="00053B0E" w:rsidP="008707A8">
            <w:pPr>
              <w:widowControl w:val="0"/>
              <w:autoSpaceDE w:val="0"/>
              <w:autoSpaceDN w:val="0"/>
              <w:jc w:val="right"/>
            </w:pPr>
            <w:r w:rsidRPr="006D0FCA">
              <w:t>(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3B0E" w:rsidRPr="006D0FCA" w:rsidRDefault="00053B0E" w:rsidP="008707A8">
            <w:pPr>
              <w:widowControl w:val="0"/>
              <w:autoSpaceDE w:val="0"/>
              <w:autoSpaceDN w:val="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3B0E" w:rsidRPr="006D0FCA" w:rsidRDefault="00053B0E" w:rsidP="008707A8">
            <w:pPr>
              <w:widowControl w:val="0"/>
              <w:autoSpaceDE w:val="0"/>
              <w:autoSpaceDN w:val="0"/>
            </w:pPr>
            <w:r w:rsidRPr="006D0FCA">
              <w:t>)</w:t>
            </w:r>
          </w:p>
        </w:tc>
      </w:tr>
      <w:tr w:rsidR="00053B0E" w:rsidRPr="006D0FCA" w:rsidTr="008707A8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53B0E" w:rsidRPr="006D0FCA" w:rsidRDefault="00053B0E" w:rsidP="008707A8">
            <w:pPr>
              <w:widowControl w:val="0"/>
              <w:autoSpaceDE w:val="0"/>
              <w:autoSpaceDN w:val="0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3B0E" w:rsidRPr="006D0FCA" w:rsidRDefault="00053B0E" w:rsidP="008707A8">
            <w:pPr>
              <w:widowControl w:val="0"/>
              <w:autoSpaceDE w:val="0"/>
              <w:autoSpaceDN w:val="0"/>
              <w:jc w:val="both"/>
            </w:pPr>
            <w:r w:rsidRPr="006D0FCA"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53B0E" w:rsidRPr="006D0FCA" w:rsidRDefault="00053B0E" w:rsidP="008707A8">
            <w:pPr>
              <w:widowControl w:val="0"/>
              <w:autoSpaceDE w:val="0"/>
              <w:autoSpaceDN w:val="0"/>
            </w:pP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3B0E" w:rsidRPr="006D0FCA" w:rsidRDefault="00053B0E" w:rsidP="008707A8">
            <w:pPr>
              <w:widowControl w:val="0"/>
              <w:autoSpaceDE w:val="0"/>
              <w:autoSpaceDN w:val="0"/>
              <w:jc w:val="center"/>
            </w:pPr>
            <w:r w:rsidRPr="006D0FCA">
              <w:t>(расшифровка подписи)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53B0E" w:rsidRPr="006D0FCA" w:rsidRDefault="00053B0E" w:rsidP="008707A8">
            <w:pPr>
              <w:widowControl w:val="0"/>
              <w:autoSpaceDE w:val="0"/>
              <w:autoSpaceDN w:val="0"/>
            </w:pPr>
          </w:p>
        </w:tc>
      </w:tr>
      <w:tr w:rsidR="00053B0E" w:rsidRPr="006D0FCA" w:rsidTr="008707A8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53B0E" w:rsidRPr="006D0FCA" w:rsidRDefault="00053B0E" w:rsidP="008707A8">
            <w:pPr>
              <w:widowControl w:val="0"/>
              <w:autoSpaceDE w:val="0"/>
              <w:autoSpaceDN w:val="0"/>
            </w:pPr>
            <w:r w:rsidRPr="006D0FCA">
              <w:t>"___" __________ 20__ г.</w:t>
            </w:r>
          </w:p>
        </w:tc>
      </w:tr>
    </w:tbl>
    <w:p w:rsidR="00053B0E" w:rsidRPr="006D0FCA" w:rsidRDefault="00053B0E" w:rsidP="00053B0E">
      <w:pPr>
        <w:widowControl w:val="0"/>
        <w:autoSpaceDE w:val="0"/>
        <w:autoSpaceDN w:val="0"/>
        <w:jc w:val="both"/>
      </w:pPr>
    </w:p>
    <w:p w:rsidR="00053B0E" w:rsidRPr="008812A4" w:rsidRDefault="00053B0E" w:rsidP="00053B0E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053B0E" w:rsidRPr="008812A4" w:rsidRDefault="00053B0E" w:rsidP="00053B0E">
      <w:pPr>
        <w:widowControl w:val="0"/>
        <w:pBdr>
          <w:top w:val="single" w:sz="6" w:space="0" w:color="auto"/>
        </w:pBdr>
        <w:autoSpaceDE w:val="0"/>
        <w:autoSpaceDN w:val="0"/>
        <w:spacing w:before="100" w:after="100"/>
        <w:jc w:val="both"/>
        <w:rPr>
          <w:sz w:val="2"/>
          <w:szCs w:val="2"/>
        </w:rPr>
      </w:pPr>
    </w:p>
    <w:p w:rsidR="00205912" w:rsidRDefault="00205912"/>
    <w:p w:rsidR="00F549F6" w:rsidRDefault="00F549F6"/>
    <w:p w:rsidR="00F549F6" w:rsidRDefault="00F549F6"/>
    <w:p w:rsidR="00F549F6" w:rsidRDefault="00F549F6"/>
    <w:p w:rsidR="00F549F6" w:rsidRDefault="00F549F6"/>
    <w:p w:rsidR="00F549F6" w:rsidRDefault="00F549F6"/>
    <w:p w:rsidR="00F549F6" w:rsidRDefault="00F549F6">
      <w:pPr>
        <w:sectPr w:rsidR="00F549F6" w:rsidSect="008707A8">
          <w:footerReference w:type="default" r:id="rId10"/>
          <w:pgSz w:w="11906" w:h="16838"/>
          <w:pgMar w:top="1134" w:right="567" w:bottom="680" w:left="1701" w:header="709" w:footer="709" w:gutter="0"/>
          <w:cols w:space="708"/>
          <w:docGrid w:linePitch="360"/>
        </w:sectPr>
      </w:pPr>
    </w:p>
    <w:p w:rsidR="00F549F6" w:rsidRPr="008812A4" w:rsidRDefault="00F549F6" w:rsidP="00F549F6">
      <w:pPr>
        <w:widowControl w:val="0"/>
        <w:autoSpaceDE w:val="0"/>
        <w:autoSpaceDN w:val="0"/>
        <w:jc w:val="right"/>
        <w:rPr>
          <w:sz w:val="22"/>
          <w:szCs w:val="20"/>
        </w:rPr>
      </w:pPr>
      <w:r w:rsidRPr="008812A4">
        <w:rPr>
          <w:sz w:val="22"/>
          <w:szCs w:val="20"/>
        </w:rPr>
        <w:lastRenderedPageBreak/>
        <w:t>Форма</w:t>
      </w:r>
    </w:p>
    <w:p w:rsidR="00F549F6" w:rsidRPr="008812A4" w:rsidRDefault="00F549F6" w:rsidP="00F549F6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8B08D2" w:rsidRDefault="008B08D2" w:rsidP="00F549F6">
      <w:pPr>
        <w:autoSpaceDE w:val="0"/>
        <w:autoSpaceDN w:val="0"/>
        <w:adjustRightInd w:val="0"/>
        <w:jc w:val="center"/>
        <w:outlineLvl w:val="0"/>
        <w:rPr>
          <w:rFonts w:eastAsia="Calibri"/>
        </w:rPr>
      </w:pPr>
      <w:r>
        <w:rPr>
          <w:rFonts w:eastAsia="Calibri"/>
        </w:rPr>
        <w:t>ОТЧЕТ</w:t>
      </w:r>
    </w:p>
    <w:p w:rsidR="00F549F6" w:rsidRPr="00F549F6" w:rsidRDefault="008B08D2" w:rsidP="00F549F6">
      <w:pPr>
        <w:autoSpaceDE w:val="0"/>
        <w:autoSpaceDN w:val="0"/>
        <w:adjustRightInd w:val="0"/>
        <w:jc w:val="center"/>
        <w:outlineLvl w:val="0"/>
        <w:rPr>
          <w:rFonts w:eastAsia="Calibri"/>
        </w:rPr>
      </w:pPr>
      <w:r>
        <w:rPr>
          <w:rFonts w:eastAsia="Calibri"/>
        </w:rPr>
        <w:t>о достижении значения п</w:t>
      </w:r>
      <w:r w:rsidR="00F549F6" w:rsidRPr="00F549F6">
        <w:rPr>
          <w:rFonts w:eastAsia="Calibri"/>
        </w:rPr>
        <w:t>оказател</w:t>
      </w:r>
      <w:r>
        <w:rPr>
          <w:rFonts w:eastAsia="Calibri"/>
        </w:rPr>
        <w:t>я результативности</w:t>
      </w:r>
      <w:r w:rsidR="00F549F6" w:rsidRPr="00F549F6">
        <w:rPr>
          <w:rFonts w:eastAsia="Calibri"/>
        </w:rPr>
        <w:t xml:space="preserve"> </w:t>
      </w:r>
    </w:p>
    <w:p w:rsidR="00F549F6" w:rsidRPr="00F549F6" w:rsidRDefault="008B08D2" w:rsidP="00F549F6">
      <w:pPr>
        <w:autoSpaceDE w:val="0"/>
        <w:autoSpaceDN w:val="0"/>
        <w:adjustRightInd w:val="0"/>
        <w:jc w:val="center"/>
        <w:outlineLvl w:val="0"/>
        <w:rPr>
          <w:rFonts w:eastAsia="Calibri"/>
        </w:rPr>
      </w:pPr>
      <w:r>
        <w:rPr>
          <w:rFonts w:eastAsia="Calibri"/>
        </w:rPr>
        <w:t xml:space="preserve">по состоянию на </w:t>
      </w:r>
      <w:r>
        <w:rPr>
          <w:rFonts w:eastAsia="Calibri"/>
          <w:u w:val="single"/>
        </w:rPr>
        <w:tab/>
        <w:t xml:space="preserve">  </w:t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 w:rsidRPr="008B08D2">
        <w:rPr>
          <w:rFonts w:eastAsia="Calibri"/>
        </w:rPr>
        <w:t xml:space="preserve">   20</w:t>
      </w:r>
      <w:r>
        <w:rPr>
          <w:rFonts w:eastAsia="Calibri"/>
          <w:u w:val="single"/>
        </w:rPr>
        <w:tab/>
      </w:r>
      <w:r>
        <w:rPr>
          <w:rFonts w:eastAsia="Calibri"/>
        </w:rPr>
        <w:t xml:space="preserve"> года</w:t>
      </w:r>
    </w:p>
    <w:p w:rsidR="00F549F6" w:rsidRPr="00F549F6" w:rsidRDefault="008B08D2" w:rsidP="00F549F6">
      <w:pPr>
        <w:autoSpaceDE w:val="0"/>
        <w:autoSpaceDN w:val="0"/>
        <w:adjustRightInd w:val="0"/>
        <w:jc w:val="both"/>
        <w:outlineLvl w:val="0"/>
        <w:rPr>
          <w:rFonts w:eastAsia="Calibri"/>
          <w:szCs w:val="20"/>
        </w:rPr>
      </w:pPr>
      <w:r>
        <w:rPr>
          <w:rFonts w:eastAsia="Calibri"/>
          <w:szCs w:val="20"/>
        </w:rPr>
        <w:t xml:space="preserve"> </w:t>
      </w:r>
    </w:p>
    <w:tbl>
      <w:tblPr>
        <w:tblW w:w="47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00"/>
        <w:gridCol w:w="846"/>
        <w:gridCol w:w="1870"/>
        <w:gridCol w:w="1702"/>
        <w:gridCol w:w="1841"/>
        <w:gridCol w:w="1844"/>
        <w:gridCol w:w="3119"/>
      </w:tblGrid>
      <w:tr w:rsidR="008B08D2" w:rsidRPr="00F549F6" w:rsidTr="008B08D2">
        <w:trPr>
          <w:trHeight w:val="427"/>
        </w:trPr>
        <w:tc>
          <w:tcPr>
            <w:tcW w:w="1136" w:type="pct"/>
            <w:vMerge w:val="restart"/>
          </w:tcPr>
          <w:p w:rsidR="008B08D2" w:rsidRPr="006D0FCA" w:rsidRDefault="008B08D2" w:rsidP="0070083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6D0FCA">
              <w:rPr>
                <w:rFonts w:eastAsia="Calibri"/>
              </w:rPr>
              <w:t>Наименование мероприятия</w:t>
            </w:r>
          </w:p>
        </w:tc>
        <w:tc>
          <w:tcPr>
            <w:tcW w:w="291" w:type="pct"/>
            <w:vMerge w:val="restart"/>
          </w:tcPr>
          <w:p w:rsidR="008B08D2" w:rsidRPr="006D0FCA" w:rsidRDefault="008B08D2" w:rsidP="00F549F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6D0FCA">
              <w:rPr>
                <w:rFonts w:eastAsia="Calibri"/>
              </w:rPr>
              <w:t>Код строки</w:t>
            </w:r>
          </w:p>
        </w:tc>
        <w:tc>
          <w:tcPr>
            <w:tcW w:w="644" w:type="pct"/>
            <w:vMerge w:val="restart"/>
          </w:tcPr>
          <w:p w:rsidR="008B08D2" w:rsidRPr="006D0FCA" w:rsidRDefault="008B08D2" w:rsidP="00F549F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6D0FCA">
              <w:rPr>
                <w:rFonts w:eastAsia="Calibri"/>
              </w:rPr>
              <w:t>Наименование показателя результативности</w:t>
            </w:r>
          </w:p>
        </w:tc>
        <w:tc>
          <w:tcPr>
            <w:tcW w:w="586" w:type="pct"/>
            <w:vMerge w:val="restart"/>
          </w:tcPr>
          <w:p w:rsidR="008B08D2" w:rsidRPr="006D0FCA" w:rsidRDefault="008B08D2" w:rsidP="00F549F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6D0FCA">
              <w:rPr>
                <w:rFonts w:eastAsia="Calibri"/>
              </w:rPr>
              <w:t xml:space="preserve">Единица измерения </w:t>
            </w:r>
          </w:p>
          <w:p w:rsidR="008B08D2" w:rsidRPr="006D0FCA" w:rsidRDefault="008B08D2" w:rsidP="00F549F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269" w:type="pct"/>
            <w:gridSpan w:val="2"/>
          </w:tcPr>
          <w:p w:rsidR="008B08D2" w:rsidRPr="006D0FCA" w:rsidRDefault="008B08D2" w:rsidP="008B08D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6D0FCA">
              <w:rPr>
                <w:rFonts w:eastAsia="Calibri"/>
              </w:rPr>
              <w:t xml:space="preserve">Значение показателя результативности </w:t>
            </w:r>
          </w:p>
        </w:tc>
        <w:tc>
          <w:tcPr>
            <w:tcW w:w="1074" w:type="pct"/>
            <w:vMerge w:val="restart"/>
          </w:tcPr>
          <w:p w:rsidR="008B08D2" w:rsidRPr="006D0FCA" w:rsidRDefault="008B08D2" w:rsidP="00F549F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6D0FCA">
              <w:rPr>
                <w:rFonts w:eastAsia="Calibri"/>
              </w:rPr>
              <w:t>Причины отклонения</w:t>
            </w:r>
          </w:p>
        </w:tc>
      </w:tr>
      <w:tr w:rsidR="008B08D2" w:rsidRPr="00F549F6" w:rsidTr="008B08D2">
        <w:trPr>
          <w:trHeight w:val="150"/>
        </w:trPr>
        <w:tc>
          <w:tcPr>
            <w:tcW w:w="1136" w:type="pct"/>
            <w:vMerge/>
          </w:tcPr>
          <w:p w:rsidR="008B08D2" w:rsidRPr="006D0FCA" w:rsidRDefault="008B08D2" w:rsidP="0070083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91" w:type="pct"/>
            <w:vMerge/>
          </w:tcPr>
          <w:p w:rsidR="008B08D2" w:rsidRPr="006D0FCA" w:rsidRDefault="008B08D2" w:rsidP="00F549F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644" w:type="pct"/>
            <w:vMerge/>
          </w:tcPr>
          <w:p w:rsidR="008B08D2" w:rsidRPr="006D0FCA" w:rsidRDefault="008B08D2" w:rsidP="00F549F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586" w:type="pct"/>
            <w:vMerge/>
          </w:tcPr>
          <w:p w:rsidR="008B08D2" w:rsidRPr="006D0FCA" w:rsidRDefault="008B08D2" w:rsidP="00F549F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634" w:type="pct"/>
          </w:tcPr>
          <w:p w:rsidR="008B08D2" w:rsidRPr="006D0FCA" w:rsidRDefault="008B08D2" w:rsidP="00F549F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6D0FCA">
              <w:rPr>
                <w:rFonts w:eastAsia="Calibri"/>
              </w:rPr>
              <w:t>плановое</w:t>
            </w:r>
          </w:p>
        </w:tc>
        <w:tc>
          <w:tcPr>
            <w:tcW w:w="634" w:type="pct"/>
          </w:tcPr>
          <w:p w:rsidR="008B08D2" w:rsidRPr="006D0FCA" w:rsidRDefault="008B08D2" w:rsidP="00F549F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6D0FCA">
              <w:rPr>
                <w:rFonts w:eastAsia="Calibri"/>
              </w:rPr>
              <w:t>фактическое</w:t>
            </w:r>
          </w:p>
        </w:tc>
        <w:tc>
          <w:tcPr>
            <w:tcW w:w="1074" w:type="pct"/>
            <w:vMerge/>
          </w:tcPr>
          <w:p w:rsidR="008B08D2" w:rsidRPr="006D0FCA" w:rsidRDefault="008B08D2" w:rsidP="00F549F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8B08D2" w:rsidRPr="00F549F6" w:rsidTr="008B08D2">
        <w:tc>
          <w:tcPr>
            <w:tcW w:w="1136" w:type="pct"/>
          </w:tcPr>
          <w:p w:rsidR="008B08D2" w:rsidRPr="006D0FCA" w:rsidRDefault="008B08D2" w:rsidP="00F549F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6D0FCA">
              <w:rPr>
                <w:rFonts w:eastAsia="Calibri"/>
              </w:rPr>
              <w:t>1</w:t>
            </w:r>
          </w:p>
        </w:tc>
        <w:tc>
          <w:tcPr>
            <w:tcW w:w="291" w:type="pct"/>
          </w:tcPr>
          <w:p w:rsidR="008B08D2" w:rsidRPr="006D0FCA" w:rsidRDefault="008B08D2" w:rsidP="00F549F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6D0FCA">
              <w:rPr>
                <w:rFonts w:eastAsia="Calibri"/>
              </w:rPr>
              <w:t>2</w:t>
            </w:r>
          </w:p>
        </w:tc>
        <w:tc>
          <w:tcPr>
            <w:tcW w:w="644" w:type="pct"/>
          </w:tcPr>
          <w:p w:rsidR="008B08D2" w:rsidRPr="006D0FCA" w:rsidRDefault="008B08D2" w:rsidP="00F549F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6D0FCA">
              <w:rPr>
                <w:rFonts w:eastAsia="Calibri"/>
              </w:rPr>
              <w:t>3</w:t>
            </w:r>
          </w:p>
        </w:tc>
        <w:tc>
          <w:tcPr>
            <w:tcW w:w="586" w:type="pct"/>
          </w:tcPr>
          <w:p w:rsidR="008B08D2" w:rsidRPr="006D0FCA" w:rsidRDefault="008B08D2" w:rsidP="00F549F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6D0FCA">
              <w:rPr>
                <w:rFonts w:eastAsia="Calibri"/>
              </w:rPr>
              <w:t>4</w:t>
            </w:r>
          </w:p>
        </w:tc>
        <w:tc>
          <w:tcPr>
            <w:tcW w:w="634" w:type="pct"/>
          </w:tcPr>
          <w:p w:rsidR="008B08D2" w:rsidRPr="006D0FCA" w:rsidRDefault="008B08D2" w:rsidP="00F549F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6D0FCA">
              <w:rPr>
                <w:rFonts w:eastAsia="Calibri"/>
              </w:rPr>
              <w:t>5</w:t>
            </w:r>
          </w:p>
        </w:tc>
        <w:tc>
          <w:tcPr>
            <w:tcW w:w="634" w:type="pct"/>
          </w:tcPr>
          <w:p w:rsidR="008B08D2" w:rsidRPr="006D0FCA" w:rsidRDefault="008B08D2" w:rsidP="008B08D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6D0FCA">
              <w:rPr>
                <w:rFonts w:eastAsia="Calibri"/>
              </w:rPr>
              <w:t>6</w:t>
            </w:r>
          </w:p>
        </w:tc>
        <w:tc>
          <w:tcPr>
            <w:tcW w:w="1074" w:type="pct"/>
          </w:tcPr>
          <w:p w:rsidR="008B08D2" w:rsidRPr="006D0FCA" w:rsidRDefault="008B08D2" w:rsidP="008B08D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6D0FCA">
              <w:rPr>
                <w:rFonts w:eastAsia="Calibri"/>
              </w:rPr>
              <w:t>7</w:t>
            </w:r>
          </w:p>
        </w:tc>
      </w:tr>
      <w:tr w:rsidR="008B08D2" w:rsidRPr="00F549F6" w:rsidTr="008B08D2">
        <w:trPr>
          <w:trHeight w:val="417"/>
        </w:trPr>
        <w:tc>
          <w:tcPr>
            <w:tcW w:w="1136" w:type="pct"/>
            <w:vAlign w:val="center"/>
          </w:tcPr>
          <w:p w:rsidR="008B08D2" w:rsidRPr="006D0FCA" w:rsidRDefault="008B08D2" w:rsidP="00F549F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91" w:type="pct"/>
          </w:tcPr>
          <w:p w:rsidR="008B08D2" w:rsidRPr="006D0FCA" w:rsidRDefault="008B08D2" w:rsidP="00F549F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B08D2" w:rsidRPr="006D0FCA" w:rsidRDefault="008B08D2" w:rsidP="00F549F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644" w:type="pct"/>
          </w:tcPr>
          <w:p w:rsidR="008B08D2" w:rsidRPr="006D0FCA" w:rsidRDefault="008B08D2" w:rsidP="00F549F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586" w:type="pct"/>
            <w:vAlign w:val="center"/>
          </w:tcPr>
          <w:p w:rsidR="008B08D2" w:rsidRPr="006D0FCA" w:rsidRDefault="008B08D2" w:rsidP="00F549F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634" w:type="pct"/>
          </w:tcPr>
          <w:p w:rsidR="008B08D2" w:rsidRPr="006D0FCA" w:rsidRDefault="008B08D2" w:rsidP="00F549F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634" w:type="pct"/>
          </w:tcPr>
          <w:p w:rsidR="008B08D2" w:rsidRPr="006D0FCA" w:rsidRDefault="008B08D2" w:rsidP="00F549F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074" w:type="pct"/>
          </w:tcPr>
          <w:p w:rsidR="008B08D2" w:rsidRPr="006D0FCA" w:rsidRDefault="008B08D2" w:rsidP="00F549F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</w:tbl>
    <w:p w:rsidR="00F549F6" w:rsidRPr="00F549F6" w:rsidRDefault="00F549F6" w:rsidP="00F549F6">
      <w:pPr>
        <w:rPr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2381"/>
        <w:gridCol w:w="340"/>
        <w:gridCol w:w="3742"/>
        <w:gridCol w:w="340"/>
      </w:tblGrid>
      <w:tr w:rsidR="008B08D2" w:rsidRPr="008812A4" w:rsidTr="008707A8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08D2" w:rsidRPr="006D0FCA" w:rsidRDefault="008B08D2" w:rsidP="008707A8">
            <w:pPr>
              <w:widowControl w:val="0"/>
              <w:autoSpaceDE w:val="0"/>
              <w:autoSpaceDN w:val="0"/>
            </w:pPr>
            <w:r w:rsidRPr="006D0FCA">
              <w:t>Руководитель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B08D2" w:rsidRPr="006D0FCA" w:rsidRDefault="008B08D2" w:rsidP="008707A8">
            <w:pPr>
              <w:widowControl w:val="0"/>
              <w:autoSpaceDE w:val="0"/>
              <w:autoSpaceDN w:val="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08D2" w:rsidRPr="006D0FCA" w:rsidRDefault="008B08D2" w:rsidP="008707A8">
            <w:pPr>
              <w:widowControl w:val="0"/>
              <w:autoSpaceDE w:val="0"/>
              <w:autoSpaceDN w:val="0"/>
              <w:jc w:val="right"/>
            </w:pPr>
            <w:r w:rsidRPr="006D0FCA">
              <w:t>(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B08D2" w:rsidRPr="006D0FCA" w:rsidRDefault="008B08D2" w:rsidP="008707A8">
            <w:pPr>
              <w:widowControl w:val="0"/>
              <w:autoSpaceDE w:val="0"/>
              <w:autoSpaceDN w:val="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08D2" w:rsidRPr="008812A4" w:rsidRDefault="008B08D2" w:rsidP="008707A8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8812A4">
              <w:rPr>
                <w:sz w:val="22"/>
                <w:szCs w:val="20"/>
              </w:rPr>
              <w:t>)</w:t>
            </w:r>
          </w:p>
        </w:tc>
      </w:tr>
      <w:tr w:rsidR="008B08D2" w:rsidRPr="008812A4" w:rsidTr="008707A8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B08D2" w:rsidRPr="006D0FCA" w:rsidRDefault="008B08D2" w:rsidP="008707A8">
            <w:pPr>
              <w:widowControl w:val="0"/>
              <w:autoSpaceDE w:val="0"/>
              <w:autoSpaceDN w:val="0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08D2" w:rsidRPr="006D0FCA" w:rsidRDefault="008B08D2" w:rsidP="008707A8">
            <w:pPr>
              <w:widowControl w:val="0"/>
              <w:autoSpaceDE w:val="0"/>
              <w:autoSpaceDN w:val="0"/>
            </w:pPr>
            <w:r w:rsidRPr="006D0FCA"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B08D2" w:rsidRPr="006D0FCA" w:rsidRDefault="008B08D2" w:rsidP="008707A8">
            <w:pPr>
              <w:widowControl w:val="0"/>
              <w:autoSpaceDE w:val="0"/>
              <w:autoSpaceDN w:val="0"/>
            </w:pP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08D2" w:rsidRPr="006D0FCA" w:rsidRDefault="008B08D2" w:rsidP="008707A8">
            <w:pPr>
              <w:widowControl w:val="0"/>
              <w:autoSpaceDE w:val="0"/>
              <w:autoSpaceDN w:val="0"/>
              <w:jc w:val="center"/>
            </w:pPr>
            <w:r w:rsidRPr="006D0FCA">
              <w:t>(расшифровка подписи)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B08D2" w:rsidRPr="008812A4" w:rsidRDefault="008B08D2" w:rsidP="008707A8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</w:tbl>
    <w:p w:rsidR="00F549F6" w:rsidRPr="00F549F6" w:rsidRDefault="00F549F6" w:rsidP="00F549F6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</w:p>
    <w:p w:rsidR="00F549F6" w:rsidRDefault="00F549F6"/>
    <w:p w:rsidR="006D0FCA" w:rsidRDefault="006D0FCA"/>
    <w:p w:rsidR="006D0FCA" w:rsidRDefault="006D0FCA"/>
    <w:p w:rsidR="006D0FCA" w:rsidRDefault="006D0FCA"/>
    <w:p w:rsidR="006D0FCA" w:rsidRDefault="006D0FCA"/>
    <w:p w:rsidR="006D0FCA" w:rsidRDefault="006D0FCA"/>
    <w:p w:rsidR="006D0FCA" w:rsidRDefault="006D0FCA"/>
    <w:p w:rsidR="006D0FCA" w:rsidRDefault="006D0FCA"/>
    <w:p w:rsidR="006D0FCA" w:rsidRDefault="006D0FCA"/>
    <w:p w:rsidR="006D0FCA" w:rsidRDefault="006D0FCA"/>
    <w:p w:rsidR="006D0FCA" w:rsidRDefault="006D0FCA"/>
    <w:p w:rsidR="006D0FCA" w:rsidRDefault="006D0FCA"/>
    <w:p w:rsidR="006D0FCA" w:rsidRDefault="006D0FCA"/>
    <w:p w:rsidR="006D0FCA" w:rsidRDefault="006D0FCA"/>
    <w:p w:rsidR="006D0FCA" w:rsidRPr="008812A4" w:rsidRDefault="006D0FCA" w:rsidP="006D0FCA">
      <w:pPr>
        <w:widowControl w:val="0"/>
        <w:autoSpaceDE w:val="0"/>
        <w:autoSpaceDN w:val="0"/>
        <w:jc w:val="right"/>
        <w:rPr>
          <w:sz w:val="22"/>
          <w:szCs w:val="20"/>
        </w:rPr>
      </w:pPr>
      <w:r w:rsidRPr="008812A4">
        <w:rPr>
          <w:sz w:val="22"/>
          <w:szCs w:val="20"/>
        </w:rPr>
        <w:t>Форма</w:t>
      </w:r>
    </w:p>
    <w:p w:rsidR="006D0FCA" w:rsidRPr="008812A4" w:rsidRDefault="006D0FCA" w:rsidP="006D0FCA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6D0FCA" w:rsidRDefault="006D0FCA" w:rsidP="006D0FCA">
      <w:pPr>
        <w:autoSpaceDE w:val="0"/>
        <w:autoSpaceDN w:val="0"/>
        <w:adjustRightInd w:val="0"/>
        <w:jc w:val="center"/>
        <w:outlineLvl w:val="0"/>
        <w:rPr>
          <w:rFonts w:eastAsia="Calibri"/>
        </w:rPr>
      </w:pPr>
      <w:r>
        <w:rPr>
          <w:rFonts w:eastAsia="Calibri"/>
        </w:rPr>
        <w:t xml:space="preserve">Показатели </w:t>
      </w:r>
    </w:p>
    <w:p w:rsidR="006D0FCA" w:rsidRPr="00F549F6" w:rsidRDefault="006D0FCA" w:rsidP="006D0FCA">
      <w:pPr>
        <w:autoSpaceDE w:val="0"/>
        <w:autoSpaceDN w:val="0"/>
        <w:adjustRightInd w:val="0"/>
        <w:jc w:val="center"/>
        <w:outlineLvl w:val="0"/>
        <w:rPr>
          <w:rFonts w:eastAsia="Calibri"/>
        </w:rPr>
      </w:pPr>
      <w:r>
        <w:rPr>
          <w:rFonts w:eastAsia="Calibri"/>
        </w:rPr>
        <w:t>результативности</w:t>
      </w:r>
      <w:r w:rsidRPr="00F549F6">
        <w:rPr>
          <w:rFonts w:eastAsia="Calibri"/>
        </w:rPr>
        <w:t xml:space="preserve"> </w:t>
      </w:r>
      <w:r>
        <w:rPr>
          <w:rFonts w:eastAsia="Calibri"/>
        </w:rPr>
        <w:t>использования Субсидии</w:t>
      </w:r>
    </w:p>
    <w:p w:rsidR="006D0FCA" w:rsidRPr="00F549F6" w:rsidRDefault="006D0FCA" w:rsidP="006D0FCA">
      <w:pPr>
        <w:autoSpaceDE w:val="0"/>
        <w:autoSpaceDN w:val="0"/>
        <w:adjustRightInd w:val="0"/>
        <w:jc w:val="both"/>
        <w:outlineLvl w:val="0"/>
        <w:rPr>
          <w:rFonts w:eastAsia="Calibri"/>
          <w:szCs w:val="20"/>
        </w:rPr>
      </w:pPr>
    </w:p>
    <w:tbl>
      <w:tblPr>
        <w:tblW w:w="47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74"/>
        <w:gridCol w:w="851"/>
        <w:gridCol w:w="4818"/>
        <w:gridCol w:w="1560"/>
        <w:gridCol w:w="3119"/>
      </w:tblGrid>
      <w:tr w:rsidR="006D0FCA" w:rsidRPr="00F549F6" w:rsidTr="006D0FCA">
        <w:trPr>
          <w:trHeight w:val="427"/>
        </w:trPr>
        <w:tc>
          <w:tcPr>
            <w:tcW w:w="1437" w:type="pct"/>
            <w:vMerge w:val="restart"/>
          </w:tcPr>
          <w:p w:rsidR="006D0FCA" w:rsidRPr="006D0FCA" w:rsidRDefault="006D0FCA" w:rsidP="008707A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6D0FCA">
              <w:rPr>
                <w:rFonts w:eastAsia="Calibri"/>
              </w:rPr>
              <w:t>Наименование мероприятия</w:t>
            </w:r>
          </w:p>
        </w:tc>
        <w:tc>
          <w:tcPr>
            <w:tcW w:w="293" w:type="pct"/>
            <w:vMerge w:val="restart"/>
          </w:tcPr>
          <w:p w:rsidR="006D0FCA" w:rsidRPr="006D0FCA" w:rsidRDefault="006D0FCA" w:rsidP="008707A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6D0FCA">
              <w:rPr>
                <w:rFonts w:eastAsia="Calibri"/>
              </w:rPr>
              <w:t>Код строки</w:t>
            </w:r>
          </w:p>
        </w:tc>
        <w:tc>
          <w:tcPr>
            <w:tcW w:w="1659" w:type="pct"/>
            <w:vMerge w:val="restart"/>
          </w:tcPr>
          <w:p w:rsidR="006D0FCA" w:rsidRPr="006D0FCA" w:rsidRDefault="006D0FCA" w:rsidP="008707A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6D0FCA">
              <w:rPr>
                <w:rFonts w:eastAsia="Calibri"/>
              </w:rPr>
              <w:t>Наименование показателя результативности</w:t>
            </w:r>
          </w:p>
        </w:tc>
        <w:tc>
          <w:tcPr>
            <w:tcW w:w="537" w:type="pct"/>
            <w:vMerge w:val="restart"/>
          </w:tcPr>
          <w:p w:rsidR="006D0FCA" w:rsidRPr="006D0FCA" w:rsidRDefault="006D0FCA" w:rsidP="008707A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6D0FCA">
              <w:rPr>
                <w:rFonts w:eastAsia="Calibri"/>
              </w:rPr>
              <w:t xml:space="preserve">Единица измерения </w:t>
            </w:r>
          </w:p>
          <w:p w:rsidR="006D0FCA" w:rsidRPr="006D0FCA" w:rsidRDefault="006D0FCA" w:rsidP="008707A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074" w:type="pct"/>
            <w:vMerge w:val="restart"/>
          </w:tcPr>
          <w:p w:rsidR="006D0FCA" w:rsidRPr="006D0FCA" w:rsidRDefault="006D0FCA" w:rsidP="008707A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6D0FCA">
              <w:rPr>
                <w:rFonts w:eastAsia="Calibri"/>
              </w:rPr>
              <w:t>Значение показателя результативности 20__г.</w:t>
            </w:r>
          </w:p>
        </w:tc>
      </w:tr>
      <w:tr w:rsidR="006D0FCA" w:rsidRPr="00F549F6" w:rsidTr="006D0FCA">
        <w:trPr>
          <w:trHeight w:val="230"/>
        </w:trPr>
        <w:tc>
          <w:tcPr>
            <w:tcW w:w="1437" w:type="pct"/>
            <w:vMerge/>
          </w:tcPr>
          <w:p w:rsidR="006D0FCA" w:rsidRPr="00F549F6" w:rsidRDefault="006D0FCA" w:rsidP="008707A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3" w:type="pct"/>
            <w:vMerge/>
          </w:tcPr>
          <w:p w:rsidR="006D0FCA" w:rsidRPr="00F549F6" w:rsidRDefault="006D0FCA" w:rsidP="008707A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59" w:type="pct"/>
            <w:vMerge/>
          </w:tcPr>
          <w:p w:rsidR="006D0FCA" w:rsidRPr="00F549F6" w:rsidRDefault="006D0FCA" w:rsidP="008707A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37" w:type="pct"/>
            <w:vMerge/>
          </w:tcPr>
          <w:p w:rsidR="006D0FCA" w:rsidRPr="00F549F6" w:rsidRDefault="006D0FCA" w:rsidP="008707A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74" w:type="pct"/>
            <w:vMerge/>
          </w:tcPr>
          <w:p w:rsidR="006D0FCA" w:rsidRPr="00F549F6" w:rsidRDefault="006D0FCA" w:rsidP="008707A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6D0FCA" w:rsidRPr="00F549F6" w:rsidTr="006D0FCA">
        <w:tc>
          <w:tcPr>
            <w:tcW w:w="1437" w:type="pct"/>
          </w:tcPr>
          <w:p w:rsidR="006D0FCA" w:rsidRPr="00F549F6" w:rsidRDefault="006D0FCA" w:rsidP="008707A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549F6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293" w:type="pct"/>
          </w:tcPr>
          <w:p w:rsidR="006D0FCA" w:rsidRPr="00F549F6" w:rsidRDefault="006D0FCA" w:rsidP="008707A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549F6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659" w:type="pct"/>
          </w:tcPr>
          <w:p w:rsidR="006D0FCA" w:rsidRPr="00F549F6" w:rsidRDefault="006D0FCA" w:rsidP="008707A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549F6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537" w:type="pct"/>
          </w:tcPr>
          <w:p w:rsidR="006D0FCA" w:rsidRPr="00F549F6" w:rsidRDefault="006D0FCA" w:rsidP="008707A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549F6"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074" w:type="pct"/>
          </w:tcPr>
          <w:p w:rsidR="006D0FCA" w:rsidRPr="00F549F6" w:rsidRDefault="006D0FCA" w:rsidP="008707A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</w:t>
            </w:r>
          </w:p>
        </w:tc>
      </w:tr>
      <w:tr w:rsidR="006D0FCA" w:rsidRPr="00F549F6" w:rsidTr="006D0FCA">
        <w:trPr>
          <w:trHeight w:val="417"/>
        </w:trPr>
        <w:tc>
          <w:tcPr>
            <w:tcW w:w="1437" w:type="pct"/>
            <w:vAlign w:val="center"/>
          </w:tcPr>
          <w:p w:rsidR="006D0FCA" w:rsidRPr="00F549F6" w:rsidRDefault="006D0FCA" w:rsidP="008707A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3" w:type="pct"/>
          </w:tcPr>
          <w:p w:rsidR="006D0FCA" w:rsidRPr="00F549F6" w:rsidRDefault="006D0FCA" w:rsidP="008707A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6D0FCA" w:rsidRPr="00F549F6" w:rsidRDefault="006D0FCA" w:rsidP="008707A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59" w:type="pct"/>
          </w:tcPr>
          <w:p w:rsidR="006D0FCA" w:rsidRPr="00F549F6" w:rsidRDefault="006D0FCA" w:rsidP="008707A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37" w:type="pct"/>
            <w:vAlign w:val="center"/>
          </w:tcPr>
          <w:p w:rsidR="006D0FCA" w:rsidRPr="00F549F6" w:rsidRDefault="006D0FCA" w:rsidP="008707A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74" w:type="pct"/>
          </w:tcPr>
          <w:p w:rsidR="006D0FCA" w:rsidRPr="00F549F6" w:rsidRDefault="006D0FCA" w:rsidP="008707A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</w:tr>
    </w:tbl>
    <w:p w:rsidR="006D0FCA" w:rsidRDefault="006D0FCA" w:rsidP="006D0FCA">
      <w:pPr>
        <w:rPr>
          <w:sz w:val="20"/>
          <w:szCs w:val="20"/>
        </w:rPr>
      </w:pPr>
    </w:p>
    <w:p w:rsidR="006D0FCA" w:rsidRPr="006D0FCA" w:rsidRDefault="006D0FCA" w:rsidP="006D0FCA">
      <w:r w:rsidRPr="006D0FCA">
        <w:t>Подписи сторон:</w:t>
      </w:r>
    </w:p>
    <w:p w:rsidR="006D0FCA" w:rsidRPr="006D0FCA" w:rsidRDefault="006D0FCA" w:rsidP="006D0FCA"/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2381"/>
        <w:gridCol w:w="340"/>
        <w:gridCol w:w="3742"/>
        <w:gridCol w:w="340"/>
      </w:tblGrid>
      <w:tr w:rsidR="006D0FCA" w:rsidRPr="006D0FCA" w:rsidTr="008707A8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0FCA" w:rsidRPr="006D0FCA" w:rsidRDefault="006D0FCA" w:rsidP="008707A8">
            <w:pPr>
              <w:widowControl w:val="0"/>
              <w:autoSpaceDE w:val="0"/>
              <w:autoSpaceDN w:val="0"/>
            </w:pPr>
            <w:r w:rsidRPr="006D0FCA">
              <w:t>Руководитель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0FCA" w:rsidRPr="006D0FCA" w:rsidRDefault="006D0FCA" w:rsidP="008707A8">
            <w:pPr>
              <w:widowControl w:val="0"/>
              <w:autoSpaceDE w:val="0"/>
              <w:autoSpaceDN w:val="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0FCA" w:rsidRPr="006D0FCA" w:rsidRDefault="006D0FCA" w:rsidP="008707A8">
            <w:pPr>
              <w:widowControl w:val="0"/>
              <w:autoSpaceDE w:val="0"/>
              <w:autoSpaceDN w:val="0"/>
              <w:jc w:val="right"/>
            </w:pPr>
            <w:r w:rsidRPr="006D0FCA">
              <w:t>(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0FCA" w:rsidRPr="006D0FCA" w:rsidRDefault="006D0FCA" w:rsidP="008707A8">
            <w:pPr>
              <w:widowControl w:val="0"/>
              <w:autoSpaceDE w:val="0"/>
              <w:autoSpaceDN w:val="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0FCA" w:rsidRPr="006D0FCA" w:rsidRDefault="006D0FCA" w:rsidP="008707A8">
            <w:pPr>
              <w:widowControl w:val="0"/>
              <w:autoSpaceDE w:val="0"/>
              <w:autoSpaceDN w:val="0"/>
            </w:pPr>
            <w:r w:rsidRPr="006D0FCA">
              <w:t>)</w:t>
            </w:r>
          </w:p>
        </w:tc>
      </w:tr>
      <w:tr w:rsidR="006D0FCA" w:rsidRPr="006D0FCA" w:rsidTr="008707A8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D0FCA" w:rsidRPr="006D0FCA" w:rsidRDefault="006D0FCA" w:rsidP="006D0FCA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D0FCA" w:rsidRPr="006D0FCA" w:rsidRDefault="006D0FCA" w:rsidP="006D0FCA">
            <w:pPr>
              <w:widowControl w:val="0"/>
              <w:autoSpaceDE w:val="0"/>
              <w:autoSpaceDN w:val="0"/>
              <w:jc w:val="center"/>
            </w:pPr>
            <w:r w:rsidRPr="006D0FCA"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D0FCA" w:rsidRPr="006D0FCA" w:rsidRDefault="006D0FCA" w:rsidP="008707A8">
            <w:pPr>
              <w:widowControl w:val="0"/>
              <w:autoSpaceDE w:val="0"/>
              <w:autoSpaceDN w:val="0"/>
            </w:pP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D0FCA" w:rsidRPr="006D0FCA" w:rsidRDefault="006D0FCA" w:rsidP="008707A8">
            <w:pPr>
              <w:widowControl w:val="0"/>
              <w:autoSpaceDE w:val="0"/>
              <w:autoSpaceDN w:val="0"/>
              <w:jc w:val="center"/>
            </w:pPr>
            <w:r w:rsidRPr="006D0FCA">
              <w:t>(расшифровка подписи)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D0FCA" w:rsidRPr="006D0FCA" w:rsidRDefault="006D0FCA" w:rsidP="008707A8">
            <w:pPr>
              <w:widowControl w:val="0"/>
              <w:autoSpaceDE w:val="0"/>
              <w:autoSpaceDN w:val="0"/>
            </w:pPr>
          </w:p>
        </w:tc>
      </w:tr>
    </w:tbl>
    <w:p w:rsidR="006D0FCA" w:rsidRPr="006D0FCA" w:rsidRDefault="006D0FCA" w:rsidP="006D0FCA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6D0FCA">
        <w:rPr>
          <w:rFonts w:eastAsia="Calibri"/>
        </w:rPr>
        <w:t>М.П.</w:t>
      </w:r>
    </w:p>
    <w:p w:rsidR="006D0FCA" w:rsidRPr="006D0FCA" w:rsidRDefault="006D0FCA" w:rsidP="006D0FCA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</w:p>
    <w:p w:rsidR="006D0FCA" w:rsidRPr="006D0FCA" w:rsidRDefault="006D0FCA" w:rsidP="006D0FCA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</w:p>
    <w:p w:rsidR="006D0FCA" w:rsidRPr="006D0FCA" w:rsidRDefault="006D0FCA" w:rsidP="006D0FCA"/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2381"/>
        <w:gridCol w:w="340"/>
        <w:gridCol w:w="3742"/>
        <w:gridCol w:w="340"/>
      </w:tblGrid>
      <w:tr w:rsidR="006D0FCA" w:rsidRPr="006D0FCA" w:rsidTr="008707A8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0FCA" w:rsidRPr="006D0FCA" w:rsidRDefault="006D0FCA" w:rsidP="008707A8">
            <w:pPr>
              <w:widowControl w:val="0"/>
              <w:autoSpaceDE w:val="0"/>
              <w:autoSpaceDN w:val="0"/>
            </w:pPr>
            <w:r w:rsidRPr="006D0FCA">
              <w:t>Руководитель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0FCA" w:rsidRPr="006D0FCA" w:rsidRDefault="006D0FCA" w:rsidP="008707A8">
            <w:pPr>
              <w:widowControl w:val="0"/>
              <w:autoSpaceDE w:val="0"/>
              <w:autoSpaceDN w:val="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0FCA" w:rsidRPr="006D0FCA" w:rsidRDefault="006D0FCA" w:rsidP="008707A8">
            <w:pPr>
              <w:widowControl w:val="0"/>
              <w:autoSpaceDE w:val="0"/>
              <w:autoSpaceDN w:val="0"/>
              <w:jc w:val="right"/>
            </w:pPr>
            <w:r w:rsidRPr="006D0FCA">
              <w:t>(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0FCA" w:rsidRPr="006D0FCA" w:rsidRDefault="006D0FCA" w:rsidP="008707A8">
            <w:pPr>
              <w:widowControl w:val="0"/>
              <w:autoSpaceDE w:val="0"/>
              <w:autoSpaceDN w:val="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0FCA" w:rsidRPr="006D0FCA" w:rsidRDefault="006D0FCA" w:rsidP="008707A8">
            <w:pPr>
              <w:widowControl w:val="0"/>
              <w:autoSpaceDE w:val="0"/>
              <w:autoSpaceDN w:val="0"/>
            </w:pPr>
            <w:r w:rsidRPr="006D0FCA">
              <w:t>)</w:t>
            </w:r>
          </w:p>
        </w:tc>
      </w:tr>
      <w:tr w:rsidR="006D0FCA" w:rsidRPr="006D0FCA" w:rsidTr="008707A8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D0FCA" w:rsidRPr="006D0FCA" w:rsidRDefault="006D0FCA" w:rsidP="008707A8">
            <w:pPr>
              <w:widowControl w:val="0"/>
              <w:autoSpaceDE w:val="0"/>
              <w:autoSpaceDN w:val="0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D0FCA" w:rsidRPr="006D0FCA" w:rsidRDefault="006D0FCA" w:rsidP="006D0FCA">
            <w:pPr>
              <w:widowControl w:val="0"/>
              <w:autoSpaceDE w:val="0"/>
              <w:autoSpaceDN w:val="0"/>
              <w:jc w:val="center"/>
            </w:pPr>
            <w:r w:rsidRPr="006D0FCA"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D0FCA" w:rsidRPr="006D0FCA" w:rsidRDefault="006D0FCA" w:rsidP="008707A8">
            <w:pPr>
              <w:widowControl w:val="0"/>
              <w:autoSpaceDE w:val="0"/>
              <w:autoSpaceDN w:val="0"/>
            </w:pP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D0FCA" w:rsidRPr="006D0FCA" w:rsidRDefault="006D0FCA" w:rsidP="008707A8">
            <w:pPr>
              <w:widowControl w:val="0"/>
              <w:autoSpaceDE w:val="0"/>
              <w:autoSpaceDN w:val="0"/>
              <w:jc w:val="center"/>
            </w:pPr>
            <w:r w:rsidRPr="006D0FCA">
              <w:t>(расшифровка подписи)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D0FCA" w:rsidRPr="006D0FCA" w:rsidRDefault="006D0FCA" w:rsidP="008707A8">
            <w:pPr>
              <w:widowControl w:val="0"/>
              <w:autoSpaceDE w:val="0"/>
              <w:autoSpaceDN w:val="0"/>
            </w:pPr>
          </w:p>
        </w:tc>
      </w:tr>
    </w:tbl>
    <w:p w:rsidR="006D0FCA" w:rsidRPr="006D0FCA" w:rsidRDefault="006D0FCA">
      <w:r w:rsidRPr="006D0FCA">
        <w:t>М.П.</w:t>
      </w:r>
    </w:p>
    <w:sectPr w:rsidR="006D0FCA" w:rsidRPr="006D0FCA" w:rsidSect="008707A8">
      <w:pgSz w:w="16838" w:h="11906" w:orient="landscape"/>
      <w:pgMar w:top="1134" w:right="962" w:bottom="851" w:left="851" w:header="284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7A8" w:rsidRDefault="008707A8" w:rsidP="00791F03">
      <w:r>
        <w:separator/>
      </w:r>
    </w:p>
  </w:endnote>
  <w:endnote w:type="continuationSeparator" w:id="0">
    <w:p w:rsidR="008707A8" w:rsidRDefault="008707A8" w:rsidP="00791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5430326"/>
      <w:docPartObj>
        <w:docPartGallery w:val="Page Numbers (Bottom of Page)"/>
        <w:docPartUnique/>
      </w:docPartObj>
    </w:sdtPr>
    <w:sdtContent>
      <w:p w:rsidR="008707A8" w:rsidRDefault="008707A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6583">
          <w:rPr>
            <w:noProof/>
          </w:rPr>
          <w:t>1</w:t>
        </w:r>
        <w:r>
          <w:fldChar w:fldCharType="end"/>
        </w:r>
      </w:p>
    </w:sdtContent>
  </w:sdt>
  <w:p w:rsidR="008707A8" w:rsidRDefault="008707A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7A8" w:rsidRDefault="008707A8" w:rsidP="00791F03">
      <w:r>
        <w:separator/>
      </w:r>
    </w:p>
  </w:footnote>
  <w:footnote w:type="continuationSeparator" w:id="0">
    <w:p w:rsidR="008707A8" w:rsidRDefault="008707A8" w:rsidP="00791F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4F0"/>
    <w:rsid w:val="00053B0E"/>
    <w:rsid w:val="000D265B"/>
    <w:rsid w:val="000E5A3E"/>
    <w:rsid w:val="0010537B"/>
    <w:rsid w:val="001806C9"/>
    <w:rsid w:val="00187ED8"/>
    <w:rsid w:val="00205912"/>
    <w:rsid w:val="00365B51"/>
    <w:rsid w:val="003D5F86"/>
    <w:rsid w:val="003E5BCF"/>
    <w:rsid w:val="003E7427"/>
    <w:rsid w:val="004201C3"/>
    <w:rsid w:val="00436B73"/>
    <w:rsid w:val="005F569F"/>
    <w:rsid w:val="00672142"/>
    <w:rsid w:val="006D0FCA"/>
    <w:rsid w:val="0070083D"/>
    <w:rsid w:val="00791F03"/>
    <w:rsid w:val="00815639"/>
    <w:rsid w:val="008707A8"/>
    <w:rsid w:val="0088611B"/>
    <w:rsid w:val="008B08D2"/>
    <w:rsid w:val="008C2C7F"/>
    <w:rsid w:val="008C4FD1"/>
    <w:rsid w:val="00A20847"/>
    <w:rsid w:val="00AA4A0B"/>
    <w:rsid w:val="00B56CAE"/>
    <w:rsid w:val="00B612F7"/>
    <w:rsid w:val="00B67D7C"/>
    <w:rsid w:val="00C36583"/>
    <w:rsid w:val="00C45487"/>
    <w:rsid w:val="00C664F0"/>
    <w:rsid w:val="00CA311A"/>
    <w:rsid w:val="00E71D64"/>
    <w:rsid w:val="00EB2F27"/>
    <w:rsid w:val="00EC2646"/>
    <w:rsid w:val="00F31ABE"/>
    <w:rsid w:val="00F549F6"/>
    <w:rsid w:val="00FE0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B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3B0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53B0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3B0E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Placeholder Text"/>
    <w:basedOn w:val="a0"/>
    <w:uiPriority w:val="99"/>
    <w:semiHidden/>
    <w:rsid w:val="005F569F"/>
    <w:rPr>
      <w:color w:val="808080"/>
    </w:rPr>
  </w:style>
  <w:style w:type="paragraph" w:styleId="a6">
    <w:name w:val="header"/>
    <w:basedOn w:val="a"/>
    <w:link w:val="a7"/>
    <w:uiPriority w:val="99"/>
    <w:unhideWhenUsed/>
    <w:rsid w:val="00791F0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91F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91F0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91F0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B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3B0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53B0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3B0E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Placeholder Text"/>
    <w:basedOn w:val="a0"/>
    <w:uiPriority w:val="99"/>
    <w:semiHidden/>
    <w:rsid w:val="005F569F"/>
    <w:rPr>
      <w:color w:val="808080"/>
    </w:rPr>
  </w:style>
  <w:style w:type="paragraph" w:styleId="a6">
    <w:name w:val="header"/>
    <w:basedOn w:val="a"/>
    <w:link w:val="a7"/>
    <w:uiPriority w:val="99"/>
    <w:unhideWhenUsed/>
    <w:rsid w:val="00791F0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91F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91F0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91F0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2B04D536F06DD290E9E538EE62FD6CDC2751921632228B9920E491E4E70435633AFAE28B629965F2211A01B95CA2A54C6EB326C8DA5B32A8DFE4BD8q5S3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8CD78-5368-4B9E-AEC2-403D78958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5473</TotalTime>
  <Pages>9</Pages>
  <Words>2401</Words>
  <Characters>13691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Карбина Алёна Анатольевна</dc:creator>
  <cp:keywords/>
  <dc:description/>
  <cp:lastModifiedBy>Машинцева Елена Владимировна</cp:lastModifiedBy>
  <cp:revision>25</cp:revision>
  <cp:lastPrinted>2022-04-04T04:07:00Z</cp:lastPrinted>
  <dcterms:created xsi:type="dcterms:W3CDTF">2022-02-08T03:20:00Z</dcterms:created>
  <dcterms:modified xsi:type="dcterms:W3CDTF">2022-04-04T04:09:00Z</dcterms:modified>
</cp:coreProperties>
</file>