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6" w:rsidRPr="00AE53D6" w:rsidRDefault="00C20A67" w:rsidP="00AE53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3435" cy="1417955"/>
            <wp:effectExtent l="0" t="0" r="5715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76" w:rsidRPr="00AE53D6" w:rsidRDefault="00600076" w:rsidP="00AE53D6">
      <w:pPr>
        <w:jc w:val="center"/>
      </w:pPr>
    </w:p>
    <w:p w:rsidR="00600076" w:rsidRPr="00AE53D6" w:rsidRDefault="00600076" w:rsidP="00AE53D6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 РАЙОНА</w:t>
      </w:r>
    </w:p>
    <w:p w:rsidR="00600076" w:rsidRPr="00AE53D6" w:rsidRDefault="00600076" w:rsidP="00AE53D6">
      <w:pPr>
        <w:jc w:val="center"/>
        <w:rPr>
          <w:rFonts w:ascii="Times New Roman" w:hAnsi="Times New Roman" w:cs="Times New Roman"/>
          <w:b/>
          <w:sz w:val="28"/>
        </w:rPr>
      </w:pPr>
    </w:p>
    <w:p w:rsidR="00600076" w:rsidRPr="00AE53D6" w:rsidRDefault="00600076" w:rsidP="00AE53D6">
      <w:pPr>
        <w:tabs>
          <w:tab w:val="left" w:pos="5955"/>
        </w:tabs>
        <w:rPr>
          <w:rFonts w:ascii="Times New Roman" w:hAnsi="Times New Roman" w:cs="Times New Roman"/>
          <w:b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6D7378" w:rsidRDefault="006D7378" w:rsidP="006D7378">
      <w:pPr>
        <w:tabs>
          <w:tab w:val="left" w:pos="540"/>
        </w:tabs>
        <w:spacing w:line="274" w:lineRule="exact"/>
        <w:ind w:right="20"/>
        <w:jc w:val="center"/>
        <w:rPr>
          <w:rFonts w:ascii="Times New Roman" w:hAnsi="Times New Roman" w:cs="Times New Roman"/>
          <w:color w:val="auto"/>
        </w:rPr>
      </w:pPr>
    </w:p>
    <w:p w:rsidR="006D7378" w:rsidRDefault="006D7378" w:rsidP="006D7378">
      <w:pPr>
        <w:tabs>
          <w:tab w:val="left" w:pos="540"/>
        </w:tabs>
        <w:spacing w:line="274" w:lineRule="exact"/>
        <w:ind w:right="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09.04.2019                                                                                                                              № 503</w:t>
      </w:r>
    </w:p>
    <w:p w:rsidR="006D7378" w:rsidRDefault="006D7378" w:rsidP="006D7378">
      <w:pPr>
        <w:tabs>
          <w:tab w:val="left" w:pos="540"/>
        </w:tabs>
        <w:spacing w:line="274" w:lineRule="exact"/>
        <w:ind w:right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Асино</w:t>
      </w:r>
    </w:p>
    <w:p w:rsidR="006D7378" w:rsidRDefault="006D7378" w:rsidP="006D7378">
      <w:pPr>
        <w:tabs>
          <w:tab w:val="left" w:pos="540"/>
        </w:tabs>
        <w:suppressAutoHyphens/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F038E4" w:rsidRDefault="00F5745A" w:rsidP="006D7378">
      <w:pPr>
        <w:tabs>
          <w:tab w:val="left" w:pos="540"/>
        </w:tabs>
        <w:suppressAutoHyphens/>
        <w:spacing w:line="274" w:lineRule="exact"/>
        <w:ind w:right="20" w:firstLine="54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 отмене </w:t>
      </w:r>
      <w:r w:rsidR="002A148F">
        <w:rPr>
          <w:rFonts w:ascii="Times New Roman" w:hAnsi="Times New Roman" w:cs="Times New Roman"/>
          <w:color w:val="auto"/>
        </w:rPr>
        <w:t xml:space="preserve"> постановления а</w:t>
      </w:r>
      <w:r w:rsidR="00E20889">
        <w:rPr>
          <w:rFonts w:ascii="Times New Roman" w:hAnsi="Times New Roman" w:cs="Times New Roman"/>
          <w:color w:val="auto"/>
        </w:rPr>
        <w:t>дминистр</w:t>
      </w:r>
      <w:r w:rsidR="00A97541">
        <w:rPr>
          <w:rFonts w:ascii="Times New Roman" w:hAnsi="Times New Roman" w:cs="Times New Roman"/>
          <w:color w:val="auto"/>
        </w:rPr>
        <w:t xml:space="preserve">ации </w:t>
      </w:r>
      <w:proofErr w:type="spellStart"/>
      <w:r w:rsidR="00A97541">
        <w:rPr>
          <w:rFonts w:ascii="Times New Roman" w:hAnsi="Times New Roman" w:cs="Times New Roman"/>
          <w:color w:val="auto"/>
        </w:rPr>
        <w:t>Асиновского</w:t>
      </w:r>
      <w:proofErr w:type="spellEnd"/>
      <w:r w:rsidR="00A97541">
        <w:rPr>
          <w:rFonts w:ascii="Times New Roman" w:hAnsi="Times New Roman" w:cs="Times New Roman"/>
          <w:color w:val="auto"/>
        </w:rPr>
        <w:t xml:space="preserve"> района от 27.06</w:t>
      </w:r>
      <w:r w:rsidR="002A148F">
        <w:rPr>
          <w:rFonts w:ascii="Times New Roman" w:hAnsi="Times New Roman" w:cs="Times New Roman"/>
          <w:color w:val="auto"/>
        </w:rPr>
        <w:t>.</w:t>
      </w:r>
      <w:r w:rsidR="00A97541">
        <w:rPr>
          <w:rFonts w:ascii="Times New Roman" w:hAnsi="Times New Roman" w:cs="Times New Roman"/>
          <w:color w:val="auto"/>
        </w:rPr>
        <w:t>2016 № 868</w:t>
      </w:r>
      <w:r w:rsidR="00E20889">
        <w:rPr>
          <w:rFonts w:ascii="Times New Roman" w:hAnsi="Times New Roman" w:cs="Times New Roman"/>
          <w:color w:val="auto"/>
        </w:rPr>
        <w:t xml:space="preserve"> «О</w:t>
      </w:r>
      <w:r w:rsidR="00F038E4">
        <w:rPr>
          <w:rFonts w:ascii="Times New Roman" w:hAnsi="Times New Roman" w:cs="Times New Roman"/>
          <w:color w:val="auto"/>
        </w:rPr>
        <w:t xml:space="preserve">б утверждении Положения о предоставлении гражданами, претендующими на замещение должностей муниципальной службы, муниципальными служащими органов местного самоуправления </w:t>
      </w:r>
      <w:proofErr w:type="spellStart"/>
      <w:r w:rsidR="00F038E4">
        <w:rPr>
          <w:rFonts w:ascii="Times New Roman" w:hAnsi="Times New Roman" w:cs="Times New Roman"/>
          <w:color w:val="auto"/>
        </w:rPr>
        <w:t>Асиновского</w:t>
      </w:r>
      <w:proofErr w:type="spellEnd"/>
      <w:r w:rsidR="00F038E4">
        <w:rPr>
          <w:rFonts w:ascii="Times New Roman" w:hAnsi="Times New Roman" w:cs="Times New Roman"/>
          <w:color w:val="auto"/>
        </w:rPr>
        <w:t xml:space="preserve"> района сведений о доходах, об имуществе и обязательствах имущественного характера, и о предоставлении муниципальными служащими сведений о расходах»</w:t>
      </w:r>
    </w:p>
    <w:p w:rsidR="00600076" w:rsidRDefault="00600076" w:rsidP="006D7378">
      <w:pPr>
        <w:suppressAutoHyphens/>
        <w:spacing w:line="240" w:lineRule="atLeast"/>
        <w:ind w:firstLine="320"/>
        <w:jc w:val="both"/>
        <w:rPr>
          <w:rFonts w:ascii="Times New Roman" w:hAnsi="Times New Roman" w:cs="Times New Roman"/>
          <w:color w:val="auto"/>
        </w:rPr>
      </w:pPr>
    </w:p>
    <w:p w:rsidR="006D7378" w:rsidRPr="00AE53D6" w:rsidRDefault="006D7378" w:rsidP="006D7378">
      <w:pPr>
        <w:suppressAutoHyphens/>
        <w:spacing w:line="240" w:lineRule="atLeast"/>
        <w:ind w:firstLine="320"/>
        <w:jc w:val="both"/>
        <w:rPr>
          <w:rFonts w:ascii="Times New Roman" w:hAnsi="Times New Roman" w:cs="Times New Roman"/>
          <w:color w:val="auto"/>
        </w:rPr>
      </w:pPr>
    </w:p>
    <w:p w:rsidR="00600076" w:rsidRDefault="00E20889" w:rsidP="006D7378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целях</w:t>
      </w:r>
      <w:r w:rsidR="00C20A67">
        <w:rPr>
          <w:rFonts w:ascii="Times New Roman" w:hAnsi="Times New Roman" w:cs="Times New Roman"/>
          <w:color w:val="auto"/>
        </w:rPr>
        <w:t xml:space="preserve"> приведения муниципального правового</w:t>
      </w:r>
      <w:r>
        <w:rPr>
          <w:rFonts w:ascii="Times New Roman" w:hAnsi="Times New Roman" w:cs="Times New Roman"/>
          <w:color w:val="auto"/>
        </w:rPr>
        <w:t xml:space="preserve"> а</w:t>
      </w:r>
      <w:r w:rsidR="00C20A67">
        <w:rPr>
          <w:rFonts w:ascii="Times New Roman" w:hAnsi="Times New Roman" w:cs="Times New Roman"/>
          <w:color w:val="auto"/>
        </w:rPr>
        <w:t>кта в соответствие с требованиями</w:t>
      </w:r>
      <w:r>
        <w:rPr>
          <w:rFonts w:ascii="Times New Roman" w:hAnsi="Times New Roman" w:cs="Times New Roman"/>
          <w:color w:val="auto"/>
        </w:rPr>
        <w:t xml:space="preserve"> </w:t>
      </w:r>
      <w:r w:rsidR="00C20A67">
        <w:rPr>
          <w:rFonts w:ascii="Times New Roman" w:hAnsi="Times New Roman" w:cs="Times New Roman"/>
          <w:color w:val="auto"/>
        </w:rPr>
        <w:t xml:space="preserve">действующего законодательства </w:t>
      </w:r>
    </w:p>
    <w:p w:rsidR="00E20889" w:rsidRDefault="00E20889" w:rsidP="006D7378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20889" w:rsidRPr="00AE53D6" w:rsidRDefault="00E20889" w:rsidP="006D7378">
      <w:pPr>
        <w:suppressAutoHyphens/>
        <w:spacing w:line="24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ПОСТАНОВЛЯЮ:</w:t>
      </w:r>
    </w:p>
    <w:p w:rsidR="00600076" w:rsidRPr="00AE53D6" w:rsidRDefault="00600076" w:rsidP="006D7378">
      <w:pPr>
        <w:suppressAutoHyphens/>
        <w:spacing w:line="240" w:lineRule="atLeast"/>
        <w:ind w:firstLine="320"/>
        <w:jc w:val="both"/>
        <w:rPr>
          <w:rFonts w:ascii="Times New Roman" w:hAnsi="Times New Roman" w:cs="Times New Roman"/>
          <w:color w:val="auto"/>
        </w:rPr>
      </w:pPr>
    </w:p>
    <w:p w:rsidR="00BE48E5" w:rsidRPr="002A148F" w:rsidRDefault="00C20A67" w:rsidP="006D7378">
      <w:pPr>
        <w:tabs>
          <w:tab w:val="left" w:pos="540"/>
        </w:tabs>
        <w:suppressAutoHyphens/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6D7378">
        <w:rPr>
          <w:rFonts w:ascii="Times New Roman" w:hAnsi="Times New Roman" w:cs="Times New Roman"/>
          <w:color w:val="auto"/>
        </w:rPr>
        <w:t xml:space="preserve"> </w:t>
      </w:r>
      <w:r w:rsidR="00F5745A">
        <w:rPr>
          <w:rFonts w:ascii="Times New Roman" w:hAnsi="Times New Roman" w:cs="Times New Roman"/>
          <w:color w:val="auto"/>
        </w:rPr>
        <w:t>П</w:t>
      </w:r>
      <w:r w:rsidR="002A148F" w:rsidRPr="002A148F">
        <w:rPr>
          <w:rFonts w:ascii="Times New Roman" w:hAnsi="Times New Roman" w:cs="Times New Roman"/>
          <w:color w:val="auto"/>
        </w:rPr>
        <w:t>остановление а</w:t>
      </w:r>
      <w:r w:rsidR="00BE48E5" w:rsidRPr="002A148F">
        <w:rPr>
          <w:rFonts w:ascii="Times New Roman" w:hAnsi="Times New Roman" w:cs="Times New Roman"/>
          <w:color w:val="auto"/>
        </w:rPr>
        <w:t xml:space="preserve">дминистрации </w:t>
      </w:r>
      <w:proofErr w:type="spellStart"/>
      <w:r w:rsidR="00BE48E5" w:rsidRPr="002A148F">
        <w:rPr>
          <w:rFonts w:ascii="Times New Roman" w:hAnsi="Times New Roman" w:cs="Times New Roman"/>
          <w:color w:val="auto"/>
        </w:rPr>
        <w:t>Асиновского</w:t>
      </w:r>
      <w:proofErr w:type="spellEnd"/>
      <w:r w:rsidR="00BE48E5" w:rsidRPr="002A148F">
        <w:rPr>
          <w:rFonts w:ascii="Times New Roman" w:hAnsi="Times New Roman" w:cs="Times New Roman"/>
          <w:color w:val="auto"/>
        </w:rPr>
        <w:t xml:space="preserve"> района </w:t>
      </w:r>
      <w:r>
        <w:rPr>
          <w:rFonts w:ascii="Times New Roman" w:hAnsi="Times New Roman" w:cs="Times New Roman"/>
          <w:color w:val="auto"/>
        </w:rPr>
        <w:t>от 27.06.2016 № 868 «</w:t>
      </w:r>
      <w:proofErr w:type="gramStart"/>
      <w:r>
        <w:rPr>
          <w:rFonts w:ascii="Times New Roman" w:hAnsi="Times New Roman" w:cs="Times New Roman"/>
          <w:color w:val="auto"/>
        </w:rPr>
        <w:t>Об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утверждении</w:t>
      </w:r>
      <w:proofErr w:type="gramEnd"/>
      <w:r>
        <w:rPr>
          <w:rFonts w:ascii="Times New Roman" w:hAnsi="Times New Roman" w:cs="Times New Roman"/>
          <w:color w:val="auto"/>
        </w:rPr>
        <w:t xml:space="preserve"> Положения о предоставлении гражданами, претендующими на замещение должностей муниципальной службы,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color w:val="auto"/>
        </w:rPr>
        <w:t>Асиновского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сведений о доходах, об имуществе и обязательствах имущественного характера, и о предоставлении муниципальными служащими сведений о расходах»</w:t>
      </w:r>
      <w:r w:rsidR="00F5745A">
        <w:rPr>
          <w:rFonts w:ascii="Times New Roman" w:hAnsi="Times New Roman" w:cs="Times New Roman"/>
          <w:color w:val="auto"/>
        </w:rPr>
        <w:t xml:space="preserve"> отменить</w:t>
      </w:r>
      <w:r>
        <w:rPr>
          <w:rFonts w:ascii="Times New Roman" w:hAnsi="Times New Roman" w:cs="Times New Roman"/>
          <w:color w:val="auto"/>
        </w:rPr>
        <w:t>.</w:t>
      </w:r>
    </w:p>
    <w:p w:rsidR="009D7C3B" w:rsidRPr="009D7C3B" w:rsidRDefault="00564A7C" w:rsidP="006D7378">
      <w:pPr>
        <w:pStyle w:val="11"/>
        <w:shd w:val="clear" w:color="auto" w:fill="auto"/>
        <w:suppressAutoHyphens/>
        <w:spacing w:before="0" w:after="0" w:line="240" w:lineRule="auto"/>
        <w:ind w:right="2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9D7C3B" w:rsidRPr="009D7C3B">
        <w:rPr>
          <w:rFonts w:ascii="Times New Roman" w:hAnsi="Times New Roman"/>
          <w:sz w:val="24"/>
          <w:szCs w:val="24"/>
        </w:rPr>
        <w:t>Настоящее постановление подлежит  размещению на официальном сайте муниципального образования «</w:t>
      </w:r>
      <w:proofErr w:type="spellStart"/>
      <w:r w:rsidR="009D7C3B" w:rsidRPr="009D7C3B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9D7C3B" w:rsidRPr="009D7C3B">
        <w:rPr>
          <w:rFonts w:ascii="Times New Roman" w:hAnsi="Times New Roman"/>
          <w:sz w:val="24"/>
          <w:szCs w:val="24"/>
        </w:rPr>
        <w:t xml:space="preserve"> район»  </w:t>
      </w:r>
      <w:r w:rsidR="009D7C3B" w:rsidRPr="009D7C3B">
        <w:rPr>
          <w:rFonts w:ascii="Times New Roman" w:hAnsi="Times New Roman"/>
          <w:sz w:val="24"/>
          <w:szCs w:val="24"/>
          <w:lang w:val="en-US"/>
        </w:rPr>
        <w:t>www</w:t>
      </w:r>
      <w:r w:rsidR="009D7C3B" w:rsidRPr="009D7C3B">
        <w:rPr>
          <w:rFonts w:ascii="Times New Roman" w:hAnsi="Times New Roman"/>
          <w:sz w:val="24"/>
          <w:szCs w:val="24"/>
        </w:rPr>
        <w:t>.</w:t>
      </w:r>
      <w:proofErr w:type="spellStart"/>
      <w:r w:rsidR="009D7C3B" w:rsidRPr="009D7C3B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9D7C3B" w:rsidRPr="009D7C3B">
        <w:rPr>
          <w:rFonts w:ascii="Times New Roman" w:hAnsi="Times New Roman"/>
          <w:sz w:val="24"/>
          <w:szCs w:val="24"/>
        </w:rPr>
        <w:t>.</w:t>
      </w:r>
      <w:proofErr w:type="spellStart"/>
      <w:r w:rsidR="009D7C3B" w:rsidRPr="009D7C3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D7C3B" w:rsidRPr="009D7C3B">
        <w:rPr>
          <w:rFonts w:ascii="Times New Roman" w:hAnsi="Times New Roman"/>
          <w:sz w:val="24"/>
          <w:szCs w:val="24"/>
        </w:rPr>
        <w:t>.</w:t>
      </w:r>
    </w:p>
    <w:p w:rsidR="00600076" w:rsidRDefault="00600076" w:rsidP="006D7378">
      <w:pPr>
        <w:tabs>
          <w:tab w:val="left" w:pos="540"/>
        </w:tabs>
        <w:suppressAutoHyphens/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564A7C" w:rsidRDefault="00564A7C" w:rsidP="006D7378">
      <w:pPr>
        <w:tabs>
          <w:tab w:val="left" w:pos="540"/>
        </w:tabs>
        <w:suppressAutoHyphens/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D7378" w:rsidRPr="00AE53D6" w:rsidRDefault="006D7378" w:rsidP="006D7378">
      <w:pPr>
        <w:tabs>
          <w:tab w:val="left" w:pos="540"/>
        </w:tabs>
        <w:suppressAutoHyphens/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6D7378">
      <w:pPr>
        <w:tabs>
          <w:tab w:val="left" w:pos="7903"/>
        </w:tabs>
        <w:suppressAutoHyphens/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</w:t>
      </w:r>
      <w:r w:rsidR="004120A8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Асиновского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                                                                </w:t>
      </w:r>
      <w:r w:rsidR="006D7378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</w:t>
      </w:r>
      <w:r w:rsidRPr="00AE53D6">
        <w:rPr>
          <w:rFonts w:ascii="Times New Roman" w:hAnsi="Times New Roman" w:cs="Times New Roman"/>
          <w:color w:val="auto"/>
        </w:rPr>
        <w:t xml:space="preserve">     </w:t>
      </w:r>
      <w:proofErr w:type="spellStart"/>
      <w:r w:rsidR="006D7378">
        <w:rPr>
          <w:rFonts w:ascii="Times New Roman" w:hAnsi="Times New Roman" w:cs="Times New Roman"/>
          <w:color w:val="auto"/>
        </w:rPr>
        <w:t>Н.А.</w:t>
      </w:r>
      <w:r w:rsidR="004120A8">
        <w:rPr>
          <w:rFonts w:ascii="Times New Roman" w:hAnsi="Times New Roman" w:cs="Times New Roman"/>
          <w:color w:val="auto"/>
        </w:rPr>
        <w:t>Данильчук</w:t>
      </w:r>
      <w:proofErr w:type="spellEnd"/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6D7378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E56DD2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72E39" w:rsidRDefault="00B72E39" w:rsidP="00E56DD2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00076" w:rsidRPr="00742172" w:rsidRDefault="00C20A67" w:rsidP="00C20A67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Е.Б.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Каратун</w:t>
      </w:r>
      <w:proofErr w:type="spellEnd"/>
    </w:p>
    <w:p w:rsidR="00600076" w:rsidRDefault="00600076" w:rsidP="009D7C3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600076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78" w:rsidRDefault="006D7378" w:rsidP="006D7378">
      <w:r>
        <w:separator/>
      </w:r>
    </w:p>
  </w:endnote>
  <w:endnote w:type="continuationSeparator" w:id="0">
    <w:p w:rsidR="006D7378" w:rsidRDefault="006D7378" w:rsidP="006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78" w:rsidRDefault="006D7378" w:rsidP="006D7378">
      <w:r>
        <w:separator/>
      </w:r>
    </w:p>
  </w:footnote>
  <w:footnote w:type="continuationSeparator" w:id="0">
    <w:p w:rsidR="006D7378" w:rsidRDefault="006D7378" w:rsidP="006D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84D"/>
    <w:multiLevelType w:val="hybridMultilevel"/>
    <w:tmpl w:val="39BE9FB6"/>
    <w:lvl w:ilvl="0" w:tplc="FC1A3A1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6AF62905"/>
    <w:multiLevelType w:val="multilevel"/>
    <w:tmpl w:val="D17A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4f86d83-4a86-4ca9-a8df-7007069f5aa1"/>
  </w:docVars>
  <w:rsids>
    <w:rsidRoot w:val="00196F78"/>
    <w:rsid w:val="00014908"/>
    <w:rsid w:val="000361D8"/>
    <w:rsid w:val="000B5531"/>
    <w:rsid w:val="00195CE1"/>
    <w:rsid w:val="00196F78"/>
    <w:rsid w:val="00264845"/>
    <w:rsid w:val="00267259"/>
    <w:rsid w:val="00267496"/>
    <w:rsid w:val="002832CE"/>
    <w:rsid w:val="002A148F"/>
    <w:rsid w:val="00364362"/>
    <w:rsid w:val="003A6E17"/>
    <w:rsid w:val="004120A8"/>
    <w:rsid w:val="00434027"/>
    <w:rsid w:val="004B3052"/>
    <w:rsid w:val="004C4112"/>
    <w:rsid w:val="00564A7C"/>
    <w:rsid w:val="00591DC3"/>
    <w:rsid w:val="005922FA"/>
    <w:rsid w:val="005A019F"/>
    <w:rsid w:val="005A6CD1"/>
    <w:rsid w:val="005B35C3"/>
    <w:rsid w:val="005D128D"/>
    <w:rsid w:val="005D15FA"/>
    <w:rsid w:val="00600076"/>
    <w:rsid w:val="00630EFE"/>
    <w:rsid w:val="00674BB9"/>
    <w:rsid w:val="00696352"/>
    <w:rsid w:val="006D7378"/>
    <w:rsid w:val="00742172"/>
    <w:rsid w:val="007961DA"/>
    <w:rsid w:val="007B0F70"/>
    <w:rsid w:val="007D3F02"/>
    <w:rsid w:val="008039ED"/>
    <w:rsid w:val="00817F6F"/>
    <w:rsid w:val="00823F71"/>
    <w:rsid w:val="00876F8A"/>
    <w:rsid w:val="008A0882"/>
    <w:rsid w:val="008A31AC"/>
    <w:rsid w:val="008E5B3C"/>
    <w:rsid w:val="0092049B"/>
    <w:rsid w:val="009A52C3"/>
    <w:rsid w:val="009B1D50"/>
    <w:rsid w:val="009D434C"/>
    <w:rsid w:val="009D6112"/>
    <w:rsid w:val="009D7C3B"/>
    <w:rsid w:val="009E7FE2"/>
    <w:rsid w:val="00A05E40"/>
    <w:rsid w:val="00A07AEB"/>
    <w:rsid w:val="00A4203E"/>
    <w:rsid w:val="00A53460"/>
    <w:rsid w:val="00A567FC"/>
    <w:rsid w:val="00A82C0D"/>
    <w:rsid w:val="00A9616C"/>
    <w:rsid w:val="00A97541"/>
    <w:rsid w:val="00AA7A84"/>
    <w:rsid w:val="00AE53D6"/>
    <w:rsid w:val="00B729CC"/>
    <w:rsid w:val="00B72E39"/>
    <w:rsid w:val="00BB0216"/>
    <w:rsid w:val="00BB32C7"/>
    <w:rsid w:val="00BB6F01"/>
    <w:rsid w:val="00BC5CFD"/>
    <w:rsid w:val="00BE48E5"/>
    <w:rsid w:val="00C208D2"/>
    <w:rsid w:val="00C20A67"/>
    <w:rsid w:val="00C34106"/>
    <w:rsid w:val="00C351F2"/>
    <w:rsid w:val="00D4558A"/>
    <w:rsid w:val="00D46411"/>
    <w:rsid w:val="00D63893"/>
    <w:rsid w:val="00D747EF"/>
    <w:rsid w:val="00E20889"/>
    <w:rsid w:val="00E56DD2"/>
    <w:rsid w:val="00F038D1"/>
    <w:rsid w:val="00F038E4"/>
    <w:rsid w:val="00F27424"/>
    <w:rsid w:val="00F30B7D"/>
    <w:rsid w:val="00F5745A"/>
    <w:rsid w:val="00F74837"/>
    <w:rsid w:val="00FA355C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Title">
    <w:name w:val="ConsPlusTitle"/>
    <w:rsid w:val="00630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Title">
    <w:name w:val="ConsPlusTitle"/>
    <w:rsid w:val="00630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AA18-9605-4A28-89A0-9AB5432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Машинцева Елена Владимировна</cp:lastModifiedBy>
  <cp:revision>2</cp:revision>
  <cp:lastPrinted>2019-04-09T04:13:00Z</cp:lastPrinted>
  <dcterms:created xsi:type="dcterms:W3CDTF">2019-04-26T02:15:00Z</dcterms:created>
  <dcterms:modified xsi:type="dcterms:W3CDTF">2019-04-26T02:15:00Z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54f86d83-4a86-4ca9-a8df-7007069f5aa1</vt:lpwstr>
  </property>
</Properties>
</file>