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03C" w:rsidRPr="00D70D52" w:rsidRDefault="0063303C" w:rsidP="0063303C">
      <w:pPr>
        <w:jc w:val="center"/>
      </w:pPr>
      <w:r>
        <w:rPr>
          <w:noProof/>
        </w:rPr>
        <w:drawing>
          <wp:inline distT="0" distB="0" distL="0" distR="0">
            <wp:extent cx="814705" cy="1418590"/>
            <wp:effectExtent l="0" t="0" r="444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03C" w:rsidRPr="00D70D52" w:rsidRDefault="0063303C" w:rsidP="0063303C">
      <w:pPr>
        <w:jc w:val="center"/>
        <w:rPr>
          <w:b/>
        </w:rPr>
      </w:pPr>
    </w:p>
    <w:p w:rsidR="0063303C" w:rsidRPr="00192EF9" w:rsidRDefault="0063303C" w:rsidP="0063303C">
      <w:pPr>
        <w:jc w:val="center"/>
        <w:rPr>
          <w:b/>
        </w:rPr>
      </w:pPr>
      <w:r>
        <w:rPr>
          <w:b/>
          <w:sz w:val="28"/>
          <w:szCs w:val="28"/>
        </w:rPr>
        <w:t xml:space="preserve">АДМИНИСТРАЦИЯ </w:t>
      </w:r>
      <w:r w:rsidRPr="00B61B39">
        <w:rPr>
          <w:b/>
          <w:sz w:val="28"/>
          <w:szCs w:val="28"/>
        </w:rPr>
        <w:t>АСИНОВСКОГО РАЙОНА</w:t>
      </w:r>
    </w:p>
    <w:p w:rsidR="0063303C" w:rsidRPr="00192EF9" w:rsidRDefault="0063303C" w:rsidP="0063303C">
      <w:pPr>
        <w:jc w:val="center"/>
        <w:rPr>
          <w:b/>
        </w:rPr>
      </w:pPr>
    </w:p>
    <w:p w:rsidR="0063303C" w:rsidRPr="00192EF9" w:rsidRDefault="0063303C" w:rsidP="0063303C">
      <w:pPr>
        <w:jc w:val="center"/>
        <w:rPr>
          <w:b/>
        </w:rPr>
      </w:pPr>
      <w:r w:rsidRPr="00B61B39">
        <w:rPr>
          <w:b/>
          <w:sz w:val="28"/>
          <w:szCs w:val="28"/>
        </w:rPr>
        <w:t>ПОСТАНОВЛЕНИЕ</w:t>
      </w:r>
    </w:p>
    <w:p w:rsidR="0063303C" w:rsidRDefault="0063303C" w:rsidP="0063303C">
      <w:pPr>
        <w:jc w:val="both"/>
      </w:pPr>
    </w:p>
    <w:p w:rsidR="00740C0C" w:rsidRDefault="00740C0C" w:rsidP="00740C0C">
      <w:pPr>
        <w:tabs>
          <w:tab w:val="left" w:pos="8085"/>
        </w:tabs>
        <w:jc w:val="both"/>
      </w:pPr>
      <w:r>
        <w:t>15.11.2021</w:t>
      </w:r>
      <w:r>
        <w:tab/>
        <w:t>№ 1555</w:t>
      </w:r>
    </w:p>
    <w:p w:rsidR="0063303C" w:rsidRDefault="0063303C" w:rsidP="00740C0C">
      <w:pPr>
        <w:tabs>
          <w:tab w:val="left" w:pos="8590"/>
        </w:tabs>
        <w:jc w:val="center"/>
      </w:pPr>
      <w:r>
        <w:t>г.</w:t>
      </w:r>
      <w:r w:rsidR="00F73A80">
        <w:t xml:space="preserve"> </w:t>
      </w:r>
      <w:r w:rsidRPr="00B61B39">
        <w:t>Асино</w:t>
      </w:r>
    </w:p>
    <w:p w:rsidR="0063303C" w:rsidRDefault="0063303C" w:rsidP="0063303C">
      <w:pPr>
        <w:jc w:val="both"/>
      </w:pPr>
    </w:p>
    <w:p w:rsidR="00516FF6" w:rsidRPr="003F2DD7" w:rsidRDefault="00924CD0" w:rsidP="004F4D8B">
      <w:pPr>
        <w:jc w:val="center"/>
      </w:pPr>
      <w:r>
        <w:t>О внесении изменений в постановление администрации Асиновского района от 12.04.2021 № 521 «</w:t>
      </w:r>
      <w:r w:rsidR="00516FF6">
        <w:t>О</w:t>
      </w:r>
      <w:r w:rsidR="00AA0E57">
        <w:t>б</w:t>
      </w:r>
      <w:r w:rsidR="00516FF6">
        <w:t xml:space="preserve"> </w:t>
      </w:r>
      <w:r w:rsidR="00F72246">
        <w:t xml:space="preserve">установлении </w:t>
      </w:r>
      <w:r w:rsidR="00516FF6">
        <w:t>расходн</w:t>
      </w:r>
      <w:r w:rsidR="00F72246">
        <w:t>ого</w:t>
      </w:r>
      <w:r w:rsidR="00516FF6">
        <w:t xml:space="preserve"> обязательств</w:t>
      </w:r>
      <w:r w:rsidR="00F72246">
        <w:t>а</w:t>
      </w:r>
      <w:r>
        <w:t>»</w:t>
      </w:r>
    </w:p>
    <w:p w:rsidR="0063303C" w:rsidRDefault="0063303C" w:rsidP="0063303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8298B" w:rsidRPr="00022759" w:rsidRDefault="00B8298B" w:rsidP="00022759">
      <w:pPr>
        <w:jc w:val="both"/>
      </w:pPr>
    </w:p>
    <w:p w:rsidR="00022759" w:rsidRPr="009F4E4B" w:rsidRDefault="000F5906" w:rsidP="0002275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E4B">
        <w:rPr>
          <w:rFonts w:ascii="Times New Roman" w:hAnsi="Times New Roman" w:cs="Times New Roman"/>
          <w:sz w:val="24"/>
          <w:szCs w:val="24"/>
        </w:rPr>
        <w:t>В соответствии с частью 1 статьи 86 Бюджетного кодекса Российской Федерации, Законом Томской области от 13</w:t>
      </w:r>
      <w:r w:rsidR="00796B86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="00796B86" w:rsidRPr="009F4E4B">
        <w:rPr>
          <w:rFonts w:ascii="Times New Roman" w:hAnsi="Times New Roman" w:cs="Times New Roman"/>
          <w:sz w:val="24"/>
          <w:szCs w:val="24"/>
        </w:rPr>
        <w:t xml:space="preserve"> </w:t>
      </w:r>
      <w:r w:rsidRPr="009F4E4B">
        <w:rPr>
          <w:rFonts w:ascii="Times New Roman" w:hAnsi="Times New Roman" w:cs="Times New Roman"/>
          <w:sz w:val="24"/>
          <w:szCs w:val="24"/>
        </w:rPr>
        <w:t>2007</w:t>
      </w:r>
      <w:r w:rsidR="00796B86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F4E4B">
        <w:rPr>
          <w:rFonts w:ascii="Times New Roman" w:hAnsi="Times New Roman" w:cs="Times New Roman"/>
          <w:sz w:val="24"/>
          <w:szCs w:val="24"/>
        </w:rPr>
        <w:t xml:space="preserve"> № 170-ОЗ «О межбюджетных отношениях в </w:t>
      </w:r>
      <w:r w:rsidR="00906323" w:rsidRPr="009F4E4B">
        <w:rPr>
          <w:rFonts w:ascii="Times New Roman" w:hAnsi="Times New Roman" w:cs="Times New Roman"/>
          <w:sz w:val="24"/>
          <w:szCs w:val="24"/>
        </w:rPr>
        <w:t>Т</w:t>
      </w:r>
      <w:r w:rsidRPr="009F4E4B">
        <w:rPr>
          <w:rFonts w:ascii="Times New Roman" w:hAnsi="Times New Roman" w:cs="Times New Roman"/>
          <w:sz w:val="24"/>
          <w:szCs w:val="24"/>
        </w:rPr>
        <w:t xml:space="preserve">омской области», </w:t>
      </w:r>
      <w:r w:rsidR="00EF22A6" w:rsidRPr="00EF22A6">
        <w:rPr>
          <w:rFonts w:ascii="Times New Roman" w:hAnsi="Times New Roman" w:cs="Times New Roman"/>
          <w:spacing w:val="4"/>
          <w:sz w:val="24"/>
          <w:szCs w:val="24"/>
        </w:rPr>
        <w:t>Законом Томской области от 29</w:t>
      </w:r>
      <w:r w:rsidR="00EF22A6">
        <w:rPr>
          <w:rFonts w:ascii="Times New Roman" w:hAnsi="Times New Roman" w:cs="Times New Roman"/>
          <w:spacing w:val="4"/>
          <w:sz w:val="24"/>
          <w:szCs w:val="24"/>
        </w:rPr>
        <w:t xml:space="preserve"> декабря </w:t>
      </w:r>
      <w:r w:rsidR="00EF22A6" w:rsidRPr="00EF22A6">
        <w:rPr>
          <w:rFonts w:ascii="Times New Roman" w:hAnsi="Times New Roman" w:cs="Times New Roman"/>
          <w:spacing w:val="4"/>
          <w:sz w:val="24"/>
          <w:szCs w:val="24"/>
        </w:rPr>
        <w:t xml:space="preserve">2020 </w:t>
      </w:r>
      <w:r w:rsidR="00EF22A6">
        <w:rPr>
          <w:rFonts w:ascii="Times New Roman" w:hAnsi="Times New Roman" w:cs="Times New Roman"/>
          <w:spacing w:val="4"/>
          <w:sz w:val="24"/>
          <w:szCs w:val="24"/>
        </w:rPr>
        <w:t xml:space="preserve">года </w:t>
      </w:r>
      <w:r w:rsidR="00EF22A6" w:rsidRPr="00EF22A6">
        <w:rPr>
          <w:rFonts w:ascii="Times New Roman" w:hAnsi="Times New Roman" w:cs="Times New Roman"/>
          <w:spacing w:val="4"/>
          <w:sz w:val="24"/>
          <w:szCs w:val="24"/>
        </w:rPr>
        <w:t>№ 180-ОЗ «Об областном бюджете на 2021 год и на плановый период 2022 и 2023 годов»</w:t>
      </w:r>
    </w:p>
    <w:p w:rsidR="00F72246" w:rsidRPr="00A62321" w:rsidRDefault="00F72246" w:rsidP="00022759">
      <w:pPr>
        <w:ind w:firstLine="708"/>
        <w:jc w:val="both"/>
      </w:pPr>
    </w:p>
    <w:p w:rsidR="0063303C" w:rsidRPr="00A62321" w:rsidRDefault="0063303C" w:rsidP="00022759">
      <w:pPr>
        <w:ind w:firstLine="708"/>
        <w:jc w:val="both"/>
      </w:pPr>
      <w:r w:rsidRPr="00A62321">
        <w:t>ПОСТАНОВЛЯЮ</w:t>
      </w:r>
      <w:r w:rsidRPr="00A62321">
        <w:rPr>
          <w:b/>
        </w:rPr>
        <w:t>:</w:t>
      </w:r>
      <w:r w:rsidRPr="00A62321">
        <w:t xml:space="preserve"> </w:t>
      </w:r>
    </w:p>
    <w:p w:rsidR="00B8298B" w:rsidRPr="00A62321" w:rsidRDefault="00B8298B" w:rsidP="00B8298B">
      <w:pPr>
        <w:jc w:val="both"/>
        <w:rPr>
          <w:b/>
          <w:bCs/>
        </w:rPr>
      </w:pPr>
    </w:p>
    <w:p w:rsidR="00EF22A6" w:rsidRPr="00ED00BE" w:rsidRDefault="00EF22A6" w:rsidP="00924CD0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t>Внести в постановление администрации Асиновского района от 12.04.2021 № 521 «Об установлении расходного обязательства» (далее – постановление) следующие изменения:</w:t>
      </w:r>
    </w:p>
    <w:p w:rsidR="00ED00BE" w:rsidRPr="00EF22A6" w:rsidRDefault="00ED00BE" w:rsidP="00ED00BE">
      <w:pPr>
        <w:pStyle w:val="a5"/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слова «</w:t>
      </w:r>
      <w:r w:rsidRPr="00EF22A6">
        <w:rPr>
          <w:spacing w:val="4"/>
        </w:rPr>
        <w:t>Законом Томской области от 29</w:t>
      </w:r>
      <w:r>
        <w:rPr>
          <w:spacing w:val="4"/>
        </w:rPr>
        <w:t xml:space="preserve"> декабря </w:t>
      </w:r>
      <w:r w:rsidRPr="00EF22A6">
        <w:rPr>
          <w:spacing w:val="4"/>
        </w:rPr>
        <w:t xml:space="preserve">2020 </w:t>
      </w:r>
      <w:r>
        <w:rPr>
          <w:spacing w:val="4"/>
        </w:rPr>
        <w:t xml:space="preserve">года </w:t>
      </w:r>
      <w:r w:rsidRPr="00EF22A6">
        <w:rPr>
          <w:spacing w:val="4"/>
        </w:rPr>
        <w:t xml:space="preserve">№ </w:t>
      </w:r>
      <w:r>
        <w:rPr>
          <w:spacing w:val="4"/>
        </w:rPr>
        <w:t>151</w:t>
      </w:r>
      <w:r w:rsidRPr="00EF22A6">
        <w:rPr>
          <w:spacing w:val="4"/>
        </w:rPr>
        <w:t>-ОЗ «Об областном бюджете на 2021 год и на плановый период 2022 и 2023 годов»</w:t>
      </w:r>
      <w:r>
        <w:rPr>
          <w:spacing w:val="4"/>
        </w:rPr>
        <w:t xml:space="preserve"> заменить словами «</w:t>
      </w:r>
      <w:r w:rsidRPr="00EF22A6">
        <w:rPr>
          <w:spacing w:val="4"/>
        </w:rPr>
        <w:t>Законом Томской области от 29</w:t>
      </w:r>
      <w:r>
        <w:rPr>
          <w:spacing w:val="4"/>
        </w:rPr>
        <w:t xml:space="preserve"> декабря </w:t>
      </w:r>
      <w:r w:rsidRPr="00EF22A6">
        <w:rPr>
          <w:spacing w:val="4"/>
        </w:rPr>
        <w:t xml:space="preserve">2020 </w:t>
      </w:r>
      <w:r>
        <w:rPr>
          <w:spacing w:val="4"/>
        </w:rPr>
        <w:t xml:space="preserve">года </w:t>
      </w:r>
      <w:r w:rsidRPr="00EF22A6">
        <w:rPr>
          <w:spacing w:val="4"/>
        </w:rPr>
        <w:t>№ 180-ОЗ «Об областном бюджете на 2021 год и на плановый период 2022 и 2023 годов»</w:t>
      </w:r>
      <w:r>
        <w:rPr>
          <w:spacing w:val="4"/>
        </w:rPr>
        <w:t>.;</w:t>
      </w:r>
    </w:p>
    <w:p w:rsidR="004F4D8B" w:rsidRPr="00A62321" w:rsidRDefault="00924CD0" w:rsidP="00924CD0">
      <w:pPr>
        <w:pStyle w:val="a5"/>
        <w:autoSpaceDE w:val="0"/>
        <w:autoSpaceDN w:val="0"/>
        <w:adjustRightInd w:val="0"/>
        <w:ind w:left="0" w:firstLine="851"/>
        <w:jc w:val="both"/>
      </w:pPr>
      <w:r>
        <w:t>- Пункт 2 постановления изложить в новой редакции следующего содержания: «2. Р</w:t>
      </w:r>
      <w:r w:rsidR="00351DAC" w:rsidRPr="00A62321">
        <w:t xml:space="preserve">асходные обязательства, указанные в пункте 1 настоящего постановления, </w:t>
      </w:r>
      <w:r w:rsidR="00351DAC" w:rsidRPr="00924CD0">
        <w:t xml:space="preserve">исполняются за счет и в пределах средств, предоставляемых из бюджета Томской области в сумме </w:t>
      </w:r>
      <w:r w:rsidRPr="00924CD0">
        <w:rPr>
          <w:shd w:val="clear" w:color="auto" w:fill="FFFFFF"/>
        </w:rPr>
        <w:t>25 281 800</w:t>
      </w:r>
      <w:r w:rsidR="00471496" w:rsidRPr="00924CD0">
        <w:t xml:space="preserve"> (</w:t>
      </w:r>
      <w:r w:rsidRPr="00924CD0">
        <w:t>Двадцать пять миллионов двести восемьдесят одна тысяча восемьсот</w:t>
      </w:r>
      <w:r w:rsidR="00471496" w:rsidRPr="00924CD0">
        <w:t>)</w:t>
      </w:r>
      <w:r w:rsidR="00361EB5" w:rsidRPr="00924CD0">
        <w:t xml:space="preserve"> рубл</w:t>
      </w:r>
      <w:r w:rsidRPr="00924CD0">
        <w:t>ей</w:t>
      </w:r>
      <w:r w:rsidR="00361EB5" w:rsidRPr="00924CD0">
        <w:t xml:space="preserve"> </w:t>
      </w:r>
      <w:r w:rsidRPr="00924CD0">
        <w:t>0</w:t>
      </w:r>
      <w:r w:rsidR="00361EB5" w:rsidRPr="00924CD0">
        <w:t>0 копеек</w:t>
      </w:r>
      <w:r w:rsidR="00471496" w:rsidRPr="00924CD0">
        <w:t xml:space="preserve"> и бюджета муниципального образования «Асиновский район» в сумме </w:t>
      </w:r>
      <w:r w:rsidRPr="00924CD0">
        <w:rPr>
          <w:shd w:val="clear" w:color="auto" w:fill="FFFFFF"/>
        </w:rPr>
        <w:t>39 242 500 (Тридцать девять миллионов двести сорок две тысячи пятьсот) рублей 00 копеек.</w:t>
      </w:r>
      <w:r>
        <w:rPr>
          <w:shd w:val="clear" w:color="auto" w:fill="FFFFFF"/>
        </w:rPr>
        <w:t>».</w:t>
      </w:r>
    </w:p>
    <w:p w:rsidR="004F4D8B" w:rsidRPr="00A62321" w:rsidRDefault="004F4D8B" w:rsidP="00924CD0">
      <w:pPr>
        <w:numPr>
          <w:ilvl w:val="0"/>
          <w:numId w:val="3"/>
        </w:numPr>
        <w:tabs>
          <w:tab w:val="left" w:pos="1134"/>
        </w:tabs>
        <w:ind w:left="0" w:firstLine="851"/>
        <w:jc w:val="both"/>
      </w:pPr>
      <w:r w:rsidRPr="00A62321">
        <w:t xml:space="preserve">Настоящее постановление </w:t>
      </w:r>
      <w:r w:rsidR="006C3C0B" w:rsidRPr="00A62321">
        <w:t xml:space="preserve">подлежит размещению на официальном сайте муниципального образования «Асиновский район» </w:t>
      </w:r>
      <w:r w:rsidR="006C3C0B" w:rsidRPr="00A62321">
        <w:rPr>
          <w:lang w:val="en-US"/>
        </w:rPr>
        <w:t>www</w:t>
      </w:r>
      <w:r w:rsidR="006C3C0B" w:rsidRPr="00A62321">
        <w:t>.</w:t>
      </w:r>
      <w:proofErr w:type="spellStart"/>
      <w:r w:rsidR="006C3C0B" w:rsidRPr="00A62321">
        <w:rPr>
          <w:lang w:val="en-US"/>
        </w:rPr>
        <w:t>asino</w:t>
      </w:r>
      <w:proofErr w:type="spellEnd"/>
      <w:r w:rsidR="006C3C0B" w:rsidRPr="00A62321">
        <w:t>.</w:t>
      </w:r>
      <w:proofErr w:type="spellStart"/>
      <w:r w:rsidR="006C3C0B" w:rsidRPr="00A62321">
        <w:rPr>
          <w:lang w:val="en-US"/>
        </w:rPr>
        <w:t>ru</w:t>
      </w:r>
      <w:proofErr w:type="spellEnd"/>
      <w:r w:rsidR="006C3C0B" w:rsidRPr="00A62321">
        <w:t xml:space="preserve"> и </w:t>
      </w:r>
      <w:r w:rsidRPr="00A62321">
        <w:t>вступает в силу с даты его подписания.</w:t>
      </w:r>
    </w:p>
    <w:p w:rsidR="0063303C" w:rsidRPr="00A62321" w:rsidRDefault="0063303C" w:rsidP="00924CD0">
      <w:pPr>
        <w:tabs>
          <w:tab w:val="left" w:pos="1134"/>
        </w:tabs>
        <w:ind w:left="710"/>
        <w:jc w:val="both"/>
      </w:pPr>
    </w:p>
    <w:p w:rsidR="0001557D" w:rsidRPr="00A62321" w:rsidRDefault="0001557D" w:rsidP="00CC4552">
      <w:pPr>
        <w:tabs>
          <w:tab w:val="num" w:pos="0"/>
          <w:tab w:val="left" w:pos="709"/>
          <w:tab w:val="left" w:pos="1134"/>
        </w:tabs>
        <w:ind w:firstLine="709"/>
        <w:jc w:val="both"/>
      </w:pPr>
    </w:p>
    <w:p w:rsidR="0001557D" w:rsidRPr="0001557D" w:rsidRDefault="0001557D" w:rsidP="0001557D">
      <w:pPr>
        <w:jc w:val="both"/>
        <w:rPr>
          <w:sz w:val="22"/>
          <w:szCs w:val="22"/>
        </w:rPr>
      </w:pPr>
    </w:p>
    <w:p w:rsidR="0063303C" w:rsidRDefault="0063303C" w:rsidP="0063303C"/>
    <w:p w:rsidR="0063303C" w:rsidRDefault="0063303C" w:rsidP="0063303C">
      <w:pPr>
        <w:tabs>
          <w:tab w:val="left" w:pos="210"/>
        </w:tabs>
      </w:pPr>
      <w:r>
        <w:t xml:space="preserve">Глава Асиновского района                                                   </w:t>
      </w:r>
      <w:r w:rsidR="00D3083F">
        <w:t xml:space="preserve">                          </w:t>
      </w:r>
      <w:r>
        <w:t xml:space="preserve">        Н.А.</w:t>
      </w:r>
      <w:r w:rsidR="00F73A80">
        <w:t xml:space="preserve"> </w:t>
      </w:r>
      <w:r>
        <w:t>Данильчук</w:t>
      </w:r>
      <w:bookmarkStart w:id="0" w:name="_GoBack"/>
      <w:bookmarkEnd w:id="0"/>
    </w:p>
    <w:sectPr w:rsidR="0063303C" w:rsidSect="0063303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23A18"/>
    <w:multiLevelType w:val="hybridMultilevel"/>
    <w:tmpl w:val="63B82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E5FC7"/>
    <w:multiLevelType w:val="hybridMultilevel"/>
    <w:tmpl w:val="C310D160"/>
    <w:lvl w:ilvl="0" w:tplc="0C4E8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404"/>
    <w:multiLevelType w:val="hybridMultilevel"/>
    <w:tmpl w:val="688882A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03C"/>
    <w:rsid w:val="0001557D"/>
    <w:rsid w:val="00022759"/>
    <w:rsid w:val="000F5906"/>
    <w:rsid w:val="00112B6B"/>
    <w:rsid w:val="002C40EE"/>
    <w:rsid w:val="00345353"/>
    <w:rsid w:val="00351DAC"/>
    <w:rsid w:val="00361EB5"/>
    <w:rsid w:val="00471496"/>
    <w:rsid w:val="004742D8"/>
    <w:rsid w:val="004A5136"/>
    <w:rsid w:val="004F4D8B"/>
    <w:rsid w:val="00516FF6"/>
    <w:rsid w:val="0063303C"/>
    <w:rsid w:val="006952F1"/>
    <w:rsid w:val="006C3C0B"/>
    <w:rsid w:val="00740C0C"/>
    <w:rsid w:val="007475B4"/>
    <w:rsid w:val="00796B86"/>
    <w:rsid w:val="00797181"/>
    <w:rsid w:val="007B4D5D"/>
    <w:rsid w:val="007C4818"/>
    <w:rsid w:val="00906323"/>
    <w:rsid w:val="00924CD0"/>
    <w:rsid w:val="009F4E4B"/>
    <w:rsid w:val="00A62321"/>
    <w:rsid w:val="00AA0E57"/>
    <w:rsid w:val="00B8298B"/>
    <w:rsid w:val="00C42639"/>
    <w:rsid w:val="00CC4552"/>
    <w:rsid w:val="00D3083F"/>
    <w:rsid w:val="00ED00BE"/>
    <w:rsid w:val="00EF22A6"/>
    <w:rsid w:val="00F72246"/>
    <w:rsid w:val="00F73A80"/>
    <w:rsid w:val="00F9626F"/>
    <w:rsid w:val="00FC00B3"/>
    <w:rsid w:val="00FE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FD0B"/>
  <w15:docId w15:val="{0F147185-6890-4A1C-991F-BF1A793D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0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30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03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626F"/>
    <w:pPr>
      <w:ind w:left="720"/>
      <w:contextualSpacing/>
    </w:pPr>
  </w:style>
  <w:style w:type="table" w:styleId="a6">
    <w:name w:val="Table Grid"/>
    <w:basedOn w:val="a1"/>
    <w:uiPriority w:val="99"/>
    <w:rsid w:val="007C48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C3C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Демешева Екатерина Николаевн</dc:creator>
  <cp:lastModifiedBy>ADMIN</cp:lastModifiedBy>
  <cp:revision>31</cp:revision>
  <cp:lastPrinted>2021-11-10T01:23:00Z</cp:lastPrinted>
  <dcterms:created xsi:type="dcterms:W3CDTF">2019-02-05T08:52:00Z</dcterms:created>
  <dcterms:modified xsi:type="dcterms:W3CDTF">2021-11-19T04:12:00Z</dcterms:modified>
</cp:coreProperties>
</file>