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A" w:rsidRDefault="0043094A" w:rsidP="0043094A">
      <w:pPr>
        <w:jc w:val="right"/>
      </w:pPr>
    </w:p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63303C" w:rsidP="0063303C">
      <w:pPr>
        <w:jc w:val="center"/>
        <w:rPr>
          <w:b/>
          <w:sz w:val="28"/>
          <w:szCs w:val="28"/>
        </w:rPr>
      </w:pPr>
      <w:r w:rsidRPr="00B61B39">
        <w:rPr>
          <w:b/>
          <w:sz w:val="28"/>
          <w:szCs w:val="28"/>
        </w:rPr>
        <w:t>ПОСТАНОВЛЕНИЕ</w:t>
      </w:r>
    </w:p>
    <w:p w:rsidR="00E74417" w:rsidRPr="00192EF9" w:rsidRDefault="00E74417" w:rsidP="0063303C">
      <w:pPr>
        <w:jc w:val="center"/>
        <w:rPr>
          <w:b/>
        </w:rPr>
      </w:pPr>
    </w:p>
    <w:p w:rsidR="0063303C" w:rsidRDefault="00E74417" w:rsidP="0063303C">
      <w:pPr>
        <w:jc w:val="both"/>
      </w:pPr>
      <w:r>
        <w:t>17.05.2022                                                                                                                   № 556-ПС/22</w:t>
      </w:r>
    </w:p>
    <w:p w:rsidR="0063303C" w:rsidRDefault="0063303C" w:rsidP="00372978">
      <w:pPr>
        <w:jc w:val="center"/>
      </w:pPr>
      <w:r>
        <w:t>г.</w:t>
      </w:r>
      <w:r w:rsidR="00E74417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63303C" w:rsidRPr="000312B8" w:rsidRDefault="00B6114B" w:rsidP="0063303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Об утверждении Порядка и сроков установления квоты приема на целевое </w:t>
      </w:r>
      <w:proofErr w:type="gramStart"/>
      <w:r>
        <w:rPr>
          <w:bCs/>
        </w:rPr>
        <w:t xml:space="preserve">обучение </w:t>
      </w:r>
      <w:r w:rsidR="005F30E0">
        <w:rPr>
          <w:bCs/>
        </w:rPr>
        <w:t>по</w:t>
      </w:r>
      <w:proofErr w:type="gramEnd"/>
      <w:r w:rsidR="005F30E0">
        <w:rPr>
          <w:bCs/>
        </w:rPr>
        <w:t xml:space="preserve"> образовательным программам высшего образования </w:t>
      </w:r>
      <w:r>
        <w:rPr>
          <w:bCs/>
        </w:rPr>
        <w:t>за счет бюджет</w:t>
      </w:r>
      <w:r w:rsidR="005F30E0">
        <w:rPr>
          <w:bCs/>
        </w:rPr>
        <w:t xml:space="preserve">ных ассигнований </w:t>
      </w:r>
      <w:r>
        <w:rPr>
          <w:bCs/>
        </w:rPr>
        <w:t xml:space="preserve"> </w:t>
      </w:r>
      <w:r w:rsidR="005F30E0">
        <w:rPr>
          <w:bCs/>
        </w:rPr>
        <w:t xml:space="preserve">бюджета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Асиновский</w:t>
      </w:r>
      <w:proofErr w:type="spellEnd"/>
      <w:r>
        <w:rPr>
          <w:bCs/>
        </w:rPr>
        <w:t xml:space="preserve"> район»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6FA5" w:rsidRDefault="00D136C7" w:rsidP="00D3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1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6114B">
        <w:rPr>
          <w:rFonts w:ascii="Times New Roman" w:hAnsi="Times New Roman" w:cs="Times New Roman"/>
          <w:sz w:val="24"/>
          <w:szCs w:val="24"/>
        </w:rPr>
        <w:t xml:space="preserve"> </w:t>
      </w:r>
      <w:r w:rsidR="00C7114C">
        <w:rPr>
          <w:rFonts w:ascii="Times New Roman" w:hAnsi="Times New Roman" w:cs="Times New Roman"/>
          <w:sz w:val="24"/>
          <w:szCs w:val="24"/>
        </w:rPr>
        <w:t xml:space="preserve"> </w:t>
      </w:r>
      <w:r w:rsidR="00B6114B">
        <w:rPr>
          <w:rFonts w:ascii="Times New Roman" w:hAnsi="Times New Roman" w:cs="Times New Roman"/>
          <w:sz w:val="24"/>
          <w:szCs w:val="24"/>
        </w:rPr>
        <w:t xml:space="preserve">с </w:t>
      </w:r>
      <w:r w:rsidR="005F30E0">
        <w:rPr>
          <w:rFonts w:ascii="Times New Roman" w:hAnsi="Times New Roman" w:cs="Times New Roman"/>
          <w:sz w:val="24"/>
          <w:szCs w:val="24"/>
        </w:rPr>
        <w:t xml:space="preserve">частью 3 статьи 71.1 </w:t>
      </w:r>
      <w:r w:rsidR="00B6114B">
        <w:rPr>
          <w:rFonts w:ascii="Times New Roman" w:hAnsi="Times New Roman" w:cs="Times New Roman"/>
          <w:sz w:val="24"/>
          <w:szCs w:val="24"/>
        </w:rPr>
        <w:t>Федеральн</w:t>
      </w:r>
      <w:r w:rsidR="00C7114C">
        <w:rPr>
          <w:rFonts w:ascii="Times New Roman" w:hAnsi="Times New Roman" w:cs="Times New Roman"/>
          <w:sz w:val="24"/>
          <w:szCs w:val="24"/>
        </w:rPr>
        <w:t>ого</w:t>
      </w:r>
      <w:r w:rsidR="00B611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114C">
        <w:rPr>
          <w:rFonts w:ascii="Times New Roman" w:hAnsi="Times New Roman" w:cs="Times New Roman"/>
          <w:sz w:val="24"/>
          <w:szCs w:val="24"/>
        </w:rPr>
        <w:t>а</w:t>
      </w:r>
      <w:r w:rsidR="00B6114B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Федерации», руководствуясь Уставом муниципального образования «</w:t>
      </w:r>
      <w:proofErr w:type="spellStart"/>
      <w:r w:rsidR="00B6114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B6114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136C7" w:rsidRDefault="00D136C7" w:rsidP="00D3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D3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12039" w:rsidRDefault="0063303C" w:rsidP="000428B0">
      <w:pPr>
        <w:autoSpaceDE w:val="0"/>
        <w:autoSpaceDN w:val="0"/>
        <w:adjustRightInd w:val="0"/>
        <w:ind w:firstLine="540"/>
        <w:jc w:val="both"/>
      </w:pPr>
      <w:r w:rsidRPr="004156C0">
        <w:rPr>
          <w:b/>
        </w:rPr>
        <w:t xml:space="preserve">        </w:t>
      </w:r>
      <w:r w:rsidRPr="004156C0">
        <w:t xml:space="preserve">1. </w:t>
      </w:r>
      <w:r w:rsidR="000428B0">
        <w:t xml:space="preserve">Утвердить Порядок и сроки установления квоты приема на целевое обучение </w:t>
      </w:r>
      <w:r w:rsidR="005F30E0">
        <w:t xml:space="preserve">по образовательным программам высшего образования </w:t>
      </w:r>
      <w:r w:rsidR="000428B0">
        <w:t xml:space="preserve">за счет </w:t>
      </w:r>
      <w:r w:rsidR="005F30E0">
        <w:t>бюджетных ассигнований бюджета</w:t>
      </w:r>
      <w:r w:rsidR="000428B0">
        <w:t xml:space="preserve"> муниципального образования «</w:t>
      </w:r>
      <w:proofErr w:type="spellStart"/>
      <w:r w:rsidR="000428B0">
        <w:t>Асиновский</w:t>
      </w:r>
      <w:proofErr w:type="spellEnd"/>
      <w:r w:rsidR="000428B0">
        <w:t xml:space="preserve"> район»</w:t>
      </w:r>
      <w:r w:rsidR="005F30E0">
        <w:t xml:space="preserve"> согласно приложению к настоящему постановлению</w:t>
      </w:r>
      <w:r w:rsidR="000428B0">
        <w:t>.</w:t>
      </w:r>
    </w:p>
    <w:p w:rsidR="00485D02" w:rsidRPr="004156C0" w:rsidRDefault="00112039" w:rsidP="00D25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59EC">
        <w:rPr>
          <w:rFonts w:ascii="Times New Roman" w:hAnsi="Times New Roman" w:cs="Times New Roman"/>
          <w:sz w:val="24"/>
          <w:szCs w:val="24"/>
        </w:rPr>
        <w:t xml:space="preserve">  </w:t>
      </w:r>
      <w:r w:rsidR="0063303C" w:rsidRPr="004156C0">
        <w:rPr>
          <w:rFonts w:ascii="Times New Roman" w:hAnsi="Times New Roman" w:cs="Times New Roman"/>
          <w:sz w:val="24"/>
          <w:szCs w:val="24"/>
        </w:rPr>
        <w:t>2.</w:t>
      </w:r>
      <w:r w:rsidR="00D259EC" w:rsidRPr="00D259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259EC" w:rsidRPr="00D2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59EC" w:rsidRPr="00D259E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D259EC" w:rsidRPr="00D259E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259EC" w:rsidRPr="00D259EC">
        <w:rPr>
          <w:rFonts w:ascii="Times New Roman" w:hAnsi="Times New Roman" w:cs="Times New Roman"/>
          <w:sz w:val="24"/>
          <w:szCs w:val="24"/>
        </w:rPr>
        <w:t xml:space="preserve"> район» www.asino.ru.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6C7">
        <w:rPr>
          <w:rFonts w:ascii="Times New Roman" w:hAnsi="Times New Roman" w:cs="Times New Roman"/>
          <w:sz w:val="24"/>
          <w:szCs w:val="24"/>
        </w:rPr>
        <w:t xml:space="preserve">     </w:t>
      </w:r>
      <w:r w:rsidR="009816A7">
        <w:rPr>
          <w:rFonts w:ascii="Times New Roman" w:hAnsi="Times New Roman" w:cs="Times New Roman"/>
          <w:sz w:val="24"/>
          <w:szCs w:val="24"/>
        </w:rPr>
        <w:t xml:space="preserve"> </w:t>
      </w:r>
      <w:r w:rsidR="00D259EC">
        <w:rPr>
          <w:rFonts w:ascii="Times New Roman" w:hAnsi="Times New Roman" w:cs="Times New Roman"/>
          <w:sz w:val="24"/>
          <w:szCs w:val="24"/>
        </w:rPr>
        <w:t xml:space="preserve"> </w:t>
      </w:r>
      <w:r w:rsidR="00112039">
        <w:rPr>
          <w:rFonts w:ascii="Times New Roman" w:hAnsi="Times New Roman" w:cs="Times New Roman"/>
          <w:sz w:val="24"/>
          <w:szCs w:val="24"/>
        </w:rPr>
        <w:t xml:space="preserve"> </w:t>
      </w:r>
      <w:r w:rsidR="00D259EC">
        <w:rPr>
          <w:rFonts w:ascii="Times New Roman" w:hAnsi="Times New Roman" w:cs="Times New Roman"/>
          <w:sz w:val="24"/>
          <w:szCs w:val="24"/>
        </w:rPr>
        <w:t>3</w:t>
      </w:r>
      <w:r w:rsidRPr="004156C0">
        <w:rPr>
          <w:rFonts w:ascii="Times New Roman" w:hAnsi="Times New Roman" w:cs="Times New Roman"/>
          <w:sz w:val="24"/>
          <w:szCs w:val="24"/>
        </w:rPr>
        <w:t xml:space="preserve">. </w:t>
      </w:r>
      <w:r w:rsidR="00D1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4156C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AB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4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B6D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156C0">
        <w:rPr>
          <w:rFonts w:ascii="Times New Roman" w:hAnsi="Times New Roman" w:cs="Times New Roman"/>
          <w:sz w:val="24"/>
          <w:szCs w:val="24"/>
        </w:rPr>
        <w:t xml:space="preserve">по </w:t>
      </w:r>
      <w:r w:rsidR="00D136C7">
        <w:rPr>
          <w:rFonts w:ascii="Times New Roman" w:hAnsi="Times New Roman" w:cs="Times New Roman"/>
          <w:sz w:val="24"/>
          <w:szCs w:val="24"/>
        </w:rPr>
        <w:t>управлению делами</w:t>
      </w:r>
      <w:r w:rsidR="00DF715A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BA4A69">
        <w:t xml:space="preserve">          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BA4A69" w:rsidP="0063303C">
      <w:proofErr w:type="spellStart"/>
      <w:r>
        <w:rPr>
          <w:sz w:val="20"/>
          <w:szCs w:val="20"/>
        </w:rPr>
        <w:t>Ю.Г.Иринина</w:t>
      </w:r>
      <w:proofErr w:type="spellEnd"/>
    </w:p>
    <w:p w:rsidR="00AB6D45" w:rsidRDefault="00AB6D45" w:rsidP="00D136C7"/>
    <w:p w:rsidR="00D259EC" w:rsidRDefault="00D259EC" w:rsidP="00D136C7">
      <w:bookmarkStart w:id="0" w:name="_GoBack"/>
      <w:bookmarkEnd w:id="0"/>
    </w:p>
    <w:p w:rsidR="00AB6D45" w:rsidRDefault="00AB6D45" w:rsidP="00D136C7"/>
    <w:p w:rsidR="00DF715A" w:rsidRDefault="00AB6D45" w:rsidP="00DF715A">
      <w:r>
        <w:lastRenderedPageBreak/>
        <w:t xml:space="preserve">                                                                                            </w:t>
      </w:r>
      <w:r w:rsidR="0043094A">
        <w:t xml:space="preserve">         </w:t>
      </w:r>
      <w:r w:rsidR="00DF715A">
        <w:t xml:space="preserve">  </w:t>
      </w:r>
      <w:r w:rsidR="00D136C7" w:rsidRPr="00D8472B">
        <w:t xml:space="preserve">Приложение </w:t>
      </w:r>
    </w:p>
    <w:p w:rsidR="00D136C7" w:rsidRDefault="00DF715A" w:rsidP="00DF715A">
      <w:r>
        <w:t xml:space="preserve">                                                                                                       Утверждён</w:t>
      </w:r>
      <w:r w:rsidR="00D136C7" w:rsidRPr="00D8472B">
        <w:t xml:space="preserve">                                                                                      </w:t>
      </w:r>
      <w:r w:rsidR="00D136C7">
        <w:t xml:space="preserve">                      </w:t>
      </w:r>
    </w:p>
    <w:p w:rsidR="00D136C7" w:rsidRPr="00D8472B" w:rsidRDefault="00D136C7" w:rsidP="00D136C7">
      <w:pPr>
        <w:jc w:val="right"/>
      </w:pPr>
      <w:r>
        <w:t xml:space="preserve">                                                                    </w:t>
      </w:r>
      <w:r w:rsidR="00DF715A">
        <w:t xml:space="preserve">                                 </w:t>
      </w:r>
      <w:r>
        <w:t>постановлени</w:t>
      </w:r>
      <w:r w:rsidR="00DF715A">
        <w:t>ем</w:t>
      </w:r>
      <w:r>
        <w:t xml:space="preserve"> </w:t>
      </w:r>
      <w:r w:rsidRPr="00D8472B">
        <w:t>администрации</w:t>
      </w:r>
    </w:p>
    <w:p w:rsidR="00D136C7" w:rsidRPr="00D8472B" w:rsidRDefault="00D136C7" w:rsidP="00D136C7">
      <w:r w:rsidRPr="00D8472B">
        <w:t xml:space="preserve">                                                                                    </w:t>
      </w:r>
      <w:r>
        <w:t xml:space="preserve">                 </w:t>
      </w:r>
      <w:r w:rsidR="00DF715A">
        <w:t xml:space="preserve">  </w:t>
      </w:r>
      <w:proofErr w:type="spellStart"/>
      <w:r w:rsidRPr="00D8472B">
        <w:t>Асиновского</w:t>
      </w:r>
      <w:proofErr w:type="spellEnd"/>
      <w:r w:rsidRPr="00D8472B">
        <w:t xml:space="preserve"> района</w:t>
      </w:r>
    </w:p>
    <w:p w:rsidR="00D136C7" w:rsidRDefault="00D136C7" w:rsidP="00D136C7">
      <w:r w:rsidRPr="00D8472B">
        <w:t xml:space="preserve">                                                                                        </w:t>
      </w:r>
      <w:r>
        <w:t xml:space="preserve">             </w:t>
      </w:r>
      <w:r w:rsidR="00DF715A">
        <w:t xml:space="preserve">  о</w:t>
      </w:r>
      <w:r w:rsidRPr="00D8472B">
        <w:t xml:space="preserve">т </w:t>
      </w:r>
      <w:r w:rsidR="00E74417">
        <w:t>17.05.2022</w:t>
      </w:r>
      <w:r w:rsidRPr="00D8472B">
        <w:t xml:space="preserve"> №</w:t>
      </w:r>
      <w:r w:rsidR="00E74417">
        <w:t xml:space="preserve"> 556-ПС/22</w:t>
      </w:r>
    </w:p>
    <w:p w:rsidR="0063303C" w:rsidRDefault="0063303C" w:rsidP="00D136C7">
      <w:pPr>
        <w:jc w:val="right"/>
        <w:rPr>
          <w:b/>
        </w:rPr>
      </w:pPr>
    </w:p>
    <w:p w:rsidR="003A5A57" w:rsidRDefault="003A5A57" w:rsidP="00D136C7">
      <w:pPr>
        <w:jc w:val="right"/>
        <w:rPr>
          <w:b/>
        </w:rPr>
      </w:pPr>
    </w:p>
    <w:p w:rsidR="005F30E0" w:rsidRDefault="003A5A57" w:rsidP="003A5A57">
      <w:pPr>
        <w:jc w:val="center"/>
        <w:rPr>
          <w:b/>
        </w:rPr>
      </w:pPr>
      <w:r>
        <w:rPr>
          <w:b/>
        </w:rPr>
        <w:t xml:space="preserve">Порядок и сроки установления квоты приема на целевое </w:t>
      </w:r>
      <w:proofErr w:type="gramStart"/>
      <w:r>
        <w:rPr>
          <w:b/>
        </w:rPr>
        <w:t xml:space="preserve">обучение </w:t>
      </w:r>
      <w:r w:rsidR="005F30E0">
        <w:rPr>
          <w:b/>
        </w:rPr>
        <w:t>по</w:t>
      </w:r>
      <w:proofErr w:type="gramEnd"/>
      <w:r w:rsidR="005F30E0">
        <w:rPr>
          <w:b/>
        </w:rPr>
        <w:t xml:space="preserve"> образовательным программам  высшего образования </w:t>
      </w:r>
      <w:r>
        <w:rPr>
          <w:b/>
        </w:rPr>
        <w:t xml:space="preserve">за счет </w:t>
      </w:r>
      <w:r w:rsidR="005F30E0">
        <w:rPr>
          <w:b/>
        </w:rPr>
        <w:t>бюджетных ассигнований</w:t>
      </w:r>
      <w:r>
        <w:rPr>
          <w:b/>
        </w:rPr>
        <w:t xml:space="preserve"> бюджета </w:t>
      </w:r>
      <w:r w:rsidR="00372978">
        <w:rPr>
          <w:b/>
        </w:rPr>
        <w:t xml:space="preserve">муниципального образования </w:t>
      </w:r>
      <w:r>
        <w:rPr>
          <w:b/>
        </w:rPr>
        <w:t xml:space="preserve">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</w:t>
      </w:r>
      <w:r w:rsidR="005F30E0">
        <w:rPr>
          <w:b/>
        </w:rPr>
        <w:t xml:space="preserve"> </w:t>
      </w:r>
    </w:p>
    <w:p w:rsidR="00D136C7" w:rsidRDefault="005F30E0" w:rsidP="003A5A57">
      <w:pPr>
        <w:jc w:val="center"/>
        <w:rPr>
          <w:b/>
        </w:rPr>
      </w:pPr>
      <w:r>
        <w:rPr>
          <w:b/>
        </w:rPr>
        <w:t>(далее-Порядок)</w:t>
      </w:r>
    </w:p>
    <w:p w:rsidR="00894972" w:rsidRDefault="00894972" w:rsidP="003A5A57">
      <w:pPr>
        <w:jc w:val="center"/>
        <w:rPr>
          <w:b/>
        </w:rPr>
      </w:pPr>
    </w:p>
    <w:p w:rsidR="003A5A57" w:rsidRPr="00894972" w:rsidRDefault="00894972" w:rsidP="003A5A57">
      <w:pPr>
        <w:jc w:val="center"/>
        <w:rPr>
          <w:b/>
        </w:rPr>
      </w:pPr>
      <w:r>
        <w:rPr>
          <w:b/>
          <w:lang w:val="en-US"/>
        </w:rPr>
        <w:t xml:space="preserve">I. </w:t>
      </w:r>
      <w:r>
        <w:rPr>
          <w:b/>
        </w:rPr>
        <w:t>Общие положения</w:t>
      </w:r>
    </w:p>
    <w:p w:rsidR="003A5A57" w:rsidRDefault="003A5A57" w:rsidP="00372978">
      <w:pPr>
        <w:rPr>
          <w:b/>
        </w:rPr>
      </w:pPr>
    </w:p>
    <w:p w:rsidR="009D6790" w:rsidRDefault="00372978" w:rsidP="005F30E0">
      <w:pPr>
        <w:jc w:val="both"/>
      </w:pPr>
      <w:r>
        <w:tab/>
      </w:r>
      <w:r w:rsidRPr="00372978">
        <w:t>1.</w:t>
      </w:r>
      <w:r>
        <w:t xml:space="preserve"> Настоящий Порядок </w:t>
      </w:r>
      <w:r w:rsidR="005F30E0">
        <w:t xml:space="preserve">устанавливает правила и сроки установления квоты приема на целевое </w:t>
      </w:r>
      <w:proofErr w:type="gramStart"/>
      <w:r w:rsidR="005F30E0">
        <w:t>обучение по</w:t>
      </w:r>
      <w:proofErr w:type="gramEnd"/>
      <w:r w:rsidR="005F30E0">
        <w:t xml:space="preserve"> образовательным программам высшего образования (программам </w:t>
      </w:r>
      <w:proofErr w:type="spellStart"/>
      <w:r w:rsidR="005F30E0">
        <w:t>бакалавриата</w:t>
      </w:r>
      <w:proofErr w:type="spellEnd"/>
      <w:r w:rsidR="005F30E0">
        <w:t xml:space="preserve">, программам </w:t>
      </w:r>
      <w:proofErr w:type="spellStart"/>
      <w:r w:rsidR="005F30E0">
        <w:t>специалитета</w:t>
      </w:r>
      <w:proofErr w:type="spellEnd"/>
      <w:r w:rsidR="005F30E0">
        <w:t>, программам ординатуры, программам магистратуры) за счет бюджетных ассигнований бюджета муниципального образования «</w:t>
      </w:r>
      <w:proofErr w:type="spellStart"/>
      <w:r w:rsidR="005F30E0">
        <w:t>Асиновский</w:t>
      </w:r>
      <w:proofErr w:type="spellEnd"/>
      <w:r w:rsidR="005F30E0">
        <w:t xml:space="preserve"> район» </w:t>
      </w:r>
      <w:r w:rsidR="005A7D04">
        <w:t>(далее – квота приема на целевое обучение, целевое обучение, местный бюджет).</w:t>
      </w:r>
    </w:p>
    <w:p w:rsidR="005A7D04" w:rsidRDefault="005A7D04" w:rsidP="005F30E0">
      <w:pPr>
        <w:jc w:val="both"/>
      </w:pPr>
      <w:r>
        <w:tab/>
        <w:t>2. Квота приема на целевое обучение устанавливается по специальностям, направлениям подготовки высшего образования, перечень которых определяется действующим федеральным законодательством.</w:t>
      </w:r>
    </w:p>
    <w:p w:rsidR="005A7D04" w:rsidRDefault="005A7D04" w:rsidP="005F30E0">
      <w:pPr>
        <w:jc w:val="both"/>
      </w:pPr>
      <w:r>
        <w:tab/>
        <w:t>3. Квота приема на целевое обучение устанавливается ежегодно в пределах контрольных цифр приема на обучение за счет бюджетных ассигнований местного бюджета (далее – бюджетные места) на очередной год, в котором осуществляется прием на целевое обучение, посредством определения доли мест для приема на целевое обучение в общем количестве бюджетных мест (процентов).</w:t>
      </w:r>
    </w:p>
    <w:p w:rsidR="005A7D04" w:rsidRDefault="005A7D04" w:rsidP="005F30E0">
      <w:pPr>
        <w:jc w:val="both"/>
      </w:pPr>
      <w:r>
        <w:tab/>
        <w:t>4. При установлении квоты приема на целевое обучение учитываются:</w:t>
      </w:r>
    </w:p>
    <w:p w:rsidR="005A7D04" w:rsidRDefault="005A7D04" w:rsidP="005F30E0">
      <w:pPr>
        <w:jc w:val="both"/>
      </w:pPr>
      <w:r>
        <w:t>1) потребности экономики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квалифицированных кадрах по специальностям, направлениям подготовки;</w:t>
      </w:r>
    </w:p>
    <w:p w:rsidR="005A7D04" w:rsidRDefault="005A7D04" w:rsidP="005F30E0">
      <w:pPr>
        <w:jc w:val="both"/>
      </w:pPr>
      <w:r>
        <w:t>2) отраслевые особенности трудовой деятельности и обеспечения квалифицированными кадрами;</w:t>
      </w:r>
    </w:p>
    <w:p w:rsidR="005A7D04" w:rsidRDefault="005A7D04" w:rsidP="005F30E0">
      <w:pPr>
        <w:jc w:val="both"/>
      </w:pPr>
      <w:r>
        <w:t>3) динамика целевого обучения и приема на целевое обучение в муниципальных образовательных организациях высшего образования муниципального образования «Город Томск» (далее – Организации) по специальностям, направлениям подготовки за 5 лет, предшествующих году приема на целевое обучение.</w:t>
      </w:r>
    </w:p>
    <w:p w:rsidR="00894972" w:rsidRDefault="00894972" w:rsidP="005F30E0">
      <w:pPr>
        <w:jc w:val="both"/>
      </w:pPr>
      <w:r>
        <w:tab/>
        <w:t>5. Работу по установлению квоты приема на целевое обучение на территории муниципального образования «</w:t>
      </w:r>
      <w:proofErr w:type="spellStart"/>
      <w:r>
        <w:t>Асиновский</w:t>
      </w:r>
      <w:proofErr w:type="spellEnd"/>
      <w:r>
        <w:t xml:space="preserve"> район» осуществляет администрация </w:t>
      </w:r>
      <w:proofErr w:type="spellStart"/>
      <w:r>
        <w:t>Асиновского</w:t>
      </w:r>
      <w:proofErr w:type="spellEnd"/>
      <w:r>
        <w:t xml:space="preserve"> района.</w:t>
      </w:r>
    </w:p>
    <w:p w:rsidR="00894972" w:rsidRPr="00894972" w:rsidRDefault="00894972" w:rsidP="005F30E0">
      <w:pPr>
        <w:jc w:val="both"/>
        <w:rPr>
          <w:b/>
        </w:rPr>
      </w:pPr>
    </w:p>
    <w:p w:rsidR="00894972" w:rsidRDefault="00894972" w:rsidP="00894972">
      <w:pPr>
        <w:jc w:val="center"/>
        <w:rPr>
          <w:b/>
        </w:rPr>
      </w:pPr>
      <w:r w:rsidRPr="00894972">
        <w:rPr>
          <w:b/>
          <w:lang w:val="en-US"/>
        </w:rPr>
        <w:t>II</w:t>
      </w:r>
      <w:r w:rsidRPr="00894972">
        <w:rPr>
          <w:b/>
        </w:rPr>
        <w:t>. Порядок и сроки установления квоты приема на целевое обучение</w:t>
      </w:r>
    </w:p>
    <w:p w:rsidR="00894972" w:rsidRDefault="00894972" w:rsidP="00894972">
      <w:pPr>
        <w:jc w:val="center"/>
        <w:rPr>
          <w:b/>
        </w:rPr>
      </w:pPr>
    </w:p>
    <w:p w:rsidR="00894972" w:rsidRDefault="00894972" w:rsidP="00894972">
      <w:pPr>
        <w:jc w:val="both"/>
      </w:pPr>
      <w:r>
        <w:rPr>
          <w:b/>
        </w:rPr>
        <w:tab/>
      </w:r>
      <w:r w:rsidRPr="00894972">
        <w:t>6.</w:t>
      </w:r>
      <w:r>
        <w:t xml:space="preserve"> </w:t>
      </w:r>
      <w:proofErr w:type="gramStart"/>
      <w:r>
        <w:t>З</w:t>
      </w:r>
      <w:r w:rsidRPr="00894972">
        <w:t>аинтересованны</w:t>
      </w:r>
      <w:r>
        <w:t>е</w:t>
      </w:r>
      <w:r w:rsidRPr="00894972">
        <w:t xml:space="preserve"> орган</w:t>
      </w:r>
      <w:r>
        <w:t>ы</w:t>
      </w:r>
      <w:r w:rsidRPr="00894972">
        <w:t xml:space="preserve"> и организаци</w:t>
      </w:r>
      <w:r>
        <w:t xml:space="preserve">и всех форм собственности, не позднее 1 июня года, предшествующего году приема на целевое обучение, представляют заявки в администрацию </w:t>
      </w:r>
      <w:proofErr w:type="spellStart"/>
      <w:r>
        <w:t>Асиновского</w:t>
      </w:r>
      <w:proofErr w:type="spellEnd"/>
      <w:r>
        <w:t xml:space="preserve"> района о количестве мест по специальностям, направлениям подготовки, которое необходимо установить для приема на целевое обучение, по форме согласно приложению к настоящему Порядку, а также обоснование по установлению квоты приема на целевое</w:t>
      </w:r>
      <w:r w:rsidR="007B7061">
        <w:t xml:space="preserve"> обучение.</w:t>
      </w:r>
      <w:proofErr w:type="gramEnd"/>
    </w:p>
    <w:p w:rsidR="007B7061" w:rsidRDefault="007B7061" w:rsidP="00894972">
      <w:pPr>
        <w:jc w:val="both"/>
      </w:pPr>
      <w:r>
        <w:tab/>
        <w:t xml:space="preserve">7. Администрация </w:t>
      </w:r>
      <w:proofErr w:type="spellStart"/>
      <w:r>
        <w:t>Асиновского</w:t>
      </w:r>
      <w:proofErr w:type="spellEnd"/>
      <w:r>
        <w:t xml:space="preserve"> района не позднее 1 сентября года, предшествующего году приема на  целевое обучение, на основе заявок, указанных в пункте 6 настоящего Порядка, готовит проект муниципального правового акта  администрации </w:t>
      </w:r>
      <w:proofErr w:type="spellStart"/>
      <w:r>
        <w:t>Асиновского</w:t>
      </w:r>
      <w:proofErr w:type="spellEnd"/>
      <w:r>
        <w:t xml:space="preserve"> района об установлении квоты приема на целевое обучение на следующий </w:t>
      </w:r>
      <w:r>
        <w:lastRenderedPageBreak/>
        <w:t xml:space="preserve">учебный год. Указанный проект правового акта администрации </w:t>
      </w:r>
      <w:proofErr w:type="spellStart"/>
      <w:r>
        <w:t>Асиновского</w:t>
      </w:r>
      <w:proofErr w:type="spellEnd"/>
      <w:r>
        <w:t xml:space="preserve"> района согласовывается с заместителем  Главы администрации </w:t>
      </w:r>
      <w:proofErr w:type="spellStart"/>
      <w:r>
        <w:t>Асиновского</w:t>
      </w:r>
      <w:proofErr w:type="spellEnd"/>
      <w:r>
        <w:t xml:space="preserve"> района по управлению делами.</w:t>
      </w:r>
    </w:p>
    <w:p w:rsidR="007B7061" w:rsidRDefault="007B7061" w:rsidP="00894972">
      <w:pPr>
        <w:jc w:val="both"/>
      </w:pPr>
      <w:r>
        <w:tab/>
        <w:t xml:space="preserve">8. Муниципальный правовой акт администрации </w:t>
      </w:r>
      <w:proofErr w:type="spellStart"/>
      <w:r>
        <w:t>Асиновского</w:t>
      </w:r>
      <w:proofErr w:type="spellEnd"/>
      <w:r>
        <w:t xml:space="preserve"> района об установлении квоты приема на целевое обучение на следующий учебный год принимается не позднее 1 октября года, предшествующего году приема на целевое обучение. Указанное требование не применяется в случае </w:t>
      </w:r>
      <w:proofErr w:type="spellStart"/>
      <w:r>
        <w:t>непоступления</w:t>
      </w:r>
      <w:proofErr w:type="spellEnd"/>
      <w:r>
        <w:t xml:space="preserve"> в администрацию </w:t>
      </w:r>
      <w:proofErr w:type="spellStart"/>
      <w:r>
        <w:t>Асиновского</w:t>
      </w:r>
      <w:proofErr w:type="spellEnd"/>
      <w:r>
        <w:t xml:space="preserve"> района заявок, указанных в  пункте 6 настоящего Порядка, в установленный настоящим Порядком срок.</w:t>
      </w:r>
    </w:p>
    <w:p w:rsidR="007B7061" w:rsidRDefault="007B7061" w:rsidP="00894972">
      <w:pPr>
        <w:jc w:val="both"/>
      </w:pPr>
      <w:r>
        <w:tab/>
        <w:t xml:space="preserve">9. </w:t>
      </w:r>
      <w:proofErr w:type="gramStart"/>
      <w:r>
        <w:t>Организации не позднее 1 июня года приема на целевое обучение выделяют количество мест для приема на целевое обучение по специальностям, направлениям подготовки в пределах контрольных цифр приема граждан на обучение в соответствии с установленной квотой приема на целевое обучение с округлением до целого значения в соответствии с действующим порядком округления (по математическим правилам).</w:t>
      </w:r>
      <w:proofErr w:type="gramEnd"/>
    </w:p>
    <w:p w:rsidR="007B7061" w:rsidRDefault="00FF555F" w:rsidP="00894972">
      <w:pPr>
        <w:jc w:val="both"/>
      </w:pPr>
      <w:r>
        <w:tab/>
        <w:t>Если количество мест, рассчитанное в соответствии с квотой приема на целевое обучение, составляет менее одного, выделяется одно место.</w:t>
      </w:r>
    </w:p>
    <w:p w:rsidR="00FF555F" w:rsidRPr="00894972" w:rsidRDefault="00FF555F" w:rsidP="00894972">
      <w:pPr>
        <w:jc w:val="both"/>
      </w:pPr>
      <w:r>
        <w:tab/>
        <w:t>10. Квота приема на целевое обучение устанавливается Организации в целом по каждой специальности и направлению подготовки с детализацией по формам обучения. Организация самостоятельно распределяет квоту между образовательными программами, выделяемыми в рамках направления подготовки (специальности).</w:t>
      </w:r>
    </w:p>
    <w:p w:rsidR="003A5A57" w:rsidRDefault="003A5A57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FF555F" w:rsidRDefault="00FF555F">
      <w:pPr>
        <w:jc w:val="center"/>
        <w:rPr>
          <w:b/>
        </w:rPr>
      </w:pPr>
    </w:p>
    <w:p w:rsidR="00E74417" w:rsidRDefault="00E74417" w:rsidP="00FF555F">
      <w:pPr>
        <w:jc w:val="right"/>
      </w:pPr>
    </w:p>
    <w:p w:rsidR="00FF555F" w:rsidRDefault="00FF555F" w:rsidP="00FF555F">
      <w:pPr>
        <w:jc w:val="right"/>
      </w:pPr>
      <w:r w:rsidRPr="00FF555F">
        <w:t>Приложение</w:t>
      </w:r>
    </w:p>
    <w:p w:rsidR="00FF555F" w:rsidRDefault="00FF555F" w:rsidP="00FF555F">
      <w:pPr>
        <w:jc w:val="right"/>
      </w:pPr>
      <w:r>
        <w:lastRenderedPageBreak/>
        <w:t xml:space="preserve">к Порядку и срокам установления </w:t>
      </w:r>
    </w:p>
    <w:p w:rsidR="00FF555F" w:rsidRDefault="00FF555F" w:rsidP="00FF555F">
      <w:pPr>
        <w:jc w:val="right"/>
      </w:pPr>
      <w:r>
        <w:t>квоты приема на целевое обучение</w:t>
      </w:r>
    </w:p>
    <w:p w:rsidR="00FF555F" w:rsidRDefault="00FF555F" w:rsidP="00FF555F">
      <w:pPr>
        <w:jc w:val="right"/>
      </w:pPr>
      <w:r>
        <w:t xml:space="preserve">по образовательным программам </w:t>
      </w:r>
      <w:proofErr w:type="gramStart"/>
      <w:r>
        <w:t>высшего</w:t>
      </w:r>
      <w:proofErr w:type="gramEnd"/>
      <w:r>
        <w:t xml:space="preserve"> </w:t>
      </w:r>
    </w:p>
    <w:p w:rsidR="00FF555F" w:rsidRDefault="00FF555F" w:rsidP="00FF555F">
      <w:pPr>
        <w:jc w:val="right"/>
      </w:pPr>
      <w:r>
        <w:t xml:space="preserve">образования за счет </w:t>
      </w:r>
      <w:proofErr w:type="gramStart"/>
      <w:r>
        <w:t>бюджетных</w:t>
      </w:r>
      <w:proofErr w:type="gramEnd"/>
    </w:p>
    <w:p w:rsidR="00FF555F" w:rsidRDefault="00FF555F" w:rsidP="00FF555F">
      <w:pPr>
        <w:jc w:val="right"/>
      </w:pPr>
      <w:r>
        <w:t>ассигнований бюджета муниципального</w:t>
      </w:r>
    </w:p>
    <w:p w:rsidR="00FF555F" w:rsidRDefault="00FF555F" w:rsidP="00FF555F">
      <w:pPr>
        <w:jc w:val="right"/>
      </w:pPr>
      <w:r>
        <w:t>образования «</w:t>
      </w:r>
      <w:proofErr w:type="spellStart"/>
      <w:r>
        <w:t>Асиновский</w:t>
      </w:r>
      <w:proofErr w:type="spellEnd"/>
      <w:r>
        <w:t xml:space="preserve"> район»</w:t>
      </w:r>
    </w:p>
    <w:p w:rsidR="00FF555F" w:rsidRDefault="00FF555F" w:rsidP="00FF555F">
      <w:pPr>
        <w:jc w:val="right"/>
      </w:pPr>
    </w:p>
    <w:p w:rsidR="00FF555F" w:rsidRDefault="00FF555F" w:rsidP="00FF555F">
      <w:pPr>
        <w:jc w:val="right"/>
      </w:pPr>
    </w:p>
    <w:p w:rsidR="00FF555F" w:rsidRDefault="00FF555F" w:rsidP="00FF555F">
      <w:pPr>
        <w:jc w:val="center"/>
      </w:pPr>
      <w:r>
        <w:t>ЗАЯВКА</w:t>
      </w:r>
    </w:p>
    <w:p w:rsidR="00FF555F" w:rsidRDefault="00FF555F" w:rsidP="00FF555F">
      <w:pPr>
        <w:jc w:val="center"/>
      </w:pPr>
      <w:r>
        <w:t>о количестве мест по направлениям подготовки</w:t>
      </w:r>
    </w:p>
    <w:p w:rsidR="00FF555F" w:rsidRDefault="00FF555F" w:rsidP="00FF555F">
      <w:pPr>
        <w:jc w:val="center"/>
      </w:pPr>
      <w:r>
        <w:t xml:space="preserve">(специальностям), </w:t>
      </w:r>
      <w:proofErr w:type="gramStart"/>
      <w:r>
        <w:t>которое</w:t>
      </w:r>
      <w:proofErr w:type="gramEnd"/>
      <w:r>
        <w:t xml:space="preserve"> необходимо установить</w:t>
      </w:r>
    </w:p>
    <w:p w:rsidR="00FF555F" w:rsidRDefault="00FF555F" w:rsidP="00FF555F">
      <w:pPr>
        <w:jc w:val="center"/>
      </w:pPr>
      <w:r>
        <w:t>для приема на целевое обучение</w:t>
      </w:r>
    </w:p>
    <w:p w:rsidR="003825A3" w:rsidRDefault="003825A3" w:rsidP="00FF555F">
      <w:pPr>
        <w:jc w:val="center"/>
      </w:pPr>
    </w:p>
    <w:p w:rsidR="003825A3" w:rsidRDefault="003825A3" w:rsidP="00FF555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87"/>
        <w:gridCol w:w="1887"/>
        <w:gridCol w:w="2428"/>
      </w:tblGrid>
      <w:tr w:rsidR="003825A3" w:rsidTr="003825A3">
        <w:tc>
          <w:tcPr>
            <w:tcW w:w="534" w:type="dxa"/>
            <w:vMerge w:val="restart"/>
          </w:tcPr>
          <w:p w:rsidR="003825A3" w:rsidRPr="003825A3" w:rsidRDefault="003825A3" w:rsidP="00FF5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976" w:type="dxa"/>
            <w:vMerge w:val="restart"/>
          </w:tcPr>
          <w:p w:rsidR="003825A3" w:rsidRPr="003825A3" w:rsidRDefault="003825A3" w:rsidP="00FF555F">
            <w:pPr>
              <w:jc w:val="center"/>
            </w:pPr>
            <w:r>
              <w:t>Образовательная организация высшего образования</w:t>
            </w:r>
          </w:p>
        </w:tc>
        <w:tc>
          <w:tcPr>
            <w:tcW w:w="3774" w:type="dxa"/>
            <w:gridSpan w:val="2"/>
          </w:tcPr>
          <w:p w:rsidR="003825A3" w:rsidRDefault="003825A3" w:rsidP="00FF555F">
            <w:pPr>
              <w:jc w:val="center"/>
            </w:pPr>
            <w:r>
              <w:t>Направление подготовки (специальность)</w:t>
            </w:r>
          </w:p>
        </w:tc>
        <w:tc>
          <w:tcPr>
            <w:tcW w:w="2428" w:type="dxa"/>
            <w:vMerge w:val="restart"/>
          </w:tcPr>
          <w:p w:rsidR="003825A3" w:rsidRDefault="003825A3" w:rsidP="00FF555F">
            <w:pPr>
              <w:jc w:val="center"/>
            </w:pPr>
            <w:r>
              <w:t>Количество мест для приема на целевое обучение</w:t>
            </w:r>
          </w:p>
        </w:tc>
      </w:tr>
      <w:tr w:rsidR="003825A3" w:rsidTr="00180BFD">
        <w:tc>
          <w:tcPr>
            <w:tcW w:w="534" w:type="dxa"/>
            <w:vMerge/>
          </w:tcPr>
          <w:p w:rsidR="003825A3" w:rsidRDefault="003825A3" w:rsidP="00FF555F">
            <w:pPr>
              <w:jc w:val="center"/>
            </w:pPr>
          </w:p>
        </w:tc>
        <w:tc>
          <w:tcPr>
            <w:tcW w:w="2976" w:type="dxa"/>
            <w:vMerge/>
          </w:tcPr>
          <w:p w:rsidR="003825A3" w:rsidRDefault="003825A3" w:rsidP="00FF555F">
            <w:pPr>
              <w:jc w:val="center"/>
            </w:pP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  <w:r>
              <w:t>код</w:t>
            </w: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  <w:r>
              <w:t>наименование</w:t>
            </w:r>
          </w:p>
        </w:tc>
        <w:tc>
          <w:tcPr>
            <w:tcW w:w="2428" w:type="dxa"/>
            <w:vMerge/>
          </w:tcPr>
          <w:p w:rsidR="003825A3" w:rsidRDefault="003825A3" w:rsidP="00FF555F">
            <w:pPr>
              <w:jc w:val="center"/>
            </w:pPr>
          </w:p>
        </w:tc>
      </w:tr>
      <w:tr w:rsidR="003825A3" w:rsidTr="00A64B25">
        <w:tc>
          <w:tcPr>
            <w:tcW w:w="534" w:type="dxa"/>
          </w:tcPr>
          <w:p w:rsidR="003825A3" w:rsidRDefault="003825A3" w:rsidP="00FF555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3825A3" w:rsidRDefault="003825A3" w:rsidP="00FF555F">
            <w:pPr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  <w:r>
              <w:t>4</w:t>
            </w:r>
          </w:p>
        </w:tc>
        <w:tc>
          <w:tcPr>
            <w:tcW w:w="2428" w:type="dxa"/>
          </w:tcPr>
          <w:p w:rsidR="003825A3" w:rsidRDefault="003825A3" w:rsidP="00FF555F">
            <w:pPr>
              <w:jc w:val="center"/>
            </w:pPr>
            <w:r>
              <w:t>5</w:t>
            </w:r>
          </w:p>
        </w:tc>
      </w:tr>
      <w:tr w:rsidR="003825A3" w:rsidTr="00EC080B">
        <w:tc>
          <w:tcPr>
            <w:tcW w:w="534" w:type="dxa"/>
          </w:tcPr>
          <w:p w:rsidR="003825A3" w:rsidRDefault="003825A3" w:rsidP="00FF555F">
            <w:pPr>
              <w:jc w:val="center"/>
            </w:pPr>
          </w:p>
        </w:tc>
        <w:tc>
          <w:tcPr>
            <w:tcW w:w="2976" w:type="dxa"/>
          </w:tcPr>
          <w:p w:rsidR="003825A3" w:rsidRDefault="003825A3" w:rsidP="00FF555F">
            <w:pPr>
              <w:jc w:val="center"/>
            </w:pP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</w:p>
        </w:tc>
        <w:tc>
          <w:tcPr>
            <w:tcW w:w="1887" w:type="dxa"/>
          </w:tcPr>
          <w:p w:rsidR="003825A3" w:rsidRDefault="003825A3" w:rsidP="00FF555F">
            <w:pPr>
              <w:jc w:val="center"/>
            </w:pPr>
          </w:p>
        </w:tc>
        <w:tc>
          <w:tcPr>
            <w:tcW w:w="2428" w:type="dxa"/>
          </w:tcPr>
          <w:p w:rsidR="003825A3" w:rsidRDefault="003825A3" w:rsidP="00FF555F">
            <w:pPr>
              <w:jc w:val="center"/>
            </w:pPr>
          </w:p>
        </w:tc>
      </w:tr>
    </w:tbl>
    <w:p w:rsidR="003825A3" w:rsidRPr="00FF555F" w:rsidRDefault="003825A3" w:rsidP="00FF555F">
      <w:pPr>
        <w:jc w:val="center"/>
      </w:pPr>
    </w:p>
    <w:sectPr w:rsidR="003825A3" w:rsidRPr="00FF555F" w:rsidSect="00DF715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02E"/>
    <w:multiLevelType w:val="hybridMultilevel"/>
    <w:tmpl w:val="E5E66F90"/>
    <w:lvl w:ilvl="0" w:tplc="B6C0749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428B0"/>
    <w:rsid w:val="00112039"/>
    <w:rsid w:val="00117A03"/>
    <w:rsid w:val="002C06B0"/>
    <w:rsid w:val="00345353"/>
    <w:rsid w:val="00372978"/>
    <w:rsid w:val="003825A3"/>
    <w:rsid w:val="003A5A57"/>
    <w:rsid w:val="0043094A"/>
    <w:rsid w:val="0047431E"/>
    <w:rsid w:val="00485D02"/>
    <w:rsid w:val="005A7D04"/>
    <w:rsid w:val="005C4C8F"/>
    <w:rsid w:val="005F30E0"/>
    <w:rsid w:val="0063303C"/>
    <w:rsid w:val="007B7061"/>
    <w:rsid w:val="0082726C"/>
    <w:rsid w:val="00894972"/>
    <w:rsid w:val="008C14EC"/>
    <w:rsid w:val="009816A7"/>
    <w:rsid w:val="009D6790"/>
    <w:rsid w:val="00AB6D45"/>
    <w:rsid w:val="00B6114B"/>
    <w:rsid w:val="00BA4A69"/>
    <w:rsid w:val="00C7114C"/>
    <w:rsid w:val="00D136C7"/>
    <w:rsid w:val="00D259EC"/>
    <w:rsid w:val="00D36FA5"/>
    <w:rsid w:val="00D45770"/>
    <w:rsid w:val="00DF715A"/>
    <w:rsid w:val="00E74417"/>
    <w:rsid w:val="00F041EA"/>
    <w:rsid w:val="00F3347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6FA5"/>
    <w:pPr>
      <w:ind w:left="720"/>
      <w:contextualSpacing/>
    </w:pPr>
  </w:style>
  <w:style w:type="table" w:styleId="a6">
    <w:name w:val="Table Grid"/>
    <w:basedOn w:val="a1"/>
    <w:uiPriority w:val="59"/>
    <w:rsid w:val="00D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6FA5"/>
    <w:pPr>
      <w:ind w:left="720"/>
      <w:contextualSpacing/>
    </w:pPr>
  </w:style>
  <w:style w:type="table" w:styleId="a6">
    <w:name w:val="Table Grid"/>
    <w:basedOn w:val="a1"/>
    <w:uiPriority w:val="59"/>
    <w:rsid w:val="00D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4AB6-B341-48CD-B821-F9732A92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Иринина Юлия Геннадьевна</cp:lastModifiedBy>
  <cp:revision>8</cp:revision>
  <cp:lastPrinted>2019-05-20T07:11:00Z</cp:lastPrinted>
  <dcterms:created xsi:type="dcterms:W3CDTF">2022-04-01T08:51:00Z</dcterms:created>
  <dcterms:modified xsi:type="dcterms:W3CDTF">2022-06-01T06:22:00Z</dcterms:modified>
</cp:coreProperties>
</file>