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3C" w:rsidRPr="006F1C3C" w:rsidRDefault="00664F00" w:rsidP="006F1C3C">
      <w:pPr>
        <w:jc w:val="right"/>
        <w:rPr>
          <w:rFonts w:ascii="Times New Roman" w:hAnsi="Times New Roman" w:cs="Times New Roman"/>
          <w:sz w:val="16"/>
          <w:szCs w:val="16"/>
        </w:rPr>
      </w:pPr>
      <w:r w:rsidRPr="00E200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2707119</wp:posOffset>
            </wp:positionH>
            <wp:positionV relativeFrom="paragraph">
              <wp:posOffset>-174180</wp:posOffset>
            </wp:positionV>
            <wp:extent cx="750627" cy="1289714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7" cy="128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C3C">
        <w:rPr>
          <w:rFonts w:ascii="Times New Roman" w:hAnsi="Times New Roman" w:cs="Times New Roman"/>
          <w:sz w:val="16"/>
          <w:szCs w:val="16"/>
        </w:rPr>
        <w:t>20208007/23027(1)</w:t>
      </w:r>
    </w:p>
    <w:p w:rsidR="00490E0E" w:rsidRDefault="00490E0E" w:rsidP="003C0C73">
      <w:pPr>
        <w:spacing w:after="0"/>
        <w:jc w:val="center"/>
        <w:rPr>
          <w:rFonts w:ascii="Times New Roman" w:hAnsi="Times New Roman" w:cs="Times New Roman"/>
        </w:rPr>
      </w:pPr>
    </w:p>
    <w:p w:rsidR="00664F00" w:rsidRDefault="00664F00" w:rsidP="003C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00" w:rsidRDefault="00664F00" w:rsidP="003C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00" w:rsidRDefault="00664F00" w:rsidP="003C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00" w:rsidRDefault="00664F00" w:rsidP="003C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3B" w:rsidRPr="003C0C73" w:rsidRDefault="00490E0E" w:rsidP="003C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73">
        <w:rPr>
          <w:rFonts w:ascii="Times New Roman" w:hAnsi="Times New Roman" w:cs="Times New Roman"/>
          <w:b/>
          <w:sz w:val="24"/>
          <w:szCs w:val="24"/>
        </w:rPr>
        <w:t>АДМИНИСТРАЦИЯ АСИНОВСКОГО РАЙОНА</w:t>
      </w:r>
    </w:p>
    <w:p w:rsidR="00664F00" w:rsidRDefault="00664F00" w:rsidP="003C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0E" w:rsidRPr="003C0C73" w:rsidRDefault="00490E0E" w:rsidP="003C0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C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0E0E" w:rsidRDefault="00490E0E" w:rsidP="003C0C73">
      <w:pPr>
        <w:spacing w:after="0"/>
        <w:jc w:val="both"/>
        <w:rPr>
          <w:rFonts w:ascii="Times New Roman" w:hAnsi="Times New Roman" w:cs="Times New Roman"/>
        </w:rPr>
      </w:pPr>
    </w:p>
    <w:p w:rsidR="00490E0E" w:rsidRPr="003C0C73" w:rsidRDefault="00490E0E" w:rsidP="003C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73">
        <w:rPr>
          <w:rFonts w:ascii="Times New Roman" w:hAnsi="Times New Roman" w:cs="Times New Roman"/>
          <w:sz w:val="24"/>
          <w:szCs w:val="24"/>
        </w:rPr>
        <w:t xml:space="preserve">25.04.2013                                                                                                              </w:t>
      </w:r>
      <w:r w:rsidR="003C0C73">
        <w:rPr>
          <w:rFonts w:ascii="Times New Roman" w:hAnsi="Times New Roman" w:cs="Times New Roman"/>
          <w:sz w:val="24"/>
          <w:szCs w:val="24"/>
        </w:rPr>
        <w:t xml:space="preserve">             №894</w:t>
      </w:r>
    </w:p>
    <w:p w:rsidR="00490E0E" w:rsidRPr="003C0C73" w:rsidRDefault="00490E0E" w:rsidP="003C0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E0E" w:rsidRPr="003C0C73" w:rsidRDefault="00490E0E" w:rsidP="003C0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C73">
        <w:rPr>
          <w:rFonts w:ascii="Times New Roman" w:hAnsi="Times New Roman" w:cs="Times New Roman"/>
          <w:sz w:val="24"/>
          <w:szCs w:val="24"/>
        </w:rPr>
        <w:t xml:space="preserve">«Об утверждении тарифов и перечня платных услуг, оказываемых </w:t>
      </w:r>
    </w:p>
    <w:p w:rsidR="00490E0E" w:rsidRPr="003C0C73" w:rsidRDefault="00490E0E" w:rsidP="003C0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C73">
        <w:rPr>
          <w:rFonts w:ascii="Times New Roman" w:hAnsi="Times New Roman" w:cs="Times New Roman"/>
          <w:sz w:val="24"/>
          <w:szCs w:val="24"/>
        </w:rPr>
        <w:t xml:space="preserve">муниципальным бюджетным дошкольным образовательным учреждением детского сада </w:t>
      </w:r>
    </w:p>
    <w:p w:rsidR="00490E0E" w:rsidRPr="003C0C73" w:rsidRDefault="00490E0E" w:rsidP="003C0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C73">
        <w:rPr>
          <w:rFonts w:ascii="Times New Roman" w:hAnsi="Times New Roman" w:cs="Times New Roman"/>
          <w:sz w:val="24"/>
          <w:szCs w:val="24"/>
        </w:rPr>
        <w:t>«Рыбка» г</w:t>
      </w:r>
      <w:proofErr w:type="gramStart"/>
      <w:r w:rsidRPr="003C0C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C0C73">
        <w:rPr>
          <w:rFonts w:ascii="Times New Roman" w:hAnsi="Times New Roman" w:cs="Times New Roman"/>
          <w:sz w:val="24"/>
          <w:szCs w:val="24"/>
        </w:rPr>
        <w:t>сино Томской области»</w:t>
      </w:r>
    </w:p>
    <w:p w:rsidR="00E200C8" w:rsidRPr="003C0C73" w:rsidRDefault="00E200C8" w:rsidP="003C0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E0E" w:rsidRPr="003C0C73" w:rsidRDefault="00490E0E" w:rsidP="003C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C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 мая 2010 года № 83-ФЗ «О внесении изменений в отдельный законодательные акты Российской федерации в связи с совершенствованием правового положения государственных (муниципальных) услуг, Закона «Об образовании» от 10.07.1992г. №3266-1 ст. 45, </w:t>
      </w:r>
      <w:r w:rsidR="00B76929" w:rsidRPr="003C0C73">
        <w:rPr>
          <w:rFonts w:ascii="Times New Roman" w:hAnsi="Times New Roman" w:cs="Times New Roman"/>
          <w:sz w:val="24"/>
          <w:szCs w:val="24"/>
        </w:rPr>
        <w:t>Постановления администрации Асиновского района от 22.06.2011г №1263 «Об утверждении Порядка определения платы за оказание бюджетным муниципальным учреждением услуг (выполнение работ) для</w:t>
      </w:r>
      <w:proofErr w:type="gramEnd"/>
      <w:r w:rsidR="00B76929" w:rsidRPr="003C0C73">
        <w:rPr>
          <w:rFonts w:ascii="Times New Roman" w:hAnsi="Times New Roman" w:cs="Times New Roman"/>
          <w:sz w:val="24"/>
          <w:szCs w:val="24"/>
        </w:rPr>
        <w:t xml:space="preserve"> граждан и юридических лиц», в целях урегулирования отношений, связанных с предоставлением платных услуг в муниципальных бюджетных дошкольных образовательных учреждениях Асиновского района.</w:t>
      </w:r>
    </w:p>
    <w:p w:rsidR="00B76929" w:rsidRDefault="00B76929" w:rsidP="003C0C73">
      <w:pPr>
        <w:spacing w:after="0"/>
        <w:jc w:val="both"/>
        <w:rPr>
          <w:rFonts w:ascii="Times New Roman" w:hAnsi="Times New Roman" w:cs="Times New Roman"/>
        </w:rPr>
      </w:pPr>
    </w:p>
    <w:p w:rsidR="00F5444E" w:rsidRPr="003C0C73" w:rsidRDefault="00B76929" w:rsidP="003C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7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6929" w:rsidRPr="003C0C73" w:rsidRDefault="00B76929" w:rsidP="003C0C7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73">
        <w:rPr>
          <w:rFonts w:ascii="Times New Roman" w:hAnsi="Times New Roman" w:cs="Times New Roman"/>
          <w:sz w:val="24"/>
          <w:szCs w:val="24"/>
        </w:rPr>
        <w:t>Утвердить тарифы и перечень платных услуг</w:t>
      </w:r>
    </w:p>
    <w:p w:rsidR="00F5444E" w:rsidRPr="003C0C73" w:rsidRDefault="00B76929" w:rsidP="003C0C7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7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«Рыбка» г</w:t>
      </w:r>
      <w:proofErr w:type="gramStart"/>
      <w:r w:rsidRPr="003C0C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C0C73">
        <w:rPr>
          <w:rFonts w:ascii="Times New Roman" w:hAnsi="Times New Roman" w:cs="Times New Roman"/>
          <w:sz w:val="24"/>
          <w:szCs w:val="24"/>
        </w:rPr>
        <w:t>сино Томской области»</w:t>
      </w:r>
    </w:p>
    <w:tbl>
      <w:tblPr>
        <w:tblStyle w:val="a3"/>
        <w:tblW w:w="0" w:type="auto"/>
        <w:tblInd w:w="534" w:type="dxa"/>
        <w:tblLook w:val="04A0"/>
      </w:tblPr>
      <w:tblGrid>
        <w:gridCol w:w="593"/>
        <w:gridCol w:w="3854"/>
        <w:gridCol w:w="2302"/>
        <w:gridCol w:w="2196"/>
      </w:tblGrid>
      <w:tr w:rsidR="003C0C73" w:rsidTr="003C0C73">
        <w:trPr>
          <w:trHeight w:val="525"/>
        </w:trPr>
        <w:tc>
          <w:tcPr>
            <w:tcW w:w="593" w:type="dxa"/>
          </w:tcPr>
          <w:p w:rsidR="00B76929" w:rsidRPr="003C0C73" w:rsidRDefault="00B76929" w:rsidP="003C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6929" w:rsidRPr="003C0C73" w:rsidRDefault="00B76929" w:rsidP="00B7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4" w:type="dxa"/>
          </w:tcPr>
          <w:p w:rsidR="00B76929" w:rsidRPr="003C0C73" w:rsidRDefault="00B76929" w:rsidP="00B7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02" w:type="dxa"/>
          </w:tcPr>
          <w:p w:rsidR="00B76929" w:rsidRPr="003C0C73" w:rsidRDefault="00B76929" w:rsidP="00B7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96" w:type="dxa"/>
          </w:tcPr>
          <w:p w:rsidR="00B76929" w:rsidRPr="003C0C73" w:rsidRDefault="00B76929" w:rsidP="00B7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услуги, </w:t>
            </w:r>
            <w:proofErr w:type="spellStart"/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C0C73" w:rsidTr="003C0C73">
        <w:trPr>
          <w:trHeight w:val="525"/>
        </w:trPr>
        <w:tc>
          <w:tcPr>
            <w:tcW w:w="593" w:type="dxa"/>
          </w:tcPr>
          <w:p w:rsidR="00B76929" w:rsidRPr="003C0C73" w:rsidRDefault="00B76929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B76929" w:rsidRPr="003C0C73" w:rsidRDefault="00B76929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Кружок «Малыши умелые – художники смелые»</w:t>
            </w:r>
          </w:p>
        </w:tc>
        <w:tc>
          <w:tcPr>
            <w:tcW w:w="2302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196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68-00</w:t>
            </w:r>
          </w:p>
        </w:tc>
      </w:tr>
      <w:tr w:rsidR="003C0C73" w:rsidTr="003C0C73">
        <w:trPr>
          <w:trHeight w:val="536"/>
        </w:trPr>
        <w:tc>
          <w:tcPr>
            <w:tcW w:w="593" w:type="dxa"/>
          </w:tcPr>
          <w:p w:rsidR="00B76929" w:rsidRPr="003C0C73" w:rsidRDefault="00B76929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B76929" w:rsidRPr="003C0C73" w:rsidRDefault="00B76929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Кружок «Служба логопедической помощи</w:t>
            </w:r>
          </w:p>
        </w:tc>
        <w:tc>
          <w:tcPr>
            <w:tcW w:w="2302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196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3C0C73" w:rsidTr="003C0C73">
        <w:trPr>
          <w:trHeight w:val="525"/>
        </w:trPr>
        <w:tc>
          <w:tcPr>
            <w:tcW w:w="593" w:type="dxa"/>
          </w:tcPr>
          <w:p w:rsidR="00B76929" w:rsidRPr="003C0C73" w:rsidRDefault="00B76929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B76929" w:rsidRPr="003C0C73" w:rsidRDefault="00E200C8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Кружок «Музыкально-фольклорная студия»</w:t>
            </w:r>
          </w:p>
        </w:tc>
        <w:tc>
          <w:tcPr>
            <w:tcW w:w="2302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196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3C0C73" w:rsidTr="003C0C73">
        <w:trPr>
          <w:trHeight w:val="361"/>
        </w:trPr>
        <w:tc>
          <w:tcPr>
            <w:tcW w:w="593" w:type="dxa"/>
          </w:tcPr>
          <w:p w:rsidR="00B76929" w:rsidRPr="003C0C73" w:rsidRDefault="00E200C8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</w:tcPr>
          <w:p w:rsidR="00B76929" w:rsidRPr="003C0C73" w:rsidRDefault="00E200C8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Кружок «Физкультурно-спортивный</w:t>
            </w:r>
          </w:p>
        </w:tc>
        <w:tc>
          <w:tcPr>
            <w:tcW w:w="2302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196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3C0C73" w:rsidTr="003C0C73">
        <w:trPr>
          <w:trHeight w:val="536"/>
        </w:trPr>
        <w:tc>
          <w:tcPr>
            <w:tcW w:w="593" w:type="dxa"/>
          </w:tcPr>
          <w:p w:rsidR="00B76929" w:rsidRPr="003C0C73" w:rsidRDefault="00E200C8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</w:tcPr>
          <w:p w:rsidR="00B76929" w:rsidRPr="003C0C73" w:rsidRDefault="00E200C8" w:rsidP="0049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Кружок «Служба психологической помощи»</w:t>
            </w:r>
          </w:p>
        </w:tc>
        <w:tc>
          <w:tcPr>
            <w:tcW w:w="2302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196" w:type="dxa"/>
          </w:tcPr>
          <w:p w:rsidR="00B76929" w:rsidRPr="003C0C73" w:rsidRDefault="00B76929" w:rsidP="00F5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37-00</w:t>
            </w:r>
          </w:p>
        </w:tc>
      </w:tr>
    </w:tbl>
    <w:p w:rsidR="003C0C73" w:rsidRDefault="003C0C73" w:rsidP="003C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</w:t>
      </w:r>
      <w:r w:rsidRPr="003C0C73">
        <w:rPr>
          <w:rFonts w:ascii="Times New Roman" w:hAnsi="Times New Roman" w:cs="Times New Roman"/>
          <w:sz w:val="24"/>
          <w:szCs w:val="24"/>
        </w:rPr>
        <w:t>Настоящ</w:t>
      </w:r>
      <w:r w:rsidR="002A3911">
        <w:rPr>
          <w:rFonts w:ascii="Times New Roman" w:hAnsi="Times New Roman" w:cs="Times New Roman"/>
          <w:sz w:val="24"/>
          <w:szCs w:val="24"/>
        </w:rPr>
        <w:t>е</w:t>
      </w:r>
      <w:r w:rsidRPr="003C0C73">
        <w:rPr>
          <w:rFonts w:ascii="Times New Roman" w:hAnsi="Times New Roman" w:cs="Times New Roman"/>
          <w:sz w:val="24"/>
          <w:szCs w:val="24"/>
        </w:rPr>
        <w:t>е постановление вступает в силу со дня его официального опубликования и распространяется на правоотношения, возникшие с 01.03.2012г.</w:t>
      </w:r>
    </w:p>
    <w:p w:rsidR="00E200C8" w:rsidRPr="003C0C73" w:rsidRDefault="003C0C73" w:rsidP="003C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="00F5444E" w:rsidRPr="003C0C73">
        <w:rPr>
          <w:rFonts w:ascii="Times New Roman" w:hAnsi="Times New Roman" w:cs="Times New Roman"/>
          <w:sz w:val="24"/>
          <w:szCs w:val="24"/>
        </w:rPr>
        <w:t>К</w:t>
      </w:r>
      <w:r w:rsidR="00E200C8" w:rsidRPr="003C0C7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E200C8" w:rsidRPr="003C0C7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Асиновского района по социальным вопросам О.В.Булыгину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C73" w:rsidRDefault="003C0C73" w:rsidP="0049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C73" w:rsidRDefault="003C0C73" w:rsidP="0049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0C8" w:rsidRPr="003C0C73" w:rsidRDefault="00E200C8" w:rsidP="0049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73">
        <w:rPr>
          <w:rFonts w:ascii="Times New Roman" w:hAnsi="Times New Roman" w:cs="Times New Roman"/>
          <w:sz w:val="24"/>
          <w:szCs w:val="24"/>
        </w:rPr>
        <w:t xml:space="preserve">Глава Асиновского района                                                                 </w:t>
      </w:r>
      <w:r w:rsidR="003C0C73" w:rsidRPr="003C0C73">
        <w:rPr>
          <w:rFonts w:ascii="Times New Roman" w:hAnsi="Times New Roman" w:cs="Times New Roman"/>
          <w:sz w:val="24"/>
          <w:szCs w:val="24"/>
        </w:rPr>
        <w:t xml:space="preserve">  </w:t>
      </w:r>
      <w:r w:rsidRPr="003C0C73">
        <w:rPr>
          <w:rFonts w:ascii="Times New Roman" w:hAnsi="Times New Roman" w:cs="Times New Roman"/>
          <w:sz w:val="24"/>
          <w:szCs w:val="24"/>
        </w:rPr>
        <w:t xml:space="preserve"> </w:t>
      </w:r>
      <w:r w:rsidR="003C0C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73">
        <w:rPr>
          <w:rFonts w:ascii="Times New Roman" w:hAnsi="Times New Roman" w:cs="Times New Roman"/>
          <w:sz w:val="24"/>
          <w:szCs w:val="24"/>
        </w:rPr>
        <w:t>А.Е.Ханыгов</w:t>
      </w:r>
      <w:proofErr w:type="spellEnd"/>
      <w:r w:rsidRPr="003C0C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00C8" w:rsidRPr="003C0C73" w:rsidSect="00BF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261"/>
    <w:multiLevelType w:val="hybridMultilevel"/>
    <w:tmpl w:val="1070FC04"/>
    <w:lvl w:ilvl="0" w:tplc="8B48C4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05FB4"/>
    <w:multiLevelType w:val="hybridMultilevel"/>
    <w:tmpl w:val="75827898"/>
    <w:lvl w:ilvl="0" w:tplc="8B48C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6882"/>
    <w:multiLevelType w:val="hybridMultilevel"/>
    <w:tmpl w:val="0162530A"/>
    <w:lvl w:ilvl="0" w:tplc="18F4B512">
      <w:start w:val="1"/>
      <w:numFmt w:val="decimal"/>
      <w:lvlText w:val="%1.1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">
    <w:nsid w:val="35AF2CCA"/>
    <w:multiLevelType w:val="hybridMultilevel"/>
    <w:tmpl w:val="DE7CE366"/>
    <w:lvl w:ilvl="0" w:tplc="8B48C40C">
      <w:start w:val="1"/>
      <w:numFmt w:val="decimal"/>
      <w:lvlText w:val="%1."/>
      <w:lvlJc w:val="center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>
    <w:nsid w:val="3F211FFB"/>
    <w:multiLevelType w:val="hybridMultilevel"/>
    <w:tmpl w:val="33A001C2"/>
    <w:lvl w:ilvl="0" w:tplc="8B48C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7788"/>
    <w:multiLevelType w:val="hybridMultilevel"/>
    <w:tmpl w:val="F1EEBFD0"/>
    <w:lvl w:ilvl="0" w:tplc="18F4B51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009E8"/>
    <w:multiLevelType w:val="hybridMultilevel"/>
    <w:tmpl w:val="75827898"/>
    <w:lvl w:ilvl="0" w:tplc="8B48C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0E0E"/>
    <w:rsid w:val="00037F77"/>
    <w:rsid w:val="00131508"/>
    <w:rsid w:val="002A3911"/>
    <w:rsid w:val="003C0C73"/>
    <w:rsid w:val="00490E0E"/>
    <w:rsid w:val="004F7DB7"/>
    <w:rsid w:val="00664F00"/>
    <w:rsid w:val="006F1C3C"/>
    <w:rsid w:val="006F463A"/>
    <w:rsid w:val="007C5F3C"/>
    <w:rsid w:val="008A17F2"/>
    <w:rsid w:val="00A564FE"/>
    <w:rsid w:val="00B76929"/>
    <w:rsid w:val="00BF243B"/>
    <w:rsid w:val="00E200C8"/>
    <w:rsid w:val="00F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0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84C8-4092-463E-9133-890DE59F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UO-777</cp:lastModifiedBy>
  <cp:revision>3</cp:revision>
  <cp:lastPrinted>2017-10-25T06:22:00Z</cp:lastPrinted>
  <dcterms:created xsi:type="dcterms:W3CDTF">2017-10-25T06:28:00Z</dcterms:created>
  <dcterms:modified xsi:type="dcterms:W3CDTF">2017-10-26T01:35:00Z</dcterms:modified>
</cp:coreProperties>
</file>