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8" w:rsidRPr="00FF2916" w:rsidRDefault="00FD5CF9" w:rsidP="005A607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88" w:rsidRDefault="00060F88" w:rsidP="00FF29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916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FF2916" w:rsidRPr="00FF2916" w:rsidRDefault="00FF2916" w:rsidP="00FF29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F88" w:rsidRDefault="00060F88" w:rsidP="00FF29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9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F2916" w:rsidRPr="00FF2916" w:rsidRDefault="00FF2916" w:rsidP="00FF2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916" w:rsidRPr="00FF2916" w:rsidRDefault="00FF2916" w:rsidP="00FF2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25.12.2014                                                                                                                             № 2888</w:t>
      </w:r>
    </w:p>
    <w:p w:rsidR="00FF2916" w:rsidRPr="00FF2916" w:rsidRDefault="00FF2916" w:rsidP="00FF291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FF2916" w:rsidRPr="00FF2916" w:rsidRDefault="00FF2916" w:rsidP="00FF29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pStyle w:val="Style3"/>
        <w:widowControl/>
        <w:suppressAutoHyphens/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 xml:space="preserve">О внесении изменений в нормативные правовые акты муниципального </w:t>
      </w:r>
    </w:p>
    <w:p w:rsidR="00060F88" w:rsidRPr="00FF2916" w:rsidRDefault="00060F88" w:rsidP="00FF2916">
      <w:pPr>
        <w:pStyle w:val="Style3"/>
        <w:widowControl/>
        <w:suppressAutoHyphens/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>образования «Асиновский район» по вопросам оплаты труда в муниципальных учреждениях</w:t>
      </w:r>
    </w:p>
    <w:p w:rsidR="00060F88" w:rsidRDefault="00060F88" w:rsidP="00FF2916">
      <w:pPr>
        <w:pStyle w:val="Style4"/>
        <w:widowControl/>
        <w:suppressAutoHyphens/>
        <w:spacing w:line="240" w:lineRule="auto"/>
        <w:jc w:val="both"/>
      </w:pPr>
    </w:p>
    <w:p w:rsidR="00FF2916" w:rsidRPr="00FF2916" w:rsidRDefault="00FF2916" w:rsidP="00FF2916">
      <w:pPr>
        <w:pStyle w:val="Style4"/>
        <w:widowControl/>
        <w:suppressAutoHyphens/>
        <w:spacing w:line="240" w:lineRule="auto"/>
        <w:jc w:val="both"/>
      </w:pPr>
    </w:p>
    <w:p w:rsidR="00060F88" w:rsidRPr="00FF2916" w:rsidRDefault="00060F88" w:rsidP="00FF2916">
      <w:pPr>
        <w:pStyle w:val="Style4"/>
        <w:widowControl/>
        <w:suppressAutoHyphens/>
        <w:spacing w:line="240" w:lineRule="auto"/>
        <w:jc w:val="both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>В соответствии с Трудовым кодексом Российской федерации, в целях упорядочения условий оплаты труда в муниципальных учреждениях</w:t>
      </w:r>
    </w:p>
    <w:p w:rsidR="00060F88" w:rsidRPr="00FF2916" w:rsidRDefault="00060F88" w:rsidP="00FF2916">
      <w:pPr>
        <w:pStyle w:val="Style6"/>
        <w:widowControl/>
        <w:suppressAutoHyphens/>
        <w:spacing w:line="240" w:lineRule="auto"/>
        <w:jc w:val="both"/>
      </w:pPr>
    </w:p>
    <w:p w:rsidR="00060F88" w:rsidRPr="00FF2916" w:rsidRDefault="00060F88" w:rsidP="00FF2916">
      <w:pPr>
        <w:pStyle w:val="Style6"/>
        <w:widowControl/>
        <w:suppressAutoHyphens/>
        <w:spacing w:line="240" w:lineRule="auto"/>
        <w:jc w:val="both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>ПОСТАНОВЛЯЮ:</w:t>
      </w:r>
    </w:p>
    <w:p w:rsidR="00060F88" w:rsidRPr="00FF2916" w:rsidRDefault="00060F88" w:rsidP="00FF2916">
      <w:pPr>
        <w:pStyle w:val="Style6"/>
        <w:widowControl/>
        <w:suppressAutoHyphens/>
        <w:spacing w:line="240" w:lineRule="auto"/>
        <w:jc w:val="both"/>
      </w:pPr>
    </w:p>
    <w:p w:rsidR="00060F88" w:rsidRPr="00FF2916" w:rsidRDefault="00FF2916" w:rsidP="00FF2916">
      <w:pPr>
        <w:pStyle w:val="Style6"/>
        <w:widowControl/>
        <w:suppressAutoHyphens/>
        <w:spacing w:line="240" w:lineRule="auto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1. </w:t>
      </w:r>
      <w:r w:rsidR="00060F88" w:rsidRPr="00FF2916">
        <w:rPr>
          <w:rStyle w:val="FontStyle19"/>
          <w:sz w:val="24"/>
          <w:szCs w:val="24"/>
        </w:rPr>
        <w:t>Внести в Положение о системе оплаты труда работников, осуществляющих трудовую функцию по общеотраслевым должностям руководителей, специалистов, служащих и по общеотраслевым профессиям рабочих муниципальных учреждений «Асиновского района», утвержденное постановлением администрации Асиновского района от 15.04.2010 № 812, следующие изменения:</w:t>
      </w:r>
    </w:p>
    <w:p w:rsidR="00060F88" w:rsidRPr="00FF2916" w:rsidRDefault="00060F88" w:rsidP="003A39FA">
      <w:pPr>
        <w:pStyle w:val="Style4"/>
        <w:widowControl/>
        <w:spacing w:line="269" w:lineRule="exact"/>
        <w:ind w:left="715" w:firstLine="0"/>
        <w:jc w:val="both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>в пункте 4. таблицу изложить в новой редакции:</w:t>
      </w:r>
    </w:p>
    <w:p w:rsidR="00060F88" w:rsidRPr="00FF2916" w:rsidRDefault="00060F88" w:rsidP="003A39FA">
      <w:pPr>
        <w:pStyle w:val="Style4"/>
        <w:widowControl/>
        <w:spacing w:line="269" w:lineRule="exact"/>
        <w:ind w:firstLine="0"/>
        <w:jc w:val="both"/>
        <w:rPr>
          <w:rStyle w:val="FontStyle19"/>
          <w:sz w:val="24"/>
          <w:szCs w:val="24"/>
        </w:rPr>
      </w:pPr>
      <w:r w:rsidRPr="00FF2916">
        <w:rPr>
          <w:rStyle w:val="FontStyle19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326"/>
        <w:gridCol w:w="2554"/>
      </w:tblGrid>
      <w:tr w:rsidR="00060F88" w:rsidRPr="00FF2916" w:rsidTr="00A12ECB">
        <w:trPr>
          <w:trHeight w:hRule="exact" w:val="5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FF2916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left="1632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5"/>
              <w:widowControl/>
              <w:ind w:left="43" w:right="48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5A607C">
        <w:trPr>
          <w:trHeight w:hRule="exact"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5"/>
              <w:widowControl/>
              <w:spacing w:line="240" w:lineRule="auto"/>
              <w:ind w:right="72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5"/>
              <w:widowControl/>
              <w:spacing w:line="240" w:lineRule="auto"/>
              <w:ind w:left="3000"/>
              <w:jc w:val="left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24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1)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83" w:lineRule="exact"/>
              <w:ind w:right="72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3452</w:t>
            </w:r>
          </w:p>
        </w:tc>
      </w:tr>
      <w:tr w:rsidR="00060F88" w:rsidRPr="00FF2916" w:rsidTr="00A12ECB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78" w:lineRule="exact"/>
              <w:ind w:right="77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4534-4980</w:t>
            </w:r>
          </w:p>
        </w:tc>
      </w:tr>
      <w:tr w:rsidR="00060F88" w:rsidRPr="00FF2916" w:rsidTr="00A12ECB">
        <w:trPr>
          <w:trHeight w:hRule="exact"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78" w:lineRule="exact"/>
              <w:ind w:right="77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4780-5711</w:t>
            </w:r>
          </w:p>
        </w:tc>
      </w:tr>
      <w:tr w:rsidR="00060F88" w:rsidRPr="00FF2916" w:rsidTr="00A12ECB">
        <w:trPr>
          <w:trHeight w:hRule="exact"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29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ind w:right="77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5843-6241</w:t>
            </w:r>
          </w:p>
        </w:tc>
      </w:tr>
      <w:tr w:rsidR="00060F88" w:rsidRPr="00FF2916" w:rsidTr="00A12ECB">
        <w:trPr>
          <w:trHeight w:hRule="exact" w:val="840"/>
        </w:trPr>
        <w:tc>
          <w:tcPr>
            <w:tcW w:w="93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F88" w:rsidRPr="00FF2916" w:rsidRDefault="00060F88" w:rsidP="00A12ECB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rFonts w:ascii="Times New Roman" w:cs="Times New Roman"/>
                <w:sz w:val="24"/>
                <w:szCs w:val="24"/>
              </w:rPr>
            </w:pPr>
            <w:r w:rsidRPr="00FF2916">
              <w:rPr>
                <w:rStyle w:val="FontStyle17"/>
                <w:sz w:val="24"/>
                <w:szCs w:val="24"/>
              </w:rPr>
              <w:t xml:space="preserve">                                                                                  </w:t>
            </w:r>
            <w:r w:rsidRPr="00FF2916">
              <w:rPr>
                <w:rStyle w:val="FontStyle17"/>
                <w:sz w:val="24"/>
                <w:szCs w:val="24"/>
              </w:rPr>
              <w:t>»</w:t>
            </w:r>
          </w:p>
          <w:p w:rsidR="00060F88" w:rsidRPr="00FF2916" w:rsidRDefault="00060F88" w:rsidP="00A12ECB">
            <w:pPr>
              <w:pStyle w:val="Style5"/>
              <w:widowControl/>
              <w:spacing w:line="278" w:lineRule="exact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в пункте 5. таблицу изложить в новой редакции:</w:t>
            </w:r>
          </w:p>
          <w:p w:rsidR="00060F88" w:rsidRPr="00FF2916" w:rsidRDefault="00060F88" w:rsidP="00A12ECB">
            <w:pPr>
              <w:pStyle w:val="Style9"/>
              <w:widowControl/>
              <w:spacing w:line="278" w:lineRule="exac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F29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060F88" w:rsidRPr="00FF2916" w:rsidTr="00A12ECB">
        <w:trPr>
          <w:trHeight w:hRule="exact" w:val="5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right="5"/>
              <w:jc w:val="both"/>
              <w:rPr>
                <w:rStyle w:val="FontStyle16"/>
                <w:sz w:val="24"/>
                <w:szCs w:val="24"/>
              </w:rPr>
            </w:pPr>
            <w:r w:rsidRPr="00FF2916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left="1133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ind w:left="288" w:right="317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Размер оклада (в рублях)</w:t>
            </w:r>
          </w:p>
        </w:tc>
      </w:tr>
      <w:tr w:rsidR="00060F88" w:rsidRPr="00FF2916" w:rsidTr="00A12ECB">
        <w:trPr>
          <w:trHeight w:hRule="exact"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86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left="2986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060F88" w:rsidRPr="00FF2916" w:rsidTr="005A607C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38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1)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left="19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1 разряд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tabs>
                <w:tab w:val="left" w:leader="underscore" w:pos="2530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3187-3293</w:t>
            </w:r>
          </w:p>
        </w:tc>
      </w:tr>
      <w:tr w:rsidR="00060F88" w:rsidRPr="00FF2916" w:rsidTr="00A12ECB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38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lastRenderedPageBreak/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2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3293-3398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ind w:right="38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3398-3507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4581-4686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4686-4807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6)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6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4807-4914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7)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7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4914-5046</w:t>
            </w:r>
          </w:p>
        </w:tc>
      </w:tr>
      <w:tr w:rsidR="00060F88" w:rsidRPr="00FF2916" w:rsidTr="00A12ECB">
        <w:trPr>
          <w:trHeight w:hRule="exact"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8)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8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5046-5179</w:t>
            </w:r>
          </w:p>
        </w:tc>
      </w:tr>
    </w:tbl>
    <w:p w:rsidR="00060F88" w:rsidRPr="00FF2916" w:rsidRDefault="00060F88" w:rsidP="00860897">
      <w:pPr>
        <w:pStyle w:val="Style10"/>
        <w:widowControl/>
        <w:spacing w:line="278" w:lineRule="exact"/>
        <w:ind w:left="8496"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FF2916">
        <w:rPr>
          <w:rStyle w:val="FontStyle17"/>
          <w:rFonts w:ascii="Times New Roman" w:cs="Times New Roman"/>
          <w:b w:val="0"/>
          <w:sz w:val="24"/>
          <w:szCs w:val="24"/>
        </w:rPr>
        <w:t>»</w:t>
      </w:r>
    </w:p>
    <w:p w:rsidR="00060F88" w:rsidRPr="00FF2916" w:rsidRDefault="00060F88" w:rsidP="00A12ECB">
      <w:pPr>
        <w:pStyle w:val="Style10"/>
        <w:widowControl/>
        <w:spacing w:line="278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FF2916">
        <w:rPr>
          <w:rStyle w:val="FontStyle17"/>
          <w:rFonts w:ascii="Times New Roman" w:cs="Times New Roman"/>
          <w:b w:val="0"/>
          <w:sz w:val="24"/>
          <w:szCs w:val="24"/>
        </w:rPr>
        <w:t>В абзаце втором пункта 12 цифры «5000» заменить цифрами «6000»;</w:t>
      </w:r>
    </w:p>
    <w:p w:rsidR="00060F88" w:rsidRPr="00FF2916" w:rsidRDefault="00060F88" w:rsidP="00A12ECB">
      <w:pPr>
        <w:pStyle w:val="Style10"/>
        <w:widowControl/>
        <w:spacing w:line="278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</w:p>
    <w:p w:rsidR="00060F88" w:rsidRPr="00FF2916" w:rsidRDefault="00FF2916" w:rsidP="00FF2916">
      <w:pPr>
        <w:pStyle w:val="Style2"/>
        <w:widowControl/>
        <w:spacing w:line="269" w:lineRule="exact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 </w:t>
      </w:r>
      <w:r w:rsidR="00060F88" w:rsidRPr="00FF2916">
        <w:rPr>
          <w:rStyle w:val="FontStyle13"/>
          <w:sz w:val="24"/>
          <w:szCs w:val="24"/>
        </w:rPr>
        <w:t>Внести в Положение о системе оплаты труда работников, исполняющих обязанности по техническому обеспечению деятельности органов местного самоуправления Асиновского района, а так же рабочих, утвержденное постановлением администрации Асиновского района от 01.06.2010  № 1190, следующие изменения:</w:t>
      </w:r>
    </w:p>
    <w:p w:rsidR="00060F88" w:rsidRPr="00FF2916" w:rsidRDefault="00060F88" w:rsidP="003A39FA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FF2916">
        <w:rPr>
          <w:rStyle w:val="FontStyle13"/>
          <w:sz w:val="24"/>
          <w:szCs w:val="24"/>
        </w:rPr>
        <w:t>-</w:t>
      </w:r>
      <w:r w:rsidRPr="00FF2916">
        <w:rPr>
          <w:rStyle w:val="FontStyle13"/>
          <w:sz w:val="24"/>
          <w:szCs w:val="24"/>
        </w:rPr>
        <w:tab/>
        <w:t>в пункте 9. таблицу изложить в новой редакции:</w:t>
      </w:r>
    </w:p>
    <w:p w:rsidR="00060F88" w:rsidRPr="00FF2916" w:rsidRDefault="00060F88" w:rsidP="003A39FA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</w:p>
    <w:p w:rsidR="00060F88" w:rsidRPr="00FF2916" w:rsidRDefault="00060F88" w:rsidP="003A39FA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FF2916">
        <w:rPr>
          <w:rStyle w:val="FontStyle13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312"/>
        <w:gridCol w:w="2554"/>
      </w:tblGrid>
      <w:tr w:rsidR="00060F88" w:rsidRPr="00FF2916" w:rsidTr="00A12ECB">
        <w:trPr>
          <w:trHeight w:hRule="exact" w:val="5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8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FF2916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1632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78" w:lineRule="exact"/>
              <w:ind w:left="48" w:right="53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A12ECB">
        <w:trPr>
          <w:trHeight w:hRule="exact" w:val="3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40" w:lineRule="auto"/>
              <w:ind w:right="67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3000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5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19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left="5" w:right="67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3452</w:t>
            </w:r>
          </w:p>
        </w:tc>
      </w:tr>
      <w:tr w:rsidR="00060F88" w:rsidRPr="00FF2916" w:rsidTr="00A12ECB">
        <w:trPr>
          <w:trHeight w:hRule="exact" w:val="5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spacing w:line="278" w:lineRule="exact"/>
              <w:ind w:left="5" w:right="72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4534-4980</w:t>
            </w:r>
          </w:p>
        </w:tc>
      </w:tr>
      <w:tr w:rsidR="00060F88" w:rsidRPr="00FF2916" w:rsidTr="00A12ECB">
        <w:trPr>
          <w:trHeight w:hRule="exact" w:val="5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left="5" w:right="67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4780-5711</w:t>
            </w:r>
          </w:p>
        </w:tc>
      </w:tr>
      <w:tr w:rsidR="00060F88" w:rsidRPr="00FF2916" w:rsidTr="00A12ECB">
        <w:trPr>
          <w:trHeight w:hRule="exact" w:val="8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left="5" w:right="72" w:hanging="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5843-6241</w:t>
            </w:r>
          </w:p>
        </w:tc>
      </w:tr>
      <w:tr w:rsidR="00060F88" w:rsidRPr="00FF2916" w:rsidTr="00A12ECB">
        <w:trPr>
          <w:trHeight w:hRule="exact" w:val="840"/>
        </w:trPr>
        <w:tc>
          <w:tcPr>
            <w:tcW w:w="9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F88" w:rsidRPr="00FF2916" w:rsidRDefault="00060F88" w:rsidP="00A12ECB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 w:rsidRPr="00FF2916">
              <w:rPr>
                <w:rStyle w:val="FontStyle17"/>
                <w:sz w:val="24"/>
                <w:szCs w:val="24"/>
              </w:rPr>
              <w:t xml:space="preserve">                                                                                  </w:t>
            </w:r>
            <w:r w:rsidRPr="00FF2916">
              <w:rPr>
                <w:rStyle w:val="FontStyle17"/>
                <w:sz w:val="24"/>
                <w:szCs w:val="24"/>
              </w:rPr>
              <w:t>»</w:t>
            </w:r>
          </w:p>
          <w:p w:rsidR="00060F88" w:rsidRPr="00FF2916" w:rsidRDefault="00060F88" w:rsidP="00A12ECB">
            <w:pPr>
              <w:pStyle w:val="Style10"/>
              <w:widowControl/>
              <w:spacing w:line="278" w:lineRule="exact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-</w:t>
            </w:r>
            <w:r w:rsidRPr="00FF2916">
              <w:rPr>
                <w:rStyle w:val="FontStyle13"/>
                <w:sz w:val="24"/>
                <w:szCs w:val="24"/>
              </w:rPr>
              <w:tab/>
              <w:t>в пункте 10. таблицу изложить в новой редакции:</w:t>
            </w:r>
          </w:p>
          <w:p w:rsidR="00060F88" w:rsidRPr="00FF2916" w:rsidRDefault="00060F88" w:rsidP="00A12ECB">
            <w:pPr>
              <w:pStyle w:val="Style10"/>
              <w:widowControl/>
              <w:spacing w:line="278" w:lineRule="exact"/>
              <w:jc w:val="both"/>
              <w:rPr>
                <w:rStyle w:val="FontStyle13"/>
                <w:rFonts w:eastAsia="MS Mincho"/>
                <w:b/>
                <w:bCs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«</w:t>
            </w:r>
          </w:p>
          <w:p w:rsidR="00060F88" w:rsidRPr="00FF2916" w:rsidRDefault="00060F88" w:rsidP="00A12ECB">
            <w:pPr>
              <w:pStyle w:val="Style3"/>
              <w:widowControl/>
              <w:spacing w:line="269" w:lineRule="exact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FF291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060F88" w:rsidRPr="00FF2916" w:rsidTr="00A12ECB">
        <w:trPr>
          <w:trHeight w:hRule="exact" w:val="5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8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FF2916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11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ind w:left="293" w:right="317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Размер оклада (в рублях)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82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2990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19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3187-3293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3293-3398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9"/>
                <w:sz w:val="24"/>
                <w:szCs w:val="24"/>
              </w:rPr>
              <w:t>3398-3507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4581-4686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4686-4807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6)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6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4807-4914</w:t>
            </w:r>
          </w:p>
        </w:tc>
      </w:tr>
      <w:tr w:rsidR="00060F88" w:rsidRPr="00FF2916" w:rsidTr="00A12ECB">
        <w:trPr>
          <w:trHeight w:hRule="exact" w:val="2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7)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7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4914-5046</w:t>
            </w:r>
          </w:p>
        </w:tc>
      </w:tr>
      <w:tr w:rsidR="00060F88" w:rsidRPr="00FF2916" w:rsidTr="00A12EC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right="43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8)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8 разряд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5046-5179</w:t>
            </w:r>
          </w:p>
        </w:tc>
      </w:tr>
    </w:tbl>
    <w:p w:rsidR="00060F88" w:rsidRPr="00FF2916" w:rsidRDefault="00060F88" w:rsidP="00860897">
      <w:pPr>
        <w:pStyle w:val="Style10"/>
        <w:widowControl/>
        <w:spacing w:line="278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FF2916">
        <w:rPr>
          <w:rStyle w:val="FontStyle11"/>
          <w:sz w:val="24"/>
          <w:szCs w:val="24"/>
        </w:rPr>
        <w:t xml:space="preserve">    </w:t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</w:r>
      <w:r w:rsidRPr="00FF2916">
        <w:rPr>
          <w:rStyle w:val="FontStyle11"/>
          <w:sz w:val="24"/>
          <w:szCs w:val="24"/>
        </w:rPr>
        <w:tab/>
        <w:t xml:space="preserve">             </w:t>
      </w:r>
      <w:r w:rsidRPr="00FF2916">
        <w:rPr>
          <w:rStyle w:val="FontStyle17"/>
          <w:rFonts w:ascii="Times New Roman" w:cs="Times New Roman"/>
          <w:b w:val="0"/>
          <w:sz w:val="24"/>
          <w:szCs w:val="24"/>
        </w:rPr>
        <w:t>»</w:t>
      </w:r>
    </w:p>
    <w:p w:rsidR="00060F88" w:rsidRPr="00FF2916" w:rsidRDefault="00060F88" w:rsidP="00D13E96">
      <w:pPr>
        <w:pStyle w:val="Style2"/>
        <w:widowControl/>
        <w:spacing w:line="264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FF2916">
        <w:rPr>
          <w:rStyle w:val="FontStyle17"/>
          <w:rFonts w:ascii="Times New Roman" w:cs="Times New Roman"/>
          <w:b w:val="0"/>
          <w:sz w:val="24"/>
          <w:szCs w:val="24"/>
        </w:rPr>
        <w:t>В абзаце втором пункта 17 цифры «5000» заменить цифрами «6000»</w:t>
      </w:r>
    </w:p>
    <w:p w:rsidR="00060F88" w:rsidRPr="00FF2916" w:rsidRDefault="00060F88" w:rsidP="00D13E96">
      <w:pPr>
        <w:pStyle w:val="Style2"/>
        <w:widowControl/>
        <w:spacing w:line="264" w:lineRule="exact"/>
        <w:ind w:firstLine="708"/>
        <w:jc w:val="both"/>
        <w:rPr>
          <w:rStyle w:val="FontStyle11"/>
          <w:sz w:val="24"/>
          <w:szCs w:val="24"/>
        </w:rPr>
      </w:pPr>
    </w:p>
    <w:p w:rsidR="00060F88" w:rsidRPr="00FF2916" w:rsidRDefault="00FF2916" w:rsidP="00FF2916">
      <w:pPr>
        <w:pStyle w:val="Style2"/>
        <w:widowControl/>
        <w:spacing w:line="269" w:lineRule="exact"/>
        <w:ind w:right="461"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 </w:t>
      </w:r>
      <w:r w:rsidR="00060F88" w:rsidRPr="00FF2916">
        <w:rPr>
          <w:rStyle w:val="FontStyle13"/>
          <w:sz w:val="24"/>
          <w:szCs w:val="24"/>
        </w:rPr>
        <w:t xml:space="preserve">Внести в Положение о системе оплаты труда работников, муниципальных учреждений, находящихся в ведении управления культуры, спорта и молодежи </w:t>
      </w:r>
      <w:r w:rsidR="00060F88" w:rsidRPr="00FF2916">
        <w:rPr>
          <w:rStyle w:val="FontStyle13"/>
          <w:sz w:val="24"/>
          <w:szCs w:val="24"/>
        </w:rPr>
        <w:lastRenderedPageBreak/>
        <w:t>администрации Асиновского района, утвержденное постановлением администрации Асиновского района от 18.05.2010  № 1067, следующие изменения:</w:t>
      </w:r>
    </w:p>
    <w:p w:rsidR="00060F88" w:rsidRPr="00FF2916" w:rsidRDefault="00060F88" w:rsidP="003A39FA">
      <w:pPr>
        <w:pStyle w:val="Style2"/>
        <w:widowControl/>
        <w:spacing w:line="269" w:lineRule="exact"/>
        <w:ind w:right="461"/>
        <w:jc w:val="both"/>
        <w:rPr>
          <w:rStyle w:val="FontStyle13"/>
          <w:sz w:val="24"/>
          <w:szCs w:val="24"/>
        </w:rPr>
      </w:pPr>
      <w:r w:rsidRPr="00FF2916">
        <w:rPr>
          <w:rStyle w:val="FontStyle13"/>
          <w:sz w:val="24"/>
          <w:szCs w:val="24"/>
        </w:rPr>
        <w:t>-</w:t>
      </w:r>
      <w:r w:rsidRPr="00FF2916">
        <w:rPr>
          <w:rStyle w:val="FontStyle13"/>
          <w:sz w:val="24"/>
          <w:szCs w:val="24"/>
        </w:rPr>
        <w:tab/>
        <w:t>в пункте 7. таблицу изложить в новой редакции:</w:t>
      </w:r>
    </w:p>
    <w:p w:rsidR="00060F88" w:rsidRPr="00FF2916" w:rsidRDefault="00060F88" w:rsidP="003A39FA">
      <w:pPr>
        <w:pStyle w:val="Style10"/>
        <w:widowControl/>
        <w:spacing w:line="269" w:lineRule="exact"/>
        <w:ind w:left="5"/>
        <w:jc w:val="both"/>
        <w:rPr>
          <w:rStyle w:val="FontStyle20"/>
          <w:sz w:val="24"/>
          <w:szCs w:val="24"/>
        </w:rPr>
      </w:pPr>
      <w:r w:rsidRPr="00FF2916">
        <w:rPr>
          <w:rStyle w:val="FontStyle20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317"/>
        <w:gridCol w:w="2583"/>
      </w:tblGrid>
      <w:tr w:rsidR="00060F88" w:rsidRPr="00FF2916" w:rsidTr="00A12ECB">
        <w:trPr>
          <w:trHeight w:hRule="exact" w:val="5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9"/>
              <w:widowControl/>
              <w:ind w:left="10"/>
              <w:jc w:val="both"/>
              <w:rPr>
                <w:rStyle w:val="FontStyle21"/>
                <w:sz w:val="24"/>
                <w:szCs w:val="24"/>
              </w:rPr>
            </w:pPr>
            <w:r w:rsidRPr="00FF2916">
              <w:rPr>
                <w:rStyle w:val="FontStyle21"/>
                <w:sz w:val="24"/>
                <w:szCs w:val="24"/>
              </w:rPr>
              <w:t>№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1627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64" w:lineRule="exact"/>
              <w:ind w:left="38" w:right="48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A12ECB">
        <w:trPr>
          <w:trHeight w:hRule="exact" w:val="37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91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299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83154D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34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1)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right="82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Должности профессиональной квалификационной группы «Должности технических исполнителей и артистов вспомогательного состава»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651536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3253-3518</w:t>
            </w:r>
          </w:p>
        </w:tc>
      </w:tr>
      <w:tr w:rsidR="00060F88" w:rsidRPr="00FF2916" w:rsidTr="00651536">
        <w:trPr>
          <w:trHeight w:hRule="exact" w:val="5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40" w:lineRule="auto"/>
              <w:ind w:left="5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2)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90081A">
            <w:pPr>
              <w:pStyle w:val="Style1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651536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4561-4980</w:t>
            </w:r>
          </w:p>
        </w:tc>
      </w:tr>
      <w:tr w:rsidR="00060F88" w:rsidRPr="00FF2916" w:rsidTr="00A12ECB">
        <w:trPr>
          <w:trHeight w:hRule="exact" w:val="7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ind w:left="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65153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4647-6108</w:t>
            </w:r>
          </w:p>
        </w:tc>
      </w:tr>
      <w:tr w:rsidR="00060F88" w:rsidRPr="00FF2916" w:rsidTr="00A12ECB">
        <w:trPr>
          <w:trHeight w:hRule="exact"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ind w:left="5"/>
              <w:jc w:val="both"/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Библиотекарь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65153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4647-4847</w:t>
            </w:r>
          </w:p>
        </w:tc>
      </w:tr>
      <w:tr w:rsidR="00060F88" w:rsidRPr="00FF2916" w:rsidTr="00A12ECB">
        <w:trPr>
          <w:trHeight w:hRule="exact" w:val="8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ind w:left="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«Должности руководящего состава учреждений культуры, искусства и кинематографии»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65153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5977-6373</w:t>
            </w:r>
          </w:p>
        </w:tc>
      </w:tr>
    </w:tbl>
    <w:p w:rsidR="00060F88" w:rsidRPr="00FF2916" w:rsidRDefault="00060F88" w:rsidP="003A39FA">
      <w:pPr>
        <w:pStyle w:val="Style2"/>
        <w:widowControl/>
        <w:spacing w:line="264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»</w:t>
      </w:r>
    </w:p>
    <w:p w:rsidR="00060F88" w:rsidRPr="00FF2916" w:rsidRDefault="00060F88" w:rsidP="003A39FA">
      <w:pPr>
        <w:pStyle w:val="Style2"/>
        <w:widowControl/>
        <w:spacing w:line="264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-</w:t>
      </w:r>
      <w:r w:rsidRPr="00FF2916">
        <w:rPr>
          <w:rStyle w:val="FontStyle11"/>
          <w:sz w:val="24"/>
          <w:szCs w:val="24"/>
        </w:rPr>
        <w:tab/>
        <w:t>в пункте 8. таблицу изложить в новой редакции:</w:t>
      </w:r>
    </w:p>
    <w:p w:rsidR="00060F88" w:rsidRPr="00FF2916" w:rsidRDefault="00060F88" w:rsidP="003A39FA">
      <w:pPr>
        <w:pStyle w:val="Style2"/>
        <w:widowControl/>
        <w:spacing w:line="264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6326"/>
        <w:gridCol w:w="2568"/>
      </w:tblGrid>
      <w:tr w:rsidR="00060F88" w:rsidRPr="00FF2916" w:rsidTr="00A12ECB">
        <w:trPr>
          <w:trHeight w:hRule="exact"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jc w:val="both"/>
              <w:rPr>
                <w:rStyle w:val="FontStyle14"/>
              </w:rPr>
            </w:pPr>
            <w:r w:rsidRPr="00FF2916">
              <w:rPr>
                <w:rStyle w:val="FontStyle14"/>
              </w:rPr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632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ind w:left="43" w:right="62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A12ECB">
        <w:trPr>
          <w:trHeight w:hRule="exact" w:val="36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72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3000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24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1)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64" w:lineRule="exact"/>
              <w:ind w:left="5" w:right="77" w:hanging="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3452</w:t>
            </w:r>
          </w:p>
        </w:tc>
      </w:tr>
      <w:tr w:rsidR="00060F88" w:rsidRPr="00FF2916" w:rsidTr="00A12ECB">
        <w:trPr>
          <w:trHeight w:hRule="exact" w:val="5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29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ind w:left="5" w:right="77" w:hanging="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4534-4980</w:t>
            </w:r>
          </w:p>
        </w:tc>
      </w:tr>
      <w:tr w:rsidR="00060F88" w:rsidRPr="00FF2916" w:rsidTr="00A12ECB">
        <w:trPr>
          <w:trHeight w:hRule="exact"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29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ind w:left="5" w:right="82" w:hanging="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4780-5711</w:t>
            </w:r>
          </w:p>
        </w:tc>
      </w:tr>
      <w:tr w:rsidR="00060F88" w:rsidRPr="00FF2916" w:rsidTr="0083154D">
        <w:trPr>
          <w:trHeight w:hRule="exact" w:val="6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34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ind w:left="5" w:right="82" w:hanging="10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5843-6241</w:t>
            </w:r>
          </w:p>
        </w:tc>
      </w:tr>
      <w:tr w:rsidR="00060F88" w:rsidRPr="00FF2916" w:rsidTr="00A12ECB">
        <w:trPr>
          <w:trHeight w:hRule="exact" w:val="835"/>
        </w:trPr>
        <w:tc>
          <w:tcPr>
            <w:tcW w:w="93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0F88" w:rsidRPr="00FF2916" w:rsidRDefault="00060F88" w:rsidP="00A12ECB">
            <w:pPr>
              <w:pStyle w:val="Style6"/>
              <w:widowControl/>
              <w:spacing w:line="269" w:lineRule="exact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F291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»</w:t>
            </w:r>
          </w:p>
          <w:p w:rsidR="00060F88" w:rsidRPr="00FF2916" w:rsidRDefault="00060F88" w:rsidP="00A12EC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-           в пункте 9. таблицу изложить в новой редакции:</w:t>
            </w:r>
          </w:p>
          <w:p w:rsidR="00060F88" w:rsidRPr="00FF2916" w:rsidRDefault="00060F88" w:rsidP="00A12ECB">
            <w:pPr>
              <w:pStyle w:val="Style9"/>
              <w:widowControl/>
              <w:spacing w:line="269" w:lineRule="exact"/>
              <w:jc w:val="both"/>
              <w:rPr>
                <w:rStyle w:val="FontStyle13"/>
                <w:sz w:val="24"/>
                <w:szCs w:val="24"/>
              </w:rPr>
            </w:pPr>
            <w:r w:rsidRPr="00FF2916">
              <w:rPr>
                <w:rStyle w:val="FontStyle13"/>
                <w:sz w:val="24"/>
                <w:szCs w:val="24"/>
              </w:rPr>
              <w:t>«</w:t>
            </w:r>
          </w:p>
        </w:tc>
      </w:tr>
      <w:tr w:rsidR="00060F88" w:rsidRPr="00FF2916" w:rsidTr="00A12ECB">
        <w:trPr>
          <w:trHeight w:hRule="exact"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7"/>
              <w:widowControl/>
              <w:ind w:right="5"/>
              <w:jc w:val="both"/>
              <w:rPr>
                <w:rStyle w:val="FontStyle14"/>
              </w:rPr>
            </w:pPr>
            <w:r w:rsidRPr="00FF2916">
              <w:rPr>
                <w:rStyle w:val="FontStyle14"/>
              </w:rPr>
              <w:t>№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128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ind w:left="278" w:right="341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Размер оклада (в рублях)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96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2976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060F88" w:rsidRPr="00FF2916" w:rsidTr="00A12ECB">
        <w:trPr>
          <w:trHeight w:hRule="exact"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48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1)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0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1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3187-3293</w:t>
            </w:r>
          </w:p>
        </w:tc>
      </w:tr>
      <w:tr w:rsidR="00060F88" w:rsidRPr="00FF2916" w:rsidTr="00A12ECB"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48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2)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2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3293-3398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48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3398-3507</w:t>
            </w:r>
          </w:p>
        </w:tc>
      </w:tr>
      <w:tr w:rsidR="00060F88" w:rsidRPr="00FF2916" w:rsidTr="00A12ECB"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53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F0A3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4581-4686</w:t>
            </w:r>
          </w:p>
        </w:tc>
      </w:tr>
      <w:tr w:rsidR="00060F88" w:rsidRPr="00FF2916" w:rsidTr="00A12ECB"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53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13E9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4686-4807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53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6)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6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13E9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4807-4914</w:t>
            </w:r>
          </w:p>
        </w:tc>
      </w:tr>
      <w:tr w:rsidR="00060F88" w:rsidRPr="00FF2916" w:rsidTr="00A12ECB">
        <w:trPr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53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V)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7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13E9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4914-5046</w:t>
            </w:r>
          </w:p>
        </w:tc>
      </w:tr>
      <w:tr w:rsidR="00060F88" w:rsidRPr="00FF2916" w:rsidTr="00A12ECB"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right="58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8)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8 разряд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D13E9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5046-5179</w:t>
            </w:r>
          </w:p>
        </w:tc>
      </w:tr>
    </w:tbl>
    <w:p w:rsidR="00060F88" w:rsidRPr="00FF2916" w:rsidRDefault="00060F88" w:rsidP="003A39FA">
      <w:pPr>
        <w:pStyle w:val="Style2"/>
        <w:widowControl/>
        <w:spacing w:line="298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»</w:t>
      </w:r>
    </w:p>
    <w:p w:rsidR="00060F88" w:rsidRPr="00FF2916" w:rsidRDefault="00060F88" w:rsidP="003A39FA">
      <w:pPr>
        <w:pStyle w:val="Style2"/>
        <w:widowControl/>
        <w:spacing w:line="298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lastRenderedPageBreak/>
        <w:t>-</w:t>
      </w:r>
      <w:r w:rsidRPr="00FF2916">
        <w:rPr>
          <w:rStyle w:val="FontStyle11"/>
          <w:sz w:val="24"/>
          <w:szCs w:val="24"/>
        </w:rPr>
        <w:tab/>
        <w:t>в пункте 10. таблицу изложить в новой редакции:</w:t>
      </w:r>
    </w:p>
    <w:p w:rsidR="00060F88" w:rsidRPr="00FF2916" w:rsidRDefault="00060F88" w:rsidP="003A39FA">
      <w:pPr>
        <w:pStyle w:val="Style2"/>
        <w:widowControl/>
        <w:spacing w:line="298" w:lineRule="exact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6"/>
        <w:gridCol w:w="2942"/>
      </w:tblGrid>
      <w:tr w:rsidR="00060F88" w:rsidRPr="00FF2916" w:rsidTr="00A12ECB">
        <w:trPr>
          <w:trHeight w:hRule="exact" w:val="590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637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78" w:lineRule="exact"/>
              <w:ind w:left="235" w:right="245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A12ECB">
        <w:trPr>
          <w:trHeight w:hRule="exact" w:val="566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83" w:lineRule="exact"/>
              <w:ind w:left="5" w:right="82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«Должности работников физической культуры и спорта»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8"/>
              <w:widowControl/>
              <w:jc w:val="both"/>
            </w:pPr>
          </w:p>
        </w:tc>
      </w:tr>
      <w:tr w:rsidR="00060F88" w:rsidRPr="00FF2916" w:rsidTr="00A12ECB">
        <w:trPr>
          <w:trHeight w:hRule="exact" w:val="571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1"/>
              <w:widowControl/>
              <w:spacing w:line="293" w:lineRule="exact"/>
              <w:ind w:left="5" w:right="715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Первый квалификационный уровень (инструктор по физической культуре)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5179</w:t>
            </w:r>
          </w:p>
        </w:tc>
      </w:tr>
    </w:tbl>
    <w:p w:rsidR="00060F88" w:rsidRPr="00FF2916" w:rsidRDefault="00060F88" w:rsidP="003A39FA">
      <w:pPr>
        <w:pStyle w:val="Style2"/>
        <w:widowControl/>
        <w:spacing w:line="240" w:lineRule="auto"/>
        <w:ind w:left="8496" w:firstLine="708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»</w:t>
      </w:r>
    </w:p>
    <w:p w:rsidR="00060F88" w:rsidRPr="00FF2916" w:rsidRDefault="00060F88" w:rsidP="003A39F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-</w:t>
      </w:r>
      <w:r w:rsidRPr="00FF2916">
        <w:rPr>
          <w:rStyle w:val="FontStyle11"/>
          <w:sz w:val="24"/>
          <w:szCs w:val="24"/>
        </w:rPr>
        <w:tab/>
        <w:t>в пункте 11. таблицу изложить в новой редакции:</w:t>
      </w:r>
    </w:p>
    <w:p w:rsidR="00060F88" w:rsidRPr="00FF2916" w:rsidRDefault="00060F88" w:rsidP="003A39F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6"/>
        <w:gridCol w:w="2942"/>
      </w:tblGrid>
      <w:tr w:rsidR="00060F88" w:rsidRPr="00FF2916" w:rsidTr="00A12ECB">
        <w:trPr>
          <w:trHeight w:hRule="exact" w:val="590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637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Наименование должности</w:t>
            </w:r>
          </w:p>
          <w:p w:rsidR="00060F88" w:rsidRPr="00FF2916" w:rsidRDefault="00060F88" w:rsidP="00A12ECB">
            <w:pPr>
              <w:pStyle w:val="Style2"/>
              <w:widowControl/>
              <w:spacing w:line="240" w:lineRule="auto"/>
              <w:ind w:left="1637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1"/>
              <w:widowControl/>
              <w:spacing w:line="278" w:lineRule="exact"/>
              <w:ind w:left="235" w:right="245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Размер должностного оклада (рублей)</w:t>
            </w:r>
          </w:p>
        </w:tc>
      </w:tr>
      <w:tr w:rsidR="00060F88" w:rsidRPr="00FF2916" w:rsidTr="00A12ECB">
        <w:trPr>
          <w:trHeight w:hRule="exact" w:val="1075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A12EC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учреждений)</w:t>
            </w:r>
            <w:r w:rsidRPr="00FF2916">
              <w:rPr>
                <w:rStyle w:val="FontStyle11"/>
                <w:sz w:val="24"/>
                <w:szCs w:val="24"/>
              </w:rPr>
              <w:br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060F88" w:rsidRPr="00FF2916" w:rsidRDefault="00060F88" w:rsidP="003A39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FF2916">
              <w:rPr>
                <w:rStyle w:val="FontStyle11"/>
                <w:sz w:val="24"/>
                <w:szCs w:val="24"/>
              </w:rPr>
              <w:t>5977-6373</w:t>
            </w:r>
          </w:p>
          <w:p w:rsidR="00060F88" w:rsidRPr="00FF2916" w:rsidRDefault="00060F88" w:rsidP="003A39FA">
            <w:pPr>
              <w:pStyle w:val="Style1"/>
              <w:widowControl/>
              <w:spacing w:line="278" w:lineRule="exact"/>
              <w:ind w:left="235" w:right="245"/>
              <w:rPr>
                <w:rStyle w:val="FontStyle11"/>
                <w:sz w:val="24"/>
                <w:szCs w:val="24"/>
              </w:rPr>
            </w:pPr>
          </w:p>
        </w:tc>
      </w:tr>
    </w:tbl>
    <w:p w:rsidR="00060F88" w:rsidRPr="00FF2916" w:rsidRDefault="00060F88" w:rsidP="003A39FA">
      <w:pPr>
        <w:pStyle w:val="Style2"/>
        <w:widowControl/>
        <w:ind w:left="8496" w:firstLine="708"/>
        <w:jc w:val="both"/>
        <w:rPr>
          <w:rStyle w:val="FontStyle11"/>
          <w:sz w:val="24"/>
          <w:szCs w:val="24"/>
        </w:rPr>
      </w:pPr>
      <w:r w:rsidRPr="00FF2916">
        <w:rPr>
          <w:rStyle w:val="FontStyle11"/>
          <w:sz w:val="24"/>
          <w:szCs w:val="24"/>
        </w:rPr>
        <w:t>»</w:t>
      </w:r>
    </w:p>
    <w:p w:rsidR="00060F88" w:rsidRPr="00FF2916" w:rsidRDefault="00060F88" w:rsidP="00D13E96">
      <w:pPr>
        <w:pStyle w:val="Style10"/>
        <w:widowControl/>
        <w:spacing w:line="278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FF2916">
        <w:rPr>
          <w:rStyle w:val="FontStyle17"/>
          <w:rFonts w:ascii="Times New Roman" w:cs="Times New Roman"/>
          <w:b w:val="0"/>
          <w:sz w:val="24"/>
          <w:szCs w:val="24"/>
        </w:rPr>
        <w:t>В абзаце втором пункта 27 цифры «5000» заменить цифрами «6000»;</w:t>
      </w:r>
    </w:p>
    <w:p w:rsidR="00060F88" w:rsidRPr="00FF2916" w:rsidRDefault="00060F88" w:rsidP="00D13E96">
      <w:pPr>
        <w:pStyle w:val="Style10"/>
        <w:widowControl/>
        <w:spacing w:line="278" w:lineRule="exact"/>
        <w:ind w:firstLine="708"/>
        <w:jc w:val="both"/>
        <w:rPr>
          <w:rStyle w:val="FontStyle11"/>
          <w:sz w:val="24"/>
          <w:szCs w:val="24"/>
        </w:rPr>
      </w:pPr>
    </w:p>
    <w:p w:rsidR="00FB6DFB" w:rsidRPr="00B418FE" w:rsidRDefault="00FB6DFB" w:rsidP="00FB6DFB">
      <w:pPr>
        <w:pStyle w:val="3"/>
        <w:keepLines/>
        <w:spacing w:line="0" w:lineRule="atLeast"/>
        <w:ind w:left="708"/>
        <w:jc w:val="both"/>
        <w:rPr>
          <w:b w:val="0"/>
          <w:sz w:val="24"/>
        </w:rPr>
      </w:pPr>
      <w:r w:rsidRPr="00FB6DFB">
        <w:rPr>
          <w:rStyle w:val="FontStyle11"/>
          <w:b w:val="0"/>
          <w:sz w:val="24"/>
          <w:szCs w:val="24"/>
        </w:rPr>
        <w:t>4.</w:t>
      </w:r>
      <w:r>
        <w:rPr>
          <w:rStyle w:val="FontStyle11"/>
          <w:sz w:val="24"/>
          <w:szCs w:val="24"/>
        </w:rPr>
        <w:t xml:space="preserve">  </w:t>
      </w:r>
      <w:r w:rsidRPr="00B418FE">
        <w:rPr>
          <w:b w:val="0"/>
          <w:sz w:val="24"/>
        </w:rPr>
        <w:t xml:space="preserve">Внести в Положение о </w:t>
      </w:r>
      <w:r>
        <w:rPr>
          <w:b w:val="0"/>
          <w:sz w:val="24"/>
        </w:rPr>
        <w:t>системе оплаты труда работников</w:t>
      </w:r>
      <w:r w:rsidRPr="00B418FE">
        <w:rPr>
          <w:b w:val="0"/>
          <w:sz w:val="24"/>
        </w:rPr>
        <w:t xml:space="preserve"> муниципальных </w:t>
      </w:r>
    </w:p>
    <w:p w:rsidR="00FB6DFB" w:rsidRPr="00B418FE" w:rsidRDefault="00FB6DFB" w:rsidP="00FB6DFB">
      <w:pPr>
        <w:pStyle w:val="3"/>
        <w:keepLines/>
        <w:spacing w:line="0" w:lineRule="atLeast"/>
        <w:jc w:val="both"/>
        <w:rPr>
          <w:b w:val="0"/>
          <w:sz w:val="24"/>
        </w:rPr>
      </w:pPr>
      <w:r w:rsidRPr="00B418FE">
        <w:rPr>
          <w:b w:val="0"/>
          <w:sz w:val="24"/>
        </w:rPr>
        <w:t>образовательных организаций, находящихся в ведении Управления образования администрации Асиновского района Томской области, утвержденное постановлением администрации Асиновского района от 15.10.2012 № 2425</w:t>
      </w:r>
      <w:r>
        <w:rPr>
          <w:b w:val="0"/>
          <w:sz w:val="24"/>
        </w:rPr>
        <w:t xml:space="preserve"> (далее - Положение)</w:t>
      </w:r>
      <w:r w:rsidRPr="00B418FE">
        <w:rPr>
          <w:b w:val="0"/>
          <w:sz w:val="24"/>
        </w:rPr>
        <w:t>, следующие изменения:</w:t>
      </w:r>
    </w:p>
    <w:p w:rsidR="00FB6DFB" w:rsidRPr="00B418FE" w:rsidRDefault="00FB6DFB" w:rsidP="00FB6DFB">
      <w:pPr>
        <w:pStyle w:val="3"/>
        <w:keepLines/>
        <w:spacing w:line="0" w:lineRule="atLeast"/>
        <w:ind w:firstLine="708"/>
        <w:jc w:val="both"/>
        <w:rPr>
          <w:b w:val="0"/>
          <w:sz w:val="24"/>
        </w:rPr>
      </w:pPr>
      <w:r w:rsidRPr="00B418FE">
        <w:rPr>
          <w:b w:val="0"/>
          <w:sz w:val="24"/>
        </w:rPr>
        <w:t>таблицу</w:t>
      </w:r>
      <w:r>
        <w:rPr>
          <w:b w:val="0"/>
          <w:sz w:val="24"/>
        </w:rPr>
        <w:t xml:space="preserve"> пункта 14 Положения</w:t>
      </w:r>
      <w:r w:rsidRPr="00B418FE">
        <w:rPr>
          <w:b w:val="0"/>
          <w:sz w:val="24"/>
        </w:rPr>
        <w:t xml:space="preserve"> изложить в новой редакции:</w:t>
      </w:r>
    </w:p>
    <w:p w:rsidR="00FB6DFB" w:rsidRPr="00B418FE" w:rsidRDefault="00FB6DFB" w:rsidP="00FB6DFB">
      <w:pPr>
        <w:pStyle w:val="3"/>
        <w:keepLines/>
        <w:spacing w:line="0" w:lineRule="atLeast"/>
        <w:jc w:val="both"/>
        <w:rPr>
          <w:b w:val="0"/>
          <w:sz w:val="24"/>
        </w:rPr>
      </w:pPr>
      <w:r w:rsidRPr="00B418FE">
        <w:rPr>
          <w:b w:val="0"/>
          <w:sz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2693"/>
      </w:tblGrid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spacing w:line="0" w:lineRule="atLeast"/>
              <w:jc w:val="center"/>
            </w:pPr>
            <w:r w:rsidRPr="00B418FE"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spacing w:line="0" w:lineRule="atLeast"/>
              <w:jc w:val="center"/>
            </w:pPr>
            <w:r w:rsidRPr="00B418FE">
              <w:t>Должности, относящиеся к:</w:t>
            </w:r>
          </w:p>
          <w:p w:rsidR="00FB6DFB" w:rsidRPr="00B418FE" w:rsidRDefault="00FB6DFB" w:rsidP="00FB6DFB">
            <w:pPr>
              <w:tabs>
                <w:tab w:val="left" w:pos="9540"/>
              </w:tabs>
            </w:pPr>
            <w:r w:rsidRPr="00B418FE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FB" w:rsidRPr="00B418FE" w:rsidRDefault="00FB6DFB" w:rsidP="00FB6DFB">
            <w:pPr>
              <w:spacing w:line="0" w:lineRule="atLeast"/>
              <w:jc w:val="center"/>
            </w:pPr>
            <w:r w:rsidRPr="00B418FE">
              <w:t>Размер должностного оклада</w:t>
            </w:r>
          </w:p>
          <w:p w:rsidR="00FB6DFB" w:rsidRPr="00B418FE" w:rsidRDefault="00FB6DFB" w:rsidP="00FB6DFB">
            <w:pPr>
              <w:spacing w:line="0" w:lineRule="atLeast"/>
              <w:jc w:val="center"/>
            </w:pPr>
            <w:r w:rsidRPr="00B418FE">
              <w:t>(рублей)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4534-4980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4780-5711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FB" w:rsidRPr="00B418FE" w:rsidRDefault="00FB6DFB" w:rsidP="00FB6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5843-6241</w:t>
            </w:r>
          </w:p>
        </w:tc>
      </w:tr>
    </w:tbl>
    <w:p w:rsidR="00FB6DFB" w:rsidRPr="00B418FE" w:rsidRDefault="00FB6DFB" w:rsidP="00FB6DFB">
      <w:pPr>
        <w:pStyle w:val="3"/>
        <w:keepLines/>
        <w:spacing w:line="0" w:lineRule="atLeast"/>
        <w:jc w:val="both"/>
        <w:rPr>
          <w:b w:val="0"/>
          <w:sz w:val="24"/>
        </w:rPr>
      </w:pP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</w:r>
      <w:r w:rsidRPr="00B418FE">
        <w:rPr>
          <w:b w:val="0"/>
          <w:sz w:val="24"/>
        </w:rPr>
        <w:tab/>
        <w:t>»</w:t>
      </w:r>
    </w:p>
    <w:p w:rsidR="00FB6DFB" w:rsidRPr="00B418FE" w:rsidRDefault="00FB6DFB" w:rsidP="00FB6DFB">
      <w:pPr>
        <w:pStyle w:val="3"/>
        <w:keepLines/>
        <w:spacing w:line="0" w:lineRule="atLeast"/>
        <w:jc w:val="both"/>
        <w:rPr>
          <w:b w:val="0"/>
          <w:sz w:val="24"/>
        </w:rPr>
      </w:pPr>
      <w:r w:rsidRPr="00B418FE">
        <w:rPr>
          <w:b w:val="0"/>
          <w:sz w:val="24"/>
        </w:rPr>
        <w:tab/>
      </w:r>
      <w:r>
        <w:rPr>
          <w:b w:val="0"/>
          <w:sz w:val="24"/>
        </w:rPr>
        <w:t>таблицу  пункта 15. положения изложить в новой редакции следующего содержания:</w:t>
      </w:r>
    </w:p>
    <w:p w:rsidR="00FB6DFB" w:rsidRPr="00B418FE" w:rsidRDefault="00FB6DFB" w:rsidP="00FB6DFB">
      <w:pPr>
        <w:pStyle w:val="3"/>
        <w:keepLines/>
        <w:spacing w:line="0" w:lineRule="atLeast"/>
        <w:jc w:val="both"/>
        <w:rPr>
          <w:b w:val="0"/>
          <w:sz w:val="24"/>
        </w:rPr>
      </w:pPr>
      <w:r w:rsidRPr="00B418FE">
        <w:rPr>
          <w:b w:val="0"/>
          <w:sz w:val="24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Размер оклада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рублях)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3187-3293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3293-3398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4581-4686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4686-4807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4807-4914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4914-5046</w:t>
            </w:r>
          </w:p>
        </w:tc>
      </w:tr>
      <w:tr w:rsidR="00FB6DFB" w:rsidRPr="00B418FE" w:rsidTr="00FB6D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FB" w:rsidRPr="00B418FE" w:rsidRDefault="00FB6DFB" w:rsidP="00FB6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FE">
              <w:rPr>
                <w:rFonts w:ascii="Times New Roman" w:hAnsi="Times New Roman" w:cs="Times New Roman"/>
                <w:sz w:val="24"/>
                <w:szCs w:val="24"/>
              </w:rPr>
              <w:t>5046-5179</w:t>
            </w:r>
          </w:p>
        </w:tc>
      </w:tr>
    </w:tbl>
    <w:p w:rsidR="00060F88" w:rsidRPr="00FB6DFB" w:rsidRDefault="00FB6DFB" w:rsidP="00FB6DFB">
      <w:pPr>
        <w:pStyle w:val="3"/>
        <w:keepLines/>
        <w:spacing w:line="0" w:lineRule="atLeast"/>
        <w:jc w:val="righ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FB6DFB">
        <w:rPr>
          <w:b w:val="0"/>
        </w:rPr>
        <w:t>»</w:t>
      </w:r>
      <w:r w:rsidR="00D61F9D">
        <w:rPr>
          <w:b w:val="0"/>
        </w:rPr>
        <w:t>.</w:t>
      </w:r>
    </w:p>
    <w:p w:rsidR="00D61F9D" w:rsidRPr="00D61F9D" w:rsidRDefault="00FF2916" w:rsidP="00D61F9D">
      <w:pPr>
        <w:pStyle w:val="Style2"/>
        <w:widowControl/>
        <w:jc w:val="both"/>
        <w:rPr>
          <w:rStyle w:val="FontStyle11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D61F9D">
        <w:rPr>
          <w:rStyle w:val="FontStyle36"/>
          <w:sz w:val="24"/>
          <w:szCs w:val="24"/>
        </w:rPr>
        <w:t xml:space="preserve">5. </w:t>
      </w:r>
      <w:r w:rsidR="00D61F9D" w:rsidRPr="00D61F9D">
        <w:rPr>
          <w:rStyle w:val="FontStyle11"/>
          <w:sz w:val="24"/>
          <w:szCs w:val="24"/>
        </w:rPr>
        <w:t>Внести в Положение о системе оплаты труда работников, муниципального учреждения «Централизованная бухгалтерия образовательных учреждений «Асиновского района», утвержденное постановлением администрации Асиновского района от 25.06.2010 № 1373, следующие изменения:</w:t>
      </w:r>
    </w:p>
    <w:p w:rsidR="00D61F9D" w:rsidRPr="00D61F9D" w:rsidRDefault="00D61F9D" w:rsidP="00D61F9D">
      <w:pPr>
        <w:pStyle w:val="Style2"/>
        <w:widowControl/>
        <w:jc w:val="both"/>
        <w:rPr>
          <w:rStyle w:val="FontStyle11"/>
          <w:sz w:val="24"/>
          <w:szCs w:val="24"/>
        </w:rPr>
      </w:pPr>
      <w:r w:rsidRPr="00D61F9D">
        <w:rPr>
          <w:rStyle w:val="FontStyle11"/>
          <w:sz w:val="24"/>
          <w:szCs w:val="24"/>
        </w:rPr>
        <w:t>-</w:t>
      </w:r>
      <w:r w:rsidRPr="00D61F9D">
        <w:rPr>
          <w:rStyle w:val="FontStyle11"/>
          <w:sz w:val="24"/>
          <w:szCs w:val="24"/>
        </w:rPr>
        <w:tab/>
        <w:t>в пункте 8. таблицу изложить в новой редакции:</w:t>
      </w:r>
    </w:p>
    <w:p w:rsidR="00D61F9D" w:rsidRPr="00D61F9D" w:rsidRDefault="00D61F9D" w:rsidP="00D61F9D">
      <w:pPr>
        <w:pStyle w:val="Style2"/>
        <w:widowControl/>
        <w:jc w:val="both"/>
        <w:rPr>
          <w:rStyle w:val="FontStyle11"/>
          <w:sz w:val="24"/>
          <w:szCs w:val="24"/>
        </w:rPr>
      </w:pPr>
      <w:r w:rsidRPr="00D61F9D">
        <w:rPr>
          <w:rStyle w:val="FontStyle11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312"/>
        <w:gridCol w:w="2554"/>
      </w:tblGrid>
      <w:tr w:rsidR="00D61F9D" w:rsidRPr="00D61F9D" w:rsidTr="00D61F9D">
        <w:trPr>
          <w:trHeight w:hRule="exact" w:val="5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5"/>
              <w:widowControl/>
              <w:jc w:val="both"/>
              <w:rPr>
                <w:rStyle w:val="FontStyle12"/>
                <w:rFonts w:ascii="Times New Roman" w:cs="Times New Roman"/>
                <w:sz w:val="24"/>
                <w:szCs w:val="24"/>
              </w:rPr>
            </w:pPr>
            <w:r w:rsidRPr="00D61F9D">
              <w:rPr>
                <w:rStyle w:val="FontStyle12"/>
                <w:rFonts w:asci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1632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69" w:lineRule="exact"/>
              <w:ind w:left="48" w:right="48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61F9D" w:rsidRPr="00D61F9D" w:rsidTr="00D61F9D">
        <w:trPr>
          <w:trHeight w:hRule="exact" w:val="3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62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3005"/>
              <w:jc w:val="left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D61F9D" w:rsidRPr="00D61F9D" w:rsidTr="00D61F9D">
        <w:trPr>
          <w:trHeight w:hRule="exact" w:val="5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19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1)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left="10" w:right="62" w:firstLine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3452</w:t>
            </w:r>
          </w:p>
        </w:tc>
      </w:tr>
      <w:tr w:rsidR="00D61F9D" w:rsidRPr="00D61F9D" w:rsidTr="00D61F9D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19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2)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left="5" w:right="62" w:firstLine="5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4534-4980</w:t>
            </w:r>
          </w:p>
        </w:tc>
      </w:tr>
      <w:tr w:rsidR="00D61F9D" w:rsidRPr="00D61F9D" w:rsidTr="00D61F9D">
        <w:trPr>
          <w:trHeight w:hRule="exact" w:val="2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34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4534</w:t>
            </w:r>
          </w:p>
        </w:tc>
      </w:tr>
      <w:tr w:rsidR="00D61F9D" w:rsidRPr="00D61F9D" w:rsidTr="00D61F9D">
        <w:trPr>
          <w:trHeight w:hRule="exact" w:val="8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spacing w:line="269" w:lineRule="exact"/>
              <w:ind w:left="5" w:right="29" w:firstLine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2 квалификационный уровень: заведующий архивом; должности служащих первого квалификационного уровня, по которым устанавливается II внутри - должностная 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4647</w:t>
            </w:r>
          </w:p>
        </w:tc>
      </w:tr>
      <w:tr w:rsidR="00D61F9D" w:rsidRPr="00D61F9D" w:rsidTr="00D61F9D">
        <w:trPr>
          <w:trHeight w:hRule="exact" w:val="8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left="5" w:right="643" w:firstLine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 квалификационный уровень: должности служащих первого квалификационного уровня, по которым устанавливается I внутри - должностная 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4760</w:t>
            </w:r>
          </w:p>
        </w:tc>
      </w:tr>
      <w:tr w:rsidR="00D61F9D" w:rsidRPr="00D61F9D" w:rsidTr="00D61F9D">
        <w:trPr>
          <w:trHeight w:hRule="exact" w:val="8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right="115" w:firstLine="5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 квалификационный уровень: 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4871</w:t>
            </w:r>
          </w:p>
        </w:tc>
      </w:tr>
      <w:tr w:rsidR="00D61F9D" w:rsidRPr="00D61F9D" w:rsidTr="00D61F9D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spacing w:line="269" w:lineRule="exact"/>
              <w:ind w:right="269" w:firstLine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 квалификационный уровень: начальник гаража, начальник 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4980</w:t>
            </w:r>
          </w:p>
        </w:tc>
      </w:tr>
      <w:tr w:rsidR="00D61F9D" w:rsidRPr="00D61F9D" w:rsidTr="00D61F9D">
        <w:trPr>
          <w:trHeight w:hRule="exact" w:val="7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3)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right="77" w:hanging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4780-5710</w:t>
            </w:r>
          </w:p>
        </w:tc>
      </w:tr>
      <w:tr w:rsidR="00D61F9D" w:rsidRPr="00D61F9D" w:rsidTr="00D61F9D">
        <w:trPr>
          <w:trHeight w:hRule="exact" w:val="13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spacing w:line="269" w:lineRule="exact"/>
              <w:ind w:right="667" w:firstLine="19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1 квалификационный уровень: бухгалтер, бухгалтер ревизор, менеджер, программист, экономист по финансовой работе, экономист по планированию, экономист по бух. учету и анализу хозяйственной деятельности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4780</w:t>
            </w:r>
          </w:p>
        </w:tc>
      </w:tr>
      <w:tr w:rsidR="00D61F9D" w:rsidRPr="00D61F9D" w:rsidTr="00D61F9D">
        <w:trPr>
          <w:trHeight w:hRule="exact" w:val="8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right="658" w:hanging="10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2 квалификационный уровень: должности служащих первого квалификационного уровня, по которым устанавливается II внутри - должностная 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5011</w:t>
            </w:r>
          </w:p>
        </w:tc>
      </w:tr>
      <w:tr w:rsidR="00D61F9D" w:rsidRPr="00D61F9D" w:rsidTr="00D61F9D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spacing w:line="269" w:lineRule="exact"/>
              <w:ind w:right="658" w:hanging="5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 квалификационный уровень: должности служащих первого квалификационного уровня, по которым устанавливается I внутри - должностная 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5244</w:t>
            </w:r>
          </w:p>
        </w:tc>
      </w:tr>
      <w:tr w:rsidR="00D61F9D" w:rsidRPr="00D61F9D" w:rsidTr="00D61F9D">
        <w:trPr>
          <w:trHeight w:hRule="exact" w:val="9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3"/>
              <w:widowControl/>
              <w:ind w:right="134" w:hanging="14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 квалификационный уровень: 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5477</w:t>
            </w:r>
          </w:p>
        </w:tc>
      </w:tr>
      <w:tr w:rsidR="00D61F9D" w:rsidRPr="00D61F9D" w:rsidTr="00D61F9D">
        <w:trPr>
          <w:trHeight w:hRule="exact"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4"/>
              <w:widowControl/>
              <w:jc w:val="both"/>
            </w:pP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 квалификационный уровень: заместитель главного бухгалтера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5710</w:t>
            </w:r>
          </w:p>
        </w:tc>
      </w:tr>
    </w:tbl>
    <w:p w:rsidR="00D61F9D" w:rsidRPr="00D61F9D" w:rsidRDefault="00D61F9D" w:rsidP="00D61F9D">
      <w:pPr>
        <w:pStyle w:val="Style2"/>
        <w:widowControl/>
        <w:spacing w:before="5" w:line="264" w:lineRule="exact"/>
        <w:ind w:left="8496"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61F9D">
        <w:rPr>
          <w:rStyle w:val="FontStyle15"/>
          <w:rFonts w:ascii="Times New Roman" w:hAnsi="Times New Roman" w:cs="Times New Roman"/>
          <w:sz w:val="24"/>
          <w:szCs w:val="24"/>
        </w:rPr>
        <w:t>»</w:t>
      </w:r>
    </w:p>
    <w:p w:rsidR="00D61F9D" w:rsidRPr="00D61F9D" w:rsidRDefault="00D61F9D" w:rsidP="00D61F9D">
      <w:pPr>
        <w:pStyle w:val="Style2"/>
        <w:widowControl/>
        <w:spacing w:before="5" w:line="264" w:lineRule="exact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61F9D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D61F9D">
        <w:rPr>
          <w:rStyle w:val="FontStyle15"/>
          <w:rFonts w:ascii="Times New Roman" w:hAnsi="Times New Roman" w:cs="Times New Roman"/>
          <w:sz w:val="24"/>
          <w:szCs w:val="24"/>
        </w:rPr>
        <w:tab/>
        <w:t>в пункте 9. таблицу изложить в новой редакции:</w:t>
      </w:r>
    </w:p>
    <w:p w:rsidR="00D61F9D" w:rsidRPr="00D61F9D" w:rsidRDefault="00D61F9D" w:rsidP="00D61F9D">
      <w:pPr>
        <w:pStyle w:val="Style2"/>
        <w:widowControl/>
        <w:spacing w:before="5" w:line="264" w:lineRule="exact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61F9D">
        <w:rPr>
          <w:rStyle w:val="FontStyle15"/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6322"/>
        <w:gridCol w:w="2544"/>
      </w:tblGrid>
      <w:tr w:rsidR="00D61F9D" w:rsidRPr="00D61F9D" w:rsidTr="00D61F9D">
        <w:trPr>
          <w:trHeight w:hRule="exact" w:val="5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8"/>
              <w:widowControl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1142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ind w:left="298" w:right="298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77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2995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29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2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3187-3293</w:t>
            </w:r>
          </w:p>
        </w:tc>
      </w:tr>
      <w:tr w:rsidR="00D61F9D" w:rsidRPr="00D61F9D" w:rsidTr="00D61F9D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29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3293-3398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5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3398-3507</w:t>
            </w:r>
          </w:p>
        </w:tc>
      </w:tr>
      <w:tr w:rsidR="00D61F9D" w:rsidRPr="00D61F9D" w:rsidTr="00D61F9D">
        <w:trPr>
          <w:trHeight w:hRule="exact"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4581-4686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5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4686-4807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4807-4914</w:t>
            </w:r>
          </w:p>
        </w:tc>
      </w:tr>
      <w:tr w:rsidR="00D61F9D" w:rsidRPr="00D61F9D" w:rsidTr="00D61F9D">
        <w:trPr>
          <w:trHeight w:hRule="exact" w:val="2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4914-5046</w:t>
            </w:r>
          </w:p>
        </w:tc>
      </w:tr>
      <w:tr w:rsidR="00D61F9D" w:rsidRPr="00D61F9D" w:rsidTr="00D61F9D">
        <w:trPr>
          <w:trHeight w:hRule="exact" w:val="3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right="38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ind w:left="5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9D" w:rsidRPr="00D61F9D" w:rsidRDefault="00D61F9D" w:rsidP="00D61F9D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61F9D">
              <w:rPr>
                <w:rStyle w:val="FontStyle11"/>
                <w:sz w:val="24"/>
                <w:szCs w:val="24"/>
              </w:rPr>
              <w:t>5046-5179</w:t>
            </w:r>
          </w:p>
        </w:tc>
      </w:tr>
    </w:tbl>
    <w:p w:rsidR="00D61F9D" w:rsidRPr="00D61F9D" w:rsidRDefault="00D61F9D" w:rsidP="00D61F9D">
      <w:pPr>
        <w:pStyle w:val="Style2"/>
        <w:widowControl/>
        <w:ind w:left="8496"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61F9D">
        <w:rPr>
          <w:rStyle w:val="FontStyle15"/>
          <w:rFonts w:ascii="Times New Roman" w:hAnsi="Times New Roman" w:cs="Times New Roman"/>
          <w:sz w:val="24"/>
          <w:szCs w:val="24"/>
        </w:rPr>
        <w:t>»</w:t>
      </w:r>
    </w:p>
    <w:p w:rsidR="00D61F9D" w:rsidRPr="00D61F9D" w:rsidRDefault="00D61F9D" w:rsidP="00D61F9D">
      <w:pPr>
        <w:pStyle w:val="Style10"/>
        <w:widowControl/>
        <w:spacing w:line="278" w:lineRule="exact"/>
        <w:ind w:firstLine="708"/>
        <w:jc w:val="both"/>
        <w:rPr>
          <w:rStyle w:val="FontStyle17"/>
          <w:rFonts w:ascii="Times New Roman" w:cs="Times New Roman"/>
          <w:b w:val="0"/>
          <w:sz w:val="24"/>
          <w:szCs w:val="24"/>
        </w:rPr>
      </w:pPr>
      <w:r w:rsidRPr="00D61F9D">
        <w:rPr>
          <w:rStyle w:val="FontStyle17"/>
          <w:rFonts w:ascii="Times New Roman" w:cs="Times New Roman"/>
          <w:b w:val="0"/>
          <w:sz w:val="24"/>
          <w:szCs w:val="24"/>
        </w:rPr>
        <w:t>В абзаце втором пункта 15 цифры «5000» заменить цифрами «6000»</w:t>
      </w:r>
      <w:r>
        <w:rPr>
          <w:rStyle w:val="FontStyle17"/>
          <w:rFonts w:ascii="Times New Roman" w:cs="Times New Roman"/>
          <w:b w:val="0"/>
          <w:sz w:val="24"/>
          <w:szCs w:val="24"/>
        </w:rPr>
        <w:t>.</w:t>
      </w:r>
    </w:p>
    <w:p w:rsidR="00D61F9D" w:rsidRDefault="00D61F9D" w:rsidP="00595349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36"/>
          <w:sz w:val="24"/>
          <w:szCs w:val="24"/>
        </w:rPr>
      </w:pPr>
    </w:p>
    <w:p w:rsidR="00060F88" w:rsidRPr="00FF2916" w:rsidRDefault="00D61F9D" w:rsidP="00595349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  <w:t>6</w:t>
      </w:r>
      <w:r w:rsidR="00FF2916">
        <w:rPr>
          <w:rStyle w:val="FontStyle36"/>
          <w:sz w:val="24"/>
          <w:szCs w:val="24"/>
        </w:rPr>
        <w:t xml:space="preserve">. </w:t>
      </w:r>
      <w:r w:rsidR="00060F88" w:rsidRPr="00FF2916">
        <w:rPr>
          <w:rStyle w:val="FontStyle36"/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  и подлежит размещению на официальном сайте муниципального образования «Асиновский район» в информационно-телекоммуникационной сети «Интернет» и распространяется на правоотношения, возникшие с 01.12.2014.</w:t>
      </w:r>
    </w:p>
    <w:p w:rsidR="00060F88" w:rsidRPr="00FF2916" w:rsidRDefault="00FF2916" w:rsidP="00E10B9A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D61F9D">
        <w:rPr>
          <w:rStyle w:val="FontStyle36"/>
          <w:sz w:val="24"/>
          <w:szCs w:val="24"/>
        </w:rPr>
        <w:t>7</w:t>
      </w:r>
      <w:r>
        <w:rPr>
          <w:rStyle w:val="FontStyle36"/>
          <w:sz w:val="24"/>
          <w:szCs w:val="24"/>
        </w:rPr>
        <w:t xml:space="preserve">. </w:t>
      </w:r>
      <w:r w:rsidR="00060F88" w:rsidRPr="00FF2916">
        <w:rPr>
          <w:rStyle w:val="FontStyle36"/>
          <w:sz w:val="24"/>
          <w:szCs w:val="24"/>
        </w:rPr>
        <w:t>Контроль за исполнением настоящего распоряжения возложить на заместителя Главы Администрации Асиновского района по социальным вопросам О.В.Булыгину.</w:t>
      </w:r>
    </w:p>
    <w:p w:rsidR="00060F88" w:rsidRPr="00FF2916" w:rsidRDefault="00060F88" w:rsidP="00F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16">
        <w:rPr>
          <w:rFonts w:ascii="Times New Roman" w:hAnsi="Times New Roman"/>
          <w:sz w:val="24"/>
          <w:szCs w:val="24"/>
        </w:rPr>
        <w:t xml:space="preserve">Глава Асиновского района </w:t>
      </w:r>
      <w:r w:rsidRPr="00FF2916">
        <w:rPr>
          <w:rFonts w:ascii="Times New Roman" w:hAnsi="Times New Roman"/>
          <w:sz w:val="24"/>
          <w:szCs w:val="24"/>
        </w:rPr>
        <w:tab/>
      </w:r>
      <w:r w:rsidRPr="00FF2916">
        <w:rPr>
          <w:rFonts w:ascii="Times New Roman" w:hAnsi="Times New Roman"/>
          <w:sz w:val="24"/>
          <w:szCs w:val="24"/>
        </w:rPr>
        <w:tab/>
      </w:r>
      <w:r w:rsidRPr="00FF2916">
        <w:rPr>
          <w:rFonts w:ascii="Times New Roman" w:hAnsi="Times New Roman"/>
          <w:sz w:val="24"/>
          <w:szCs w:val="24"/>
        </w:rPr>
        <w:tab/>
      </w:r>
      <w:r w:rsidRPr="00FF2916">
        <w:rPr>
          <w:rFonts w:ascii="Times New Roman" w:hAnsi="Times New Roman"/>
          <w:sz w:val="24"/>
          <w:szCs w:val="24"/>
        </w:rPr>
        <w:tab/>
      </w:r>
      <w:r w:rsidRPr="00FF2916">
        <w:rPr>
          <w:rFonts w:ascii="Times New Roman" w:hAnsi="Times New Roman"/>
          <w:sz w:val="24"/>
          <w:szCs w:val="24"/>
        </w:rPr>
        <w:tab/>
      </w:r>
      <w:r w:rsidR="00FF291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F2916">
        <w:rPr>
          <w:rFonts w:ascii="Times New Roman" w:hAnsi="Times New Roman"/>
          <w:sz w:val="24"/>
          <w:szCs w:val="24"/>
        </w:rPr>
        <w:t>А.Е.Ханыгов</w:t>
      </w:r>
    </w:p>
    <w:p w:rsidR="00060F88" w:rsidRPr="00FF2916" w:rsidRDefault="00060F88" w:rsidP="00FF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F2916" w:rsidRDefault="00FF2916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FB6DFB" w:rsidRPr="00FF2916" w:rsidRDefault="00FB6DFB" w:rsidP="003B2E53">
      <w:pPr>
        <w:jc w:val="center"/>
        <w:rPr>
          <w:rFonts w:ascii="Times New Roman" w:hAnsi="Times New Roman"/>
          <w:sz w:val="24"/>
          <w:szCs w:val="24"/>
        </w:rPr>
      </w:pPr>
    </w:p>
    <w:p w:rsidR="00060F88" w:rsidRPr="00FF2916" w:rsidRDefault="00060F88" w:rsidP="00FF2916">
      <w:pPr>
        <w:rPr>
          <w:rFonts w:ascii="Times New Roman" w:hAnsi="Times New Roman"/>
          <w:sz w:val="20"/>
          <w:szCs w:val="20"/>
        </w:rPr>
      </w:pPr>
    </w:p>
    <w:sectPr w:rsidR="00060F88" w:rsidRPr="00FF2916" w:rsidSect="00073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20" w:rsidRDefault="00BE5320">
      <w:r>
        <w:separator/>
      </w:r>
    </w:p>
  </w:endnote>
  <w:endnote w:type="continuationSeparator" w:id="0">
    <w:p w:rsidR="00BE5320" w:rsidRDefault="00B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9D" w:rsidRDefault="00D61F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9D" w:rsidRDefault="00D61F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9D" w:rsidRDefault="00D61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20" w:rsidRDefault="00BE5320">
      <w:r>
        <w:separator/>
      </w:r>
    </w:p>
  </w:footnote>
  <w:footnote w:type="continuationSeparator" w:id="0">
    <w:p w:rsidR="00BE5320" w:rsidRDefault="00BE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9D" w:rsidRDefault="00D61F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B" w:rsidRDefault="00FB6D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9D" w:rsidRDefault="00D61F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CEEA34"/>
    <w:lvl w:ilvl="0">
      <w:numFmt w:val="bullet"/>
      <w:lvlText w:val="*"/>
      <w:lvlJc w:val="left"/>
    </w:lvl>
  </w:abstractNum>
  <w:abstractNum w:abstractNumId="1">
    <w:nsid w:val="1F496ED3"/>
    <w:multiLevelType w:val="hybridMultilevel"/>
    <w:tmpl w:val="E10C35FE"/>
    <w:lvl w:ilvl="0" w:tplc="0F9C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059E2"/>
    <w:multiLevelType w:val="singleLevel"/>
    <w:tmpl w:val="1B142932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9b63b6-aac3-489a-84f9-30b08938d272"/>
  </w:docVars>
  <w:rsids>
    <w:rsidRoot w:val="003A39FA"/>
    <w:rsid w:val="00060F88"/>
    <w:rsid w:val="00073644"/>
    <w:rsid w:val="000915BC"/>
    <w:rsid w:val="00132D9C"/>
    <w:rsid w:val="001C1DA4"/>
    <w:rsid w:val="0023414C"/>
    <w:rsid w:val="002C660C"/>
    <w:rsid w:val="00301CF2"/>
    <w:rsid w:val="003A39FA"/>
    <w:rsid w:val="003B2E53"/>
    <w:rsid w:val="004620F0"/>
    <w:rsid w:val="004D6FED"/>
    <w:rsid w:val="0057228F"/>
    <w:rsid w:val="00595349"/>
    <w:rsid w:val="005A607C"/>
    <w:rsid w:val="005B7530"/>
    <w:rsid w:val="00651536"/>
    <w:rsid w:val="00703655"/>
    <w:rsid w:val="0083154D"/>
    <w:rsid w:val="00860897"/>
    <w:rsid w:val="008F0429"/>
    <w:rsid w:val="0090081A"/>
    <w:rsid w:val="00926EE5"/>
    <w:rsid w:val="00A12ECB"/>
    <w:rsid w:val="00AB367C"/>
    <w:rsid w:val="00B460C4"/>
    <w:rsid w:val="00B7776A"/>
    <w:rsid w:val="00BE5320"/>
    <w:rsid w:val="00C440BD"/>
    <w:rsid w:val="00D13E96"/>
    <w:rsid w:val="00D61F9D"/>
    <w:rsid w:val="00D803CD"/>
    <w:rsid w:val="00DF0A3E"/>
    <w:rsid w:val="00E10B9A"/>
    <w:rsid w:val="00E876FB"/>
    <w:rsid w:val="00F22F77"/>
    <w:rsid w:val="00F63AF9"/>
    <w:rsid w:val="00FB6DFB"/>
    <w:rsid w:val="00FD5CF9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3A39FA"/>
    <w:pPr>
      <w:widowControl w:val="0"/>
      <w:autoSpaceDE w:val="0"/>
      <w:autoSpaceDN w:val="0"/>
      <w:adjustRightInd w:val="0"/>
      <w:spacing w:after="0" w:line="278" w:lineRule="exact"/>
      <w:ind w:hanging="19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A39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3A39FA"/>
    <w:rPr>
      <w:rFonts w:ascii="Bookman Old Style" w:hAnsi="Bookman Old Style" w:cs="Bookman Old Style"/>
      <w:sz w:val="32"/>
      <w:szCs w:val="32"/>
    </w:rPr>
  </w:style>
  <w:style w:type="paragraph" w:customStyle="1" w:styleId="Style1">
    <w:name w:val="Style1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A39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A39FA"/>
    <w:rPr>
      <w:rFonts w:ascii="MS Mincho" w:eastAsia="MS Mincho" w:cs="MS Mincho"/>
      <w:b/>
      <w:bCs/>
      <w:sz w:val="12"/>
      <w:szCs w:val="12"/>
    </w:rPr>
  </w:style>
  <w:style w:type="character" w:customStyle="1" w:styleId="FontStyle14">
    <w:name w:val="Font Style14"/>
    <w:basedOn w:val="a0"/>
    <w:rsid w:val="003A39F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A39FA"/>
    <w:rPr>
      <w:rFonts w:ascii="Bookman Old Style" w:hAnsi="Bookman Old Style" w:cs="Bookman Old Style"/>
      <w:sz w:val="28"/>
      <w:szCs w:val="28"/>
    </w:rPr>
  </w:style>
  <w:style w:type="paragraph" w:customStyle="1" w:styleId="Style13">
    <w:name w:val="Style13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3A39FA"/>
    <w:rPr>
      <w:rFonts w:ascii="Bookman Old Style" w:hAnsi="Bookman Old Style" w:cs="Bookman Old Style"/>
      <w:sz w:val="32"/>
      <w:szCs w:val="32"/>
    </w:rPr>
  </w:style>
  <w:style w:type="paragraph" w:customStyle="1" w:styleId="Style15">
    <w:name w:val="Style15"/>
    <w:basedOn w:val="a"/>
    <w:rsid w:val="003A39F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A39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3A39FA"/>
    <w:pPr>
      <w:widowControl w:val="0"/>
      <w:autoSpaceDE w:val="0"/>
      <w:autoSpaceDN w:val="0"/>
      <w:adjustRightInd w:val="0"/>
      <w:spacing w:after="0" w:line="245" w:lineRule="exact"/>
      <w:ind w:hanging="595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A39FA"/>
    <w:pPr>
      <w:widowControl w:val="0"/>
      <w:autoSpaceDE w:val="0"/>
      <w:autoSpaceDN w:val="0"/>
      <w:adjustRightInd w:val="0"/>
      <w:spacing w:after="0" w:line="252" w:lineRule="exact"/>
      <w:ind w:hanging="21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3A39FA"/>
    <w:pPr>
      <w:widowControl w:val="0"/>
      <w:autoSpaceDE w:val="0"/>
      <w:autoSpaceDN w:val="0"/>
      <w:adjustRightInd w:val="0"/>
      <w:spacing w:after="0" w:line="259" w:lineRule="exact"/>
      <w:ind w:firstLine="725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3A39FA"/>
    <w:pPr>
      <w:widowControl w:val="0"/>
      <w:autoSpaceDE w:val="0"/>
      <w:autoSpaceDN w:val="0"/>
      <w:adjustRightInd w:val="0"/>
      <w:spacing w:after="0" w:line="254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3A3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3A39FA"/>
    <w:rPr>
      <w:rFonts w:ascii="Bookman Old Style" w:hAnsi="Bookman Old Style" w:cs="Bookman Old Style"/>
      <w:sz w:val="32"/>
      <w:szCs w:val="32"/>
    </w:rPr>
  </w:style>
  <w:style w:type="character" w:customStyle="1" w:styleId="FontStyle21">
    <w:name w:val="Font Style21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3A39FA"/>
    <w:rPr>
      <w:rFonts w:ascii="MS Mincho" w:eastAsia="MS Mincho" w:cs="MS Mincho"/>
      <w:b/>
      <w:bCs/>
      <w:sz w:val="12"/>
      <w:szCs w:val="12"/>
    </w:rPr>
  </w:style>
  <w:style w:type="character" w:customStyle="1" w:styleId="FontStyle19">
    <w:name w:val="Font Style19"/>
    <w:basedOn w:val="a0"/>
    <w:rsid w:val="003A39FA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E876F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locked/>
    <w:rsid w:val="00E876F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E8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876F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F291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2916"/>
    <w:pPr>
      <w:tabs>
        <w:tab w:val="center" w:pos="4677"/>
        <w:tab w:val="right" w:pos="9355"/>
      </w:tabs>
    </w:pPr>
  </w:style>
  <w:style w:type="character" w:customStyle="1" w:styleId="7">
    <w:name w:val=" Знак Знак7"/>
    <w:basedOn w:val="a0"/>
    <w:rsid w:val="00FB6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6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D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3A39FA"/>
    <w:pPr>
      <w:widowControl w:val="0"/>
      <w:autoSpaceDE w:val="0"/>
      <w:autoSpaceDN w:val="0"/>
      <w:adjustRightInd w:val="0"/>
      <w:spacing w:after="0" w:line="278" w:lineRule="exact"/>
      <w:ind w:hanging="19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A39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3A39FA"/>
    <w:rPr>
      <w:rFonts w:ascii="Bookman Old Style" w:hAnsi="Bookman Old Style" w:cs="Bookman Old Style"/>
      <w:sz w:val="32"/>
      <w:szCs w:val="32"/>
    </w:rPr>
  </w:style>
  <w:style w:type="paragraph" w:customStyle="1" w:styleId="Style1">
    <w:name w:val="Style1"/>
    <w:basedOn w:val="a"/>
    <w:rsid w:val="003A39F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A39F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A39FA"/>
    <w:rPr>
      <w:rFonts w:ascii="MS Mincho" w:eastAsia="MS Mincho" w:cs="MS Mincho"/>
      <w:b/>
      <w:bCs/>
      <w:sz w:val="12"/>
      <w:szCs w:val="12"/>
    </w:rPr>
  </w:style>
  <w:style w:type="character" w:customStyle="1" w:styleId="FontStyle14">
    <w:name w:val="Font Style14"/>
    <w:basedOn w:val="a0"/>
    <w:rsid w:val="003A39F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A39FA"/>
    <w:rPr>
      <w:rFonts w:ascii="Bookman Old Style" w:hAnsi="Bookman Old Style" w:cs="Bookman Old Style"/>
      <w:sz w:val="28"/>
      <w:szCs w:val="28"/>
    </w:rPr>
  </w:style>
  <w:style w:type="paragraph" w:customStyle="1" w:styleId="Style13">
    <w:name w:val="Style13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3A39FA"/>
    <w:rPr>
      <w:rFonts w:ascii="Bookman Old Style" w:hAnsi="Bookman Old Style" w:cs="Bookman Old Style"/>
      <w:sz w:val="32"/>
      <w:szCs w:val="32"/>
    </w:rPr>
  </w:style>
  <w:style w:type="paragraph" w:customStyle="1" w:styleId="Style15">
    <w:name w:val="Style15"/>
    <w:basedOn w:val="a"/>
    <w:rsid w:val="003A39F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A39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rsid w:val="003A39FA"/>
    <w:pPr>
      <w:widowControl w:val="0"/>
      <w:autoSpaceDE w:val="0"/>
      <w:autoSpaceDN w:val="0"/>
      <w:adjustRightInd w:val="0"/>
      <w:spacing w:after="0" w:line="245" w:lineRule="exact"/>
      <w:ind w:hanging="595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A39FA"/>
    <w:pPr>
      <w:widowControl w:val="0"/>
      <w:autoSpaceDE w:val="0"/>
      <w:autoSpaceDN w:val="0"/>
      <w:adjustRightInd w:val="0"/>
      <w:spacing w:after="0" w:line="252" w:lineRule="exact"/>
      <w:ind w:hanging="21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3A39FA"/>
    <w:pPr>
      <w:widowControl w:val="0"/>
      <w:autoSpaceDE w:val="0"/>
      <w:autoSpaceDN w:val="0"/>
      <w:adjustRightInd w:val="0"/>
      <w:spacing w:after="0" w:line="259" w:lineRule="exact"/>
      <w:ind w:firstLine="725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3A39FA"/>
    <w:pPr>
      <w:widowControl w:val="0"/>
      <w:autoSpaceDE w:val="0"/>
      <w:autoSpaceDN w:val="0"/>
      <w:adjustRightInd w:val="0"/>
      <w:spacing w:after="0" w:line="254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3A3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3A39FA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3A3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3A39FA"/>
    <w:rPr>
      <w:rFonts w:ascii="Bookman Old Style" w:hAnsi="Bookman Old Style" w:cs="Bookman Old Style"/>
      <w:sz w:val="32"/>
      <w:szCs w:val="32"/>
    </w:rPr>
  </w:style>
  <w:style w:type="character" w:customStyle="1" w:styleId="FontStyle21">
    <w:name w:val="Font Style21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3A39F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3A39FA"/>
    <w:rPr>
      <w:rFonts w:ascii="MS Mincho" w:eastAsia="MS Mincho" w:cs="MS Mincho"/>
      <w:b/>
      <w:bCs/>
      <w:sz w:val="12"/>
      <w:szCs w:val="12"/>
    </w:rPr>
  </w:style>
  <w:style w:type="character" w:customStyle="1" w:styleId="FontStyle19">
    <w:name w:val="Font Style19"/>
    <w:basedOn w:val="a0"/>
    <w:rsid w:val="003A39FA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E876F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locked/>
    <w:rsid w:val="00E876F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E8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876F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F291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2916"/>
    <w:pPr>
      <w:tabs>
        <w:tab w:val="center" w:pos="4677"/>
        <w:tab w:val="right" w:pos="9355"/>
      </w:tabs>
    </w:pPr>
  </w:style>
  <w:style w:type="character" w:customStyle="1" w:styleId="7">
    <w:name w:val=" Знак Знак7"/>
    <w:basedOn w:val="a0"/>
    <w:rsid w:val="00FB6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6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D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Грезина Наталья Николаевна</dc:creator>
  <cp:lastModifiedBy>Киреев Виктор Геннадьевич</cp:lastModifiedBy>
  <cp:revision>2</cp:revision>
  <cp:lastPrinted>2015-04-21T08:49:00Z</cp:lastPrinted>
  <dcterms:created xsi:type="dcterms:W3CDTF">2015-05-07T07:40:00Z</dcterms:created>
  <dcterms:modified xsi:type="dcterms:W3CDTF">2015-05-07T07:40:00Z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719b63b6-aac3-489a-84f9-30b08938d272</vt:lpwstr>
  </property>
</Properties>
</file>