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36" w:rsidRPr="001B7F9A" w:rsidRDefault="002D3D36" w:rsidP="002D3D3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1419225"/>
            <wp:effectExtent l="0" t="0" r="0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6" w:rsidRPr="001B7F9A" w:rsidRDefault="002D3D36" w:rsidP="002D3D36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2D3D36" w:rsidRDefault="002D3D36" w:rsidP="002D3D36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2D3D36" w:rsidRDefault="002D3D36" w:rsidP="002D3D36">
      <w:pPr>
        <w:jc w:val="both"/>
        <w:rPr>
          <w:sz w:val="24"/>
          <w:szCs w:val="24"/>
        </w:rPr>
      </w:pPr>
    </w:p>
    <w:p w:rsidR="002D3D36" w:rsidRDefault="00E006EC" w:rsidP="002D3D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18.06.2018 </w:t>
      </w:r>
      <w:r w:rsidR="002D3D36">
        <w:rPr>
          <w:sz w:val="24"/>
          <w:szCs w:val="24"/>
        </w:rPr>
        <w:t xml:space="preserve">№ </w:t>
      </w:r>
      <w:r>
        <w:rPr>
          <w:sz w:val="24"/>
          <w:szCs w:val="24"/>
        </w:rPr>
        <w:t>210</w:t>
      </w:r>
      <w:r w:rsidR="002D3D36">
        <w:rPr>
          <w:sz w:val="24"/>
          <w:szCs w:val="24"/>
        </w:rPr>
        <w:tab/>
        <w:t xml:space="preserve">           </w:t>
      </w:r>
      <w:r w:rsidR="002D3D36">
        <w:rPr>
          <w:sz w:val="24"/>
          <w:szCs w:val="24"/>
        </w:rPr>
        <w:tab/>
      </w:r>
      <w:r w:rsidR="002D3D36">
        <w:rPr>
          <w:sz w:val="24"/>
          <w:szCs w:val="24"/>
        </w:rPr>
        <w:tab/>
      </w:r>
      <w:r w:rsidR="002D3D36">
        <w:rPr>
          <w:sz w:val="24"/>
          <w:szCs w:val="24"/>
        </w:rPr>
        <w:tab/>
      </w:r>
      <w:r w:rsidR="002D3D36">
        <w:rPr>
          <w:sz w:val="24"/>
          <w:szCs w:val="24"/>
        </w:rPr>
        <w:tab/>
      </w:r>
      <w:r w:rsidR="002D3D36">
        <w:rPr>
          <w:sz w:val="24"/>
          <w:szCs w:val="24"/>
        </w:rPr>
        <w:tab/>
      </w:r>
      <w:r w:rsidR="002D3D36">
        <w:rPr>
          <w:sz w:val="24"/>
          <w:szCs w:val="24"/>
        </w:rPr>
        <w:tab/>
      </w:r>
      <w:r w:rsidR="002D3D36">
        <w:rPr>
          <w:sz w:val="24"/>
          <w:szCs w:val="24"/>
        </w:rPr>
        <w:tab/>
        <w:t xml:space="preserve">                     г. Асино</w:t>
      </w:r>
    </w:p>
    <w:p w:rsidR="002D3D36" w:rsidRDefault="002D3D36" w:rsidP="002D3D36">
      <w:pPr>
        <w:pStyle w:val="1"/>
        <w:jc w:val="both"/>
        <w:rPr>
          <w:sz w:val="24"/>
          <w:szCs w:val="24"/>
        </w:rPr>
      </w:pPr>
    </w:p>
    <w:p w:rsidR="001977AD" w:rsidRPr="001977AD" w:rsidRDefault="001977AD" w:rsidP="002D3D36">
      <w:pPr>
        <w:ind w:right="5668"/>
        <w:jc w:val="both"/>
        <w:rPr>
          <w:sz w:val="24"/>
          <w:szCs w:val="24"/>
        </w:rPr>
      </w:pPr>
      <w:r w:rsidRPr="001977AD">
        <w:rPr>
          <w:sz w:val="24"/>
          <w:szCs w:val="24"/>
        </w:rPr>
        <w:t xml:space="preserve">Об утверждении положения о проведении конкурса </w:t>
      </w:r>
      <w:r w:rsidR="002D3D36">
        <w:rPr>
          <w:sz w:val="24"/>
          <w:szCs w:val="24"/>
        </w:rPr>
        <w:t xml:space="preserve">на замещение должности </w:t>
      </w:r>
      <w:r w:rsidRPr="001977AD">
        <w:rPr>
          <w:sz w:val="24"/>
          <w:szCs w:val="24"/>
        </w:rPr>
        <w:t>муниципальной службы</w:t>
      </w:r>
      <w:r w:rsidR="002D3D36">
        <w:rPr>
          <w:sz w:val="24"/>
          <w:szCs w:val="24"/>
        </w:rPr>
        <w:t xml:space="preserve"> </w:t>
      </w:r>
      <w:r w:rsidRPr="001977AD">
        <w:rPr>
          <w:sz w:val="24"/>
          <w:szCs w:val="24"/>
        </w:rPr>
        <w:t xml:space="preserve">в органах местного самоуправления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</w:t>
      </w:r>
      <w:r w:rsidRPr="001977AD">
        <w:rPr>
          <w:sz w:val="24"/>
          <w:szCs w:val="24"/>
        </w:rPr>
        <w:t>района</w:t>
      </w:r>
    </w:p>
    <w:p w:rsidR="00C91EEF" w:rsidRDefault="00C91EEF" w:rsidP="00C91EEF">
      <w:pPr>
        <w:rPr>
          <w:sz w:val="24"/>
          <w:szCs w:val="24"/>
        </w:rPr>
      </w:pPr>
    </w:p>
    <w:p w:rsidR="001977AD" w:rsidRPr="000039EE" w:rsidRDefault="001977AD" w:rsidP="00C91EEF">
      <w:pPr>
        <w:rPr>
          <w:sz w:val="24"/>
          <w:szCs w:val="24"/>
        </w:rPr>
      </w:pPr>
    </w:p>
    <w:p w:rsidR="002D3D36" w:rsidRDefault="001977AD" w:rsidP="002D3D36">
      <w:pPr>
        <w:ind w:firstLine="567"/>
        <w:jc w:val="both"/>
        <w:rPr>
          <w:sz w:val="24"/>
          <w:szCs w:val="24"/>
        </w:rPr>
      </w:pPr>
      <w:r w:rsidRPr="001977AD">
        <w:rPr>
          <w:sz w:val="24"/>
          <w:szCs w:val="24"/>
        </w:rPr>
        <w:t xml:space="preserve">В соответствии со статьей 17 Федерального закона от 2 марта 2007 года № 25-ФЗ «О муниципальной службе в Российской Федерации» </w:t>
      </w:r>
    </w:p>
    <w:p w:rsidR="002D3D36" w:rsidRDefault="002D3D36" w:rsidP="002D3D36">
      <w:pPr>
        <w:ind w:firstLine="567"/>
        <w:jc w:val="both"/>
        <w:rPr>
          <w:sz w:val="24"/>
          <w:szCs w:val="24"/>
        </w:rPr>
      </w:pPr>
    </w:p>
    <w:p w:rsidR="001977AD" w:rsidRPr="002D3D36" w:rsidRDefault="00C91EEF" w:rsidP="002D3D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74BC3">
        <w:rPr>
          <w:b/>
          <w:sz w:val="24"/>
          <w:szCs w:val="24"/>
        </w:rPr>
        <w:t>ДУМА АСИНОВСКОГО РАЙОНА  РЕШИЛА:</w:t>
      </w:r>
    </w:p>
    <w:p w:rsidR="001977AD" w:rsidRDefault="001977AD" w:rsidP="001977AD">
      <w:pPr>
        <w:ind w:firstLine="567"/>
        <w:rPr>
          <w:b/>
          <w:sz w:val="24"/>
          <w:szCs w:val="24"/>
        </w:rPr>
      </w:pPr>
    </w:p>
    <w:p w:rsidR="001977AD" w:rsidRDefault="001977AD" w:rsidP="00854D35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77AD">
        <w:rPr>
          <w:rFonts w:ascii="Times New Roman" w:hAnsi="Times New Roman"/>
          <w:sz w:val="24"/>
          <w:szCs w:val="24"/>
        </w:rPr>
        <w:t xml:space="preserve">Утвердить положение о проведении конкурса на замещение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77AD">
        <w:rPr>
          <w:rFonts w:ascii="Times New Roman" w:hAnsi="Times New Roman"/>
          <w:sz w:val="24"/>
          <w:szCs w:val="24"/>
        </w:rPr>
        <w:t xml:space="preserve"> района согласно приложению к настоящему решению.</w:t>
      </w:r>
    </w:p>
    <w:p w:rsidR="004E21F8" w:rsidRDefault="004E21F8" w:rsidP="00854D35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решение Думы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19.09.2008 № 303 «О конкурсе на замещение вакантной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1977AD" w:rsidRDefault="001977AD" w:rsidP="00854D35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560"/>
        </w:tabs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801" w:rsidRPr="00F80801">
        <w:rPr>
          <w:rFonts w:ascii="Times New Roman" w:hAnsi="Times New Roman"/>
          <w:sz w:val="24"/>
          <w:szCs w:val="24"/>
        </w:rPr>
        <w:t>Настоящее решение вступает в силу с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="00F80801" w:rsidRPr="00F80801">
        <w:rPr>
          <w:rFonts w:ascii="Times New Roman" w:hAnsi="Times New Roman"/>
          <w:sz w:val="24"/>
          <w:szCs w:val="24"/>
        </w:rPr>
        <w:t>Асиновский</w:t>
      </w:r>
      <w:proofErr w:type="spellEnd"/>
      <w:r w:rsidR="00F80801" w:rsidRPr="00F80801">
        <w:rPr>
          <w:rFonts w:ascii="Times New Roman" w:hAnsi="Times New Roman"/>
          <w:sz w:val="24"/>
          <w:szCs w:val="24"/>
        </w:rPr>
        <w:t xml:space="preserve"> район» </w:t>
      </w:r>
      <w:r w:rsidR="00F80801" w:rsidRPr="00F80801">
        <w:rPr>
          <w:rFonts w:ascii="Times New Roman" w:hAnsi="Times New Roman"/>
          <w:sz w:val="24"/>
          <w:szCs w:val="24"/>
          <w:lang w:val="en-US"/>
        </w:rPr>
        <w:t>www</w:t>
      </w:r>
      <w:r w:rsidR="00F80801" w:rsidRPr="00F80801">
        <w:rPr>
          <w:rFonts w:ascii="Times New Roman" w:hAnsi="Times New Roman"/>
          <w:sz w:val="24"/>
          <w:szCs w:val="24"/>
        </w:rPr>
        <w:t>.</w:t>
      </w:r>
      <w:proofErr w:type="spellStart"/>
      <w:r w:rsidR="00F80801" w:rsidRPr="00F80801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F80801" w:rsidRPr="00F80801">
        <w:rPr>
          <w:rFonts w:ascii="Times New Roman" w:hAnsi="Times New Roman"/>
          <w:sz w:val="24"/>
          <w:szCs w:val="24"/>
        </w:rPr>
        <w:t>.</w:t>
      </w:r>
      <w:proofErr w:type="spellStart"/>
      <w:r w:rsidR="00F80801" w:rsidRPr="00F808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80801" w:rsidRPr="00F80801">
        <w:rPr>
          <w:rFonts w:ascii="Times New Roman" w:hAnsi="Times New Roman"/>
          <w:sz w:val="24"/>
          <w:szCs w:val="24"/>
        </w:rPr>
        <w:t>.</w:t>
      </w:r>
    </w:p>
    <w:p w:rsidR="001977AD" w:rsidRPr="001977AD" w:rsidRDefault="001977AD" w:rsidP="00F259B7">
      <w:pPr>
        <w:pStyle w:val="a5"/>
        <w:tabs>
          <w:tab w:val="left" w:pos="851"/>
          <w:tab w:val="left" w:pos="1134"/>
          <w:tab w:val="left" w:pos="1418"/>
          <w:tab w:val="left" w:pos="1560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91EEF" w:rsidRDefault="00C91EEF" w:rsidP="00C91EEF">
      <w:pPr>
        <w:rPr>
          <w:bCs/>
          <w:sz w:val="24"/>
          <w:szCs w:val="24"/>
        </w:rPr>
      </w:pPr>
    </w:p>
    <w:p w:rsidR="00C91EEF" w:rsidRPr="00D73003" w:rsidRDefault="00C91EEF" w:rsidP="00C91EEF">
      <w:pPr>
        <w:rPr>
          <w:sz w:val="24"/>
          <w:szCs w:val="24"/>
        </w:rPr>
      </w:pPr>
      <w:r w:rsidRPr="001B7F9A">
        <w:rPr>
          <w:bCs/>
          <w:sz w:val="24"/>
          <w:szCs w:val="24"/>
        </w:rPr>
        <w:t>Предс</w:t>
      </w:r>
      <w:r>
        <w:rPr>
          <w:bCs/>
          <w:sz w:val="24"/>
          <w:szCs w:val="24"/>
        </w:rPr>
        <w:t xml:space="preserve">едатель </w:t>
      </w:r>
      <w:r w:rsidRPr="001B7F9A">
        <w:rPr>
          <w:bCs/>
          <w:sz w:val="24"/>
          <w:szCs w:val="24"/>
        </w:rPr>
        <w:t xml:space="preserve">Думы </w:t>
      </w:r>
      <w:proofErr w:type="spellStart"/>
      <w:r w:rsidRPr="001B7F9A">
        <w:rPr>
          <w:bCs/>
          <w:sz w:val="24"/>
          <w:szCs w:val="24"/>
        </w:rPr>
        <w:t>Асиновского</w:t>
      </w:r>
      <w:proofErr w:type="spellEnd"/>
      <w:r w:rsidRPr="001B7F9A">
        <w:rPr>
          <w:bCs/>
          <w:sz w:val="24"/>
          <w:szCs w:val="24"/>
        </w:rPr>
        <w:t xml:space="preserve"> района </w:t>
      </w:r>
      <w:r w:rsidRPr="001B7F9A">
        <w:rPr>
          <w:bCs/>
          <w:sz w:val="24"/>
          <w:szCs w:val="24"/>
        </w:rPr>
        <w:tab/>
      </w:r>
      <w:r w:rsidRPr="001B7F9A">
        <w:rPr>
          <w:bCs/>
          <w:sz w:val="24"/>
          <w:szCs w:val="24"/>
        </w:rPr>
        <w:tab/>
      </w:r>
      <w:r w:rsidRPr="001B7F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  <w:t xml:space="preserve">       </w:t>
      </w:r>
      <w:r w:rsidRPr="00D73003">
        <w:rPr>
          <w:sz w:val="24"/>
          <w:szCs w:val="24"/>
        </w:rPr>
        <w:t xml:space="preserve">Л.Н. </w:t>
      </w:r>
      <w:proofErr w:type="spellStart"/>
      <w:r w:rsidRPr="00D73003">
        <w:rPr>
          <w:sz w:val="24"/>
          <w:szCs w:val="24"/>
        </w:rPr>
        <w:t>Флигинских</w:t>
      </w:r>
      <w:proofErr w:type="spellEnd"/>
    </w:p>
    <w:p w:rsidR="00C91EEF" w:rsidRDefault="00C91EEF" w:rsidP="00C91EEF">
      <w:pPr>
        <w:autoSpaceDE w:val="0"/>
        <w:autoSpaceDN w:val="0"/>
        <w:adjustRightInd w:val="0"/>
        <w:rPr>
          <w:sz w:val="24"/>
          <w:szCs w:val="24"/>
        </w:rPr>
      </w:pPr>
    </w:p>
    <w:p w:rsidR="00C91EEF" w:rsidRDefault="00C91EEF" w:rsidP="00C91EEF">
      <w:pPr>
        <w:autoSpaceDE w:val="0"/>
        <w:autoSpaceDN w:val="0"/>
        <w:adjustRightInd w:val="0"/>
        <w:rPr>
          <w:sz w:val="24"/>
          <w:szCs w:val="24"/>
        </w:rPr>
      </w:pPr>
    </w:p>
    <w:p w:rsidR="002D3D36" w:rsidRDefault="002D3D36" w:rsidP="00C91EEF">
      <w:pPr>
        <w:autoSpaceDE w:val="0"/>
        <w:autoSpaceDN w:val="0"/>
        <w:adjustRightInd w:val="0"/>
        <w:rPr>
          <w:sz w:val="24"/>
          <w:szCs w:val="24"/>
        </w:rPr>
      </w:pPr>
    </w:p>
    <w:p w:rsidR="00C91EEF" w:rsidRDefault="00C91EEF" w:rsidP="00C91EE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Н.А. </w:t>
      </w:r>
      <w:proofErr w:type="spellStart"/>
      <w:r>
        <w:rPr>
          <w:sz w:val="24"/>
          <w:szCs w:val="24"/>
        </w:rPr>
        <w:t>Данильчук</w:t>
      </w:r>
      <w:proofErr w:type="spellEnd"/>
    </w:p>
    <w:p w:rsidR="00C91EEF" w:rsidRPr="00D73003" w:rsidRDefault="00C91EEF" w:rsidP="00C91EEF"/>
    <w:p w:rsidR="00D92D68" w:rsidRDefault="00D92D68"/>
    <w:p w:rsidR="001977AD" w:rsidRDefault="001977AD"/>
    <w:p w:rsidR="001977AD" w:rsidRDefault="001977AD"/>
    <w:p w:rsidR="001977AD" w:rsidRDefault="001977AD"/>
    <w:p w:rsidR="001977AD" w:rsidRDefault="001977AD"/>
    <w:p w:rsidR="001977AD" w:rsidRDefault="001977AD"/>
    <w:p w:rsidR="00F80801" w:rsidRDefault="00F80801"/>
    <w:p w:rsidR="00F80801" w:rsidRDefault="00F80801"/>
    <w:p w:rsidR="001977AD" w:rsidRDefault="001977AD"/>
    <w:p w:rsidR="001977AD" w:rsidRDefault="001977AD"/>
    <w:tbl>
      <w:tblPr>
        <w:tblStyle w:val="a6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3509"/>
      </w:tblGrid>
      <w:tr w:rsidR="001977AD" w:rsidRPr="001977AD" w:rsidTr="002D3D36">
        <w:tc>
          <w:tcPr>
            <w:tcW w:w="5521" w:type="dxa"/>
          </w:tcPr>
          <w:p w:rsidR="001977AD" w:rsidRPr="001977AD" w:rsidRDefault="002D3D36" w:rsidP="001977AD">
            <w:pPr>
              <w:spacing w:after="1" w:line="22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lastRenderedPageBreak/>
              <w:tab/>
            </w:r>
          </w:p>
        </w:tc>
        <w:tc>
          <w:tcPr>
            <w:tcW w:w="3509" w:type="dxa"/>
            <w:hideMark/>
          </w:tcPr>
          <w:p w:rsidR="001977AD" w:rsidRDefault="00854D35" w:rsidP="00854D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Приложение к решению </w:t>
            </w:r>
          </w:p>
          <w:p w:rsidR="00854D35" w:rsidRPr="00854D35" w:rsidRDefault="00854D35" w:rsidP="00854D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Думы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Асиновского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:rsidR="001977AD" w:rsidRPr="001977AD" w:rsidRDefault="00E006EC" w:rsidP="00854D3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</w:rPr>
              <w:t>от 18.06.2018 № 210</w:t>
            </w:r>
          </w:p>
        </w:tc>
      </w:tr>
    </w:tbl>
    <w:p w:rsidR="001977AD" w:rsidRPr="001977AD" w:rsidRDefault="001977AD" w:rsidP="001977A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977AD" w:rsidRPr="001977AD" w:rsidRDefault="001977AD" w:rsidP="001977AD">
      <w:pPr>
        <w:spacing w:after="1"/>
        <w:jc w:val="center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Положение </w:t>
      </w:r>
    </w:p>
    <w:p w:rsidR="001977AD" w:rsidRPr="001977AD" w:rsidRDefault="001977AD" w:rsidP="001977AD">
      <w:pPr>
        <w:spacing w:after="1"/>
        <w:jc w:val="center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о проведении конкурса на замещение должности муниципальной службы</w:t>
      </w:r>
    </w:p>
    <w:p w:rsidR="001977AD" w:rsidRPr="001977AD" w:rsidRDefault="001977AD" w:rsidP="001977AD">
      <w:pPr>
        <w:spacing w:after="1"/>
        <w:jc w:val="center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в органах местного самоуправления </w:t>
      </w:r>
      <w:proofErr w:type="spellStart"/>
      <w:r w:rsidR="00F259B7">
        <w:rPr>
          <w:rFonts w:eastAsia="Calibri"/>
          <w:sz w:val="24"/>
          <w:szCs w:val="24"/>
          <w:lang w:eastAsia="en-US"/>
        </w:rPr>
        <w:t>Асиновского</w:t>
      </w:r>
      <w:proofErr w:type="spellEnd"/>
      <w:r w:rsidR="00F259B7">
        <w:rPr>
          <w:rFonts w:eastAsia="Calibri"/>
          <w:sz w:val="24"/>
          <w:szCs w:val="24"/>
          <w:lang w:eastAsia="en-US"/>
        </w:rPr>
        <w:t xml:space="preserve"> </w:t>
      </w:r>
      <w:r w:rsidRPr="001977AD">
        <w:rPr>
          <w:rFonts w:eastAsia="Calibri"/>
          <w:sz w:val="24"/>
          <w:szCs w:val="24"/>
          <w:lang w:eastAsia="en-US"/>
        </w:rPr>
        <w:t>района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1. Настоящим Положением в соответствии со </w:t>
      </w:r>
      <w:hyperlink r:id="rId10" w:history="1">
        <w:r w:rsidRPr="001977AD">
          <w:rPr>
            <w:rFonts w:eastAsia="Calibri"/>
            <w:sz w:val="24"/>
            <w:szCs w:val="24"/>
            <w:lang w:eastAsia="en-US"/>
          </w:rPr>
          <w:t>статьей 17</w:t>
        </w:r>
      </w:hyperlink>
      <w:r w:rsidRPr="001977AD">
        <w:rPr>
          <w:rFonts w:eastAsia="Calibri"/>
          <w:sz w:val="24"/>
          <w:szCs w:val="24"/>
          <w:lang w:eastAsia="en-US"/>
        </w:rPr>
        <w:t xml:space="preserve"> Федерального закона от 2 марта 2007 года № 25-ФЗ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(далее - вакантная должность муниципальной службы) в Администрации </w:t>
      </w:r>
      <w:proofErr w:type="spellStart"/>
      <w:r w:rsidR="00854D35">
        <w:rPr>
          <w:rFonts w:eastAsia="Calibri"/>
          <w:sz w:val="24"/>
          <w:szCs w:val="24"/>
          <w:lang w:eastAsia="en-US"/>
        </w:rPr>
        <w:t>Асиновского</w:t>
      </w:r>
      <w:proofErr w:type="spellEnd"/>
      <w:r w:rsidRPr="001977AD">
        <w:rPr>
          <w:rFonts w:eastAsia="Calibri"/>
          <w:sz w:val="24"/>
          <w:szCs w:val="24"/>
          <w:lang w:eastAsia="en-US"/>
        </w:rPr>
        <w:t xml:space="preserve"> района, в органах, входящих в структуру Администрации </w:t>
      </w:r>
      <w:proofErr w:type="spellStart"/>
      <w:r w:rsidR="00854D35">
        <w:rPr>
          <w:rFonts w:eastAsia="Calibri"/>
          <w:sz w:val="24"/>
          <w:szCs w:val="24"/>
          <w:lang w:eastAsia="en-US"/>
        </w:rPr>
        <w:t>Асиновского</w:t>
      </w:r>
      <w:proofErr w:type="spellEnd"/>
      <w:r w:rsidR="00854D35">
        <w:rPr>
          <w:rFonts w:eastAsia="Calibri"/>
          <w:sz w:val="24"/>
          <w:szCs w:val="24"/>
          <w:lang w:eastAsia="en-US"/>
        </w:rPr>
        <w:t xml:space="preserve"> </w:t>
      </w:r>
      <w:r w:rsidRPr="001977AD">
        <w:rPr>
          <w:rFonts w:eastAsia="Calibri"/>
          <w:sz w:val="24"/>
          <w:szCs w:val="24"/>
          <w:lang w:eastAsia="en-US"/>
        </w:rPr>
        <w:t xml:space="preserve"> района, и обладающих правами юридического лица (далее –</w:t>
      </w:r>
      <w:r w:rsidR="00854D35">
        <w:rPr>
          <w:rFonts w:eastAsia="Calibri"/>
          <w:sz w:val="24"/>
          <w:szCs w:val="24"/>
          <w:lang w:eastAsia="en-US"/>
        </w:rPr>
        <w:t xml:space="preserve"> </w:t>
      </w:r>
      <w:r w:rsidRPr="001977AD">
        <w:rPr>
          <w:rFonts w:eastAsia="Calibri"/>
          <w:sz w:val="24"/>
          <w:szCs w:val="24"/>
          <w:lang w:eastAsia="en-US"/>
        </w:rPr>
        <w:t xml:space="preserve">орган местного самоуправления). 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Конкурс на замещение вакантной должности муниципальной службы (далее </w:t>
      </w:r>
      <w:r w:rsidR="00854D35">
        <w:rPr>
          <w:rFonts w:eastAsia="Calibri"/>
          <w:sz w:val="24"/>
          <w:szCs w:val="24"/>
          <w:lang w:eastAsia="en-US"/>
        </w:rPr>
        <w:t>–</w:t>
      </w:r>
      <w:r w:rsidRPr="001977AD">
        <w:rPr>
          <w:rFonts w:eastAsia="Calibri"/>
          <w:sz w:val="24"/>
          <w:szCs w:val="24"/>
          <w:lang w:eastAsia="en-US"/>
        </w:rPr>
        <w:t xml:space="preserve">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2. Конкурс в органе местного самоуправления объявляется по решению представителя нанимателя (работодателя) при наличии вакантной (не замещенной муниципальным служащим) должности муниципальной службы. 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3. Конкурс не проводится: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а) при заключении срочного трудового договора;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б) при назначении на должность муниципальной службы муниципального служащего (гражданина), включенного в кадровый резерв муниципальной службы;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в) в иных случаях, предусмотренных действующим законодательством Российской Федерации.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4. 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в соответствии с законодательством Российской Федерации, Томской области о муниципальной службе квалификационным требованиям к вакантной должности муниципальной службы при отсутствии обстоятельств, препятствующих поступлению на муниципальную службу.</w:t>
      </w:r>
    </w:p>
    <w:p w:rsidR="001977AD" w:rsidRPr="001977AD" w:rsidRDefault="001977AD" w:rsidP="001977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5. Не допускается установление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7. Конкурс проводится в два этапа. На первом этапе на официальном сайте муниципального образования и </w:t>
      </w:r>
      <w:r w:rsidRPr="001977AD">
        <w:rPr>
          <w:rFonts w:eastAsia="Calibri"/>
          <w:iCs/>
          <w:sz w:val="24"/>
          <w:szCs w:val="24"/>
          <w:lang w:eastAsia="en-US"/>
        </w:rPr>
        <w:t xml:space="preserve">государственной информационной системы в области государственной службы в информационно-телекоммуникационной сети "Интернет" (далее - сеть «Интернет») </w:t>
      </w:r>
      <w:r w:rsidRPr="00D96B38">
        <w:rPr>
          <w:rFonts w:eastAsia="Calibri"/>
          <w:sz w:val="24"/>
          <w:szCs w:val="24"/>
          <w:lang w:eastAsia="en-US"/>
        </w:rPr>
        <w:t xml:space="preserve">не позднее чем за </w:t>
      </w:r>
      <w:r w:rsidR="00A22200" w:rsidRPr="00D96B38">
        <w:rPr>
          <w:rFonts w:eastAsia="Calibri"/>
          <w:sz w:val="24"/>
          <w:szCs w:val="24"/>
          <w:lang w:eastAsia="en-US"/>
        </w:rPr>
        <w:t xml:space="preserve">20 </w:t>
      </w:r>
      <w:r w:rsidRPr="00D96B38">
        <w:rPr>
          <w:rFonts w:eastAsia="Calibri"/>
          <w:sz w:val="24"/>
          <w:szCs w:val="24"/>
          <w:lang w:eastAsia="en-US"/>
        </w:rPr>
        <w:t xml:space="preserve">дней до </w:t>
      </w:r>
      <w:r w:rsidRPr="001977AD">
        <w:rPr>
          <w:rFonts w:eastAsia="Calibri"/>
          <w:sz w:val="24"/>
          <w:szCs w:val="24"/>
          <w:lang w:eastAsia="en-US"/>
        </w:rPr>
        <w:t xml:space="preserve">дня проведения конкурса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</w:t>
      </w:r>
      <w:r w:rsidRPr="001977AD">
        <w:rPr>
          <w:rFonts w:eastAsia="Calibri"/>
          <w:sz w:val="24"/>
          <w:szCs w:val="24"/>
          <w:lang w:eastAsia="en-US"/>
        </w:rPr>
        <w:lastRenderedPageBreak/>
        <w:t xml:space="preserve">муниципальной службы, место и время приема документов, подлежащих представлению в соответствии с </w:t>
      </w:r>
      <w:hyperlink r:id="rId11" w:anchor="Par27" w:history="1">
        <w:r w:rsidRPr="001977AD">
          <w:rPr>
            <w:rFonts w:eastAsia="Calibri"/>
            <w:sz w:val="24"/>
            <w:szCs w:val="24"/>
            <w:lang w:eastAsia="en-US"/>
          </w:rPr>
          <w:t xml:space="preserve">пунктом </w:t>
        </w:r>
      </w:hyperlink>
      <w:r w:rsidRPr="001977AD">
        <w:rPr>
          <w:rFonts w:eastAsia="Calibri"/>
          <w:sz w:val="24"/>
          <w:szCs w:val="24"/>
          <w:lang w:eastAsia="en-US"/>
        </w:rPr>
        <w:t>8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проект трудового договора,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27"/>
      <w:bookmarkEnd w:id="0"/>
      <w:r w:rsidRPr="001977AD">
        <w:rPr>
          <w:rFonts w:eastAsia="Calibri"/>
          <w:sz w:val="24"/>
          <w:szCs w:val="24"/>
          <w:lang w:eastAsia="en-US"/>
        </w:rPr>
        <w:t>8. Гражданин Российской Федерации, изъявивший желание участвовать в конкурсе, представляет в орган местного самоуправления (конкурсную комиссию):</w:t>
      </w:r>
    </w:p>
    <w:p w:rsidR="002F15A4" w:rsidRPr="002F15A4" w:rsidRDefault="002F15A4" w:rsidP="002F15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A4">
        <w:rPr>
          <w:rFonts w:eastAsia="Calibri"/>
          <w:sz w:val="24"/>
          <w:szCs w:val="24"/>
          <w:lang w:eastAsia="en-US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F15A4" w:rsidRPr="002F15A4" w:rsidRDefault="002F15A4" w:rsidP="002F15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A4">
        <w:rPr>
          <w:rFonts w:eastAsia="Calibri"/>
          <w:sz w:val="24"/>
          <w:szCs w:val="24"/>
          <w:lang w:eastAsia="en-US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F15A4" w:rsidRPr="002F15A4" w:rsidRDefault="002F15A4" w:rsidP="002F15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A4">
        <w:rPr>
          <w:rFonts w:eastAsia="Calibri"/>
          <w:sz w:val="24"/>
          <w:szCs w:val="24"/>
          <w:lang w:eastAsia="en-US"/>
        </w:rPr>
        <w:t>3) паспорт;</w:t>
      </w:r>
    </w:p>
    <w:p w:rsidR="002F15A4" w:rsidRPr="002F15A4" w:rsidRDefault="002F15A4" w:rsidP="002F15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A4">
        <w:rPr>
          <w:rFonts w:eastAsia="Calibri"/>
          <w:sz w:val="24"/>
          <w:szCs w:val="24"/>
          <w:lang w:eastAsia="en-US"/>
        </w:rPr>
        <w:t>4) трудовую книжку, за исключением случаев, когда трудовой договор (контракт) заключается впервые;</w:t>
      </w:r>
    </w:p>
    <w:p w:rsidR="002F15A4" w:rsidRPr="002F15A4" w:rsidRDefault="002F15A4" w:rsidP="002F15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A4">
        <w:rPr>
          <w:rFonts w:eastAsia="Calibri"/>
          <w:sz w:val="24"/>
          <w:szCs w:val="24"/>
          <w:lang w:eastAsia="en-US"/>
        </w:rPr>
        <w:t>5) документ об образовании;</w:t>
      </w:r>
    </w:p>
    <w:p w:rsidR="002F15A4" w:rsidRPr="002F15A4" w:rsidRDefault="002F15A4" w:rsidP="002F15A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A4">
        <w:rPr>
          <w:rFonts w:eastAsia="Calibri"/>
          <w:sz w:val="24"/>
          <w:szCs w:val="24"/>
          <w:lang w:eastAsia="en-US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F15A4" w:rsidRPr="002F15A4" w:rsidRDefault="002F15A4" w:rsidP="002F15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A4">
        <w:rPr>
          <w:rFonts w:eastAsia="Calibri"/>
          <w:sz w:val="24"/>
          <w:szCs w:val="24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F15A4" w:rsidRPr="002F15A4" w:rsidRDefault="002F15A4" w:rsidP="002F15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A4">
        <w:rPr>
          <w:rFonts w:eastAsia="Calibri"/>
          <w:sz w:val="24"/>
          <w:szCs w:val="24"/>
          <w:lang w:eastAsia="en-US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F15A4" w:rsidRPr="002F15A4" w:rsidRDefault="002F15A4" w:rsidP="002F15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A4">
        <w:rPr>
          <w:rFonts w:eastAsia="Calibri"/>
          <w:sz w:val="24"/>
          <w:szCs w:val="24"/>
          <w:lang w:eastAsia="en-US"/>
        </w:rPr>
        <w:t>9) заключение медицинской организации об отсутствии заболевания, препятствующего посту</w:t>
      </w:r>
      <w:r>
        <w:rPr>
          <w:rFonts w:eastAsia="Calibri"/>
          <w:sz w:val="24"/>
          <w:szCs w:val="24"/>
          <w:lang w:eastAsia="en-US"/>
        </w:rPr>
        <w:t>плению на муниципальную службу;</w:t>
      </w:r>
    </w:p>
    <w:p w:rsidR="002F15A4" w:rsidRPr="002F15A4" w:rsidRDefault="002F15A4" w:rsidP="002F15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10) </w:t>
      </w:r>
      <w:r w:rsidRPr="002F15A4">
        <w:rPr>
          <w:rFonts w:eastAsia="Calibri"/>
          <w:sz w:val="24"/>
          <w:szCs w:val="24"/>
          <w:lang w:eastAsia="en-US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F15A4" w:rsidRPr="002F15A4" w:rsidRDefault="002F15A4" w:rsidP="002F15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11) </w:t>
      </w:r>
      <w:r w:rsidRPr="002F15A4">
        <w:rPr>
          <w:rFonts w:eastAsia="Calibri"/>
          <w:sz w:val="24"/>
          <w:szCs w:val="24"/>
          <w:lang w:eastAsia="en-US"/>
        </w:rPr>
        <w:t>сведения, предусмотренные статьей 15.1 Федерального закона</w:t>
      </w:r>
      <w:r>
        <w:rPr>
          <w:rFonts w:eastAsia="Calibri"/>
          <w:sz w:val="24"/>
          <w:szCs w:val="24"/>
          <w:lang w:eastAsia="en-US"/>
        </w:rPr>
        <w:t xml:space="preserve"> от 2 марта 2007 года № 25-ФЗ «О муниципальной службе в Российской Федерации</w:t>
      </w:r>
      <w:bookmarkStart w:id="1" w:name="_GoBack"/>
      <w:bookmarkEnd w:id="1"/>
      <w:r>
        <w:rPr>
          <w:rFonts w:eastAsia="Calibri"/>
          <w:sz w:val="24"/>
          <w:szCs w:val="24"/>
          <w:lang w:eastAsia="en-US"/>
        </w:rPr>
        <w:t>»</w:t>
      </w:r>
      <w:r w:rsidRPr="002F15A4">
        <w:rPr>
          <w:rFonts w:eastAsia="Calibri"/>
          <w:sz w:val="24"/>
          <w:szCs w:val="24"/>
          <w:lang w:eastAsia="en-US"/>
        </w:rPr>
        <w:t>;</w:t>
      </w:r>
    </w:p>
    <w:p w:rsidR="002F15A4" w:rsidRPr="002F15A4" w:rsidRDefault="002F15A4" w:rsidP="002F15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Pr="002F15A4">
        <w:rPr>
          <w:rFonts w:eastAsia="Calibri"/>
          <w:sz w:val="24"/>
          <w:szCs w:val="24"/>
          <w:lang w:eastAsia="en-US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977AD" w:rsidRPr="001977AD" w:rsidRDefault="001977AD" w:rsidP="002F15A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2" w:name="Par37"/>
      <w:bookmarkEnd w:id="2"/>
      <w:r w:rsidRPr="001977AD">
        <w:rPr>
          <w:rFonts w:eastAsia="Calibri"/>
          <w:sz w:val="24"/>
          <w:szCs w:val="24"/>
          <w:lang w:eastAsia="en-US"/>
        </w:rPr>
        <w:t>9.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977AD">
        <w:rPr>
          <w:rFonts w:eastAsia="Calibri"/>
          <w:sz w:val="24"/>
          <w:szCs w:val="24"/>
          <w:lang w:eastAsia="en-US"/>
        </w:rPr>
        <w:t xml:space="preserve">Муниципальный служащий, изъявивший желание участвовать в конкурсе, проводимом в ином органе местного самоуправления, представляет в этот орган местного самоуправления заявление на имя представителя нанимателя (работодателя) и собственноручно заполненную, подписанную им и заверенную кадровой службой органа местного самоуправления, в котором муниципальный служащий замещает должность муниципальной службы, анкету по форме, утвержденной распоряжением Правительства Российской Федерации </w:t>
      </w:r>
      <w:r w:rsidRPr="001977AD">
        <w:rPr>
          <w:rFonts w:eastAsia="Calibri"/>
          <w:sz w:val="24"/>
          <w:szCs w:val="24"/>
          <w:shd w:val="clear" w:color="auto" w:fill="FFFFFF"/>
          <w:lang w:eastAsia="en-US"/>
        </w:rPr>
        <w:t>от 26.05.2005 № 667-р, с фотографией</w:t>
      </w:r>
      <w:r w:rsidRPr="001977AD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1977AD" w:rsidRPr="001977AD" w:rsidRDefault="001977AD" w:rsidP="002F15A4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10. Документы, указанные в пунктах 8 и 9 настоящего Положения, представляются в орган местного самоуправления (конкурсную комиссию) </w:t>
      </w:r>
      <w:r w:rsidR="00226166" w:rsidRPr="00D96B38">
        <w:rPr>
          <w:rFonts w:eastAsia="Calibri"/>
          <w:sz w:val="24"/>
          <w:szCs w:val="24"/>
          <w:lang w:eastAsia="en-US"/>
        </w:rPr>
        <w:t xml:space="preserve">не позднее </w:t>
      </w:r>
      <w:r w:rsidR="00D96B38" w:rsidRPr="00D96B38">
        <w:rPr>
          <w:rFonts w:eastAsia="Calibri"/>
          <w:sz w:val="24"/>
          <w:szCs w:val="24"/>
          <w:lang w:eastAsia="en-US"/>
        </w:rPr>
        <w:t>15</w:t>
      </w:r>
      <w:r w:rsidR="00226166" w:rsidRPr="00D96B38">
        <w:rPr>
          <w:rFonts w:eastAsia="Calibri"/>
          <w:sz w:val="24"/>
          <w:szCs w:val="24"/>
          <w:lang w:eastAsia="en-US"/>
        </w:rPr>
        <w:t xml:space="preserve"> дней</w:t>
      </w:r>
      <w:r w:rsidRPr="00D96B38">
        <w:rPr>
          <w:rFonts w:eastAsia="Calibri"/>
          <w:sz w:val="24"/>
          <w:szCs w:val="24"/>
          <w:lang w:eastAsia="en-US"/>
        </w:rPr>
        <w:t xml:space="preserve"> </w:t>
      </w:r>
      <w:r w:rsidRPr="001977AD">
        <w:rPr>
          <w:rFonts w:eastAsia="Calibri"/>
          <w:sz w:val="24"/>
          <w:szCs w:val="24"/>
          <w:lang w:eastAsia="en-US"/>
        </w:rPr>
        <w:t>со дня размещения объявления об их приеме на официальном сайте муниципального образования в сети «Интернет».</w:t>
      </w:r>
    </w:p>
    <w:p w:rsidR="001977AD" w:rsidRPr="001977AD" w:rsidRDefault="001977AD" w:rsidP="002F15A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1977AD" w:rsidRPr="001977AD" w:rsidRDefault="001977AD" w:rsidP="002F15A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(работодатель) вправе перенести сроки их приема.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lastRenderedPageBreak/>
        <w:t>11. Достоверность сведений, представленных гражданином на имя представителя нанимателя (работодателя), подлежит проверке в соответствии с приложением 4 к Закону Томской области от 11 сентября 2007 года № 198-ОЗ «О муниципальной службе в Томской области».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12.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2" w:history="1">
        <w:r w:rsidRPr="001977AD">
          <w:rPr>
            <w:rFonts w:eastAsia="Calibri"/>
            <w:sz w:val="24"/>
            <w:szCs w:val="24"/>
            <w:lang w:eastAsia="en-US"/>
          </w:rPr>
          <w:t>ограничениями</w:t>
        </w:r>
      </w:hyperlink>
      <w:r w:rsidRPr="001977AD">
        <w:rPr>
          <w:rFonts w:eastAsia="Calibri"/>
          <w:sz w:val="24"/>
          <w:szCs w:val="24"/>
          <w:lang w:eastAsia="en-US"/>
        </w:rPr>
        <w:t>, установленными законодательством Российской Федерации, Томской области о муниципальной службе для поступления на муниципальную службу и ее прохождения.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13. Решение о дате, месте и времени проведения второго этапа конкурса принимается представителем нанимателя (работодателем)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1977AD" w:rsidRPr="001977AD" w:rsidRDefault="001977AD" w:rsidP="002F15A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(работодателем) о причинах отказа в участии в конкурсе в письменной форме. 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14. Орган местного самоуправления</w:t>
      </w:r>
      <w:r w:rsidRPr="001977AD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1977AD">
        <w:rPr>
          <w:rFonts w:eastAsia="Calibri"/>
          <w:sz w:val="24"/>
          <w:szCs w:val="24"/>
          <w:lang w:eastAsia="en-US"/>
        </w:rPr>
        <w:t>не позднее чем</w:t>
      </w:r>
      <w:r w:rsidRPr="00D96B38">
        <w:rPr>
          <w:rFonts w:eastAsia="Calibri"/>
          <w:sz w:val="24"/>
          <w:szCs w:val="24"/>
          <w:lang w:eastAsia="en-US"/>
        </w:rPr>
        <w:t xml:space="preserve"> </w:t>
      </w:r>
      <w:r w:rsidR="00D96B38" w:rsidRPr="00D96B38">
        <w:rPr>
          <w:rFonts w:eastAsia="Calibri"/>
          <w:sz w:val="24"/>
          <w:szCs w:val="24"/>
          <w:lang w:eastAsia="en-US"/>
        </w:rPr>
        <w:t>5</w:t>
      </w:r>
      <w:r w:rsidRPr="00D96B38">
        <w:rPr>
          <w:rFonts w:eastAsia="Calibri"/>
          <w:sz w:val="24"/>
          <w:szCs w:val="24"/>
          <w:lang w:eastAsia="en-US"/>
        </w:rPr>
        <w:t xml:space="preserve"> </w:t>
      </w:r>
      <w:r w:rsidRPr="001977AD">
        <w:rPr>
          <w:rFonts w:eastAsia="Calibri"/>
          <w:sz w:val="24"/>
          <w:szCs w:val="24"/>
          <w:lang w:eastAsia="en-US"/>
        </w:rPr>
        <w:t>дней до начала второго этапа конкурса направляет сообщение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При проведении конкурса кандидатам гарантируется равенство прав в соответствии с </w:t>
      </w:r>
      <w:hyperlink r:id="rId13" w:history="1">
        <w:r w:rsidRPr="001977AD">
          <w:rPr>
            <w:rFonts w:eastAsia="Calibri"/>
            <w:sz w:val="24"/>
            <w:szCs w:val="24"/>
            <w:lang w:eastAsia="en-US"/>
          </w:rPr>
          <w:t>Конституцией</w:t>
        </w:r>
      </w:hyperlink>
      <w:r w:rsidRPr="001977AD">
        <w:rPr>
          <w:rFonts w:eastAsia="Calibri"/>
          <w:sz w:val="24"/>
          <w:szCs w:val="24"/>
          <w:lang w:eastAsia="en-US"/>
        </w:rPr>
        <w:t xml:space="preserve"> Российской Федерации и федеральными законами.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(работодатель) может принять решение о проведении повторного конкурса.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16. Для проведения конкурса правовым актом органа местного самоуправления образуется конкурсная комиссия в количестве </w:t>
      </w:r>
      <w:r w:rsidR="00D96B38">
        <w:rPr>
          <w:rFonts w:eastAsia="Calibri"/>
          <w:sz w:val="24"/>
          <w:szCs w:val="24"/>
          <w:lang w:eastAsia="en-US"/>
        </w:rPr>
        <w:t>7</w:t>
      </w:r>
      <w:r w:rsidRPr="001977AD">
        <w:rPr>
          <w:rFonts w:eastAsia="Calibri"/>
          <w:sz w:val="24"/>
          <w:szCs w:val="24"/>
          <w:lang w:eastAsia="en-US"/>
        </w:rPr>
        <w:t xml:space="preserve"> человек, действующая на постоянной основе. В состав конкурсной комиссии могут быть включены независимые эксперты. Число независимых экспертов должно составлять не менее одной четверти от общего числа членов конкурсной комиссии.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17. В состав конкурсной комиссии входят представитель нанимателя (работодатель) и (или) уполномоченные им муниципальные служащие (в том числе представители кадровых и юридических служб).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18. Конкурсная комиссия состоит из председателя, заместителя председателя, секретаря и членов комиссии.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</w:t>
      </w:r>
      <w:r w:rsidRPr="001977AD">
        <w:rPr>
          <w:rFonts w:eastAsia="Calibri"/>
          <w:sz w:val="24"/>
          <w:szCs w:val="24"/>
          <w:lang w:eastAsia="en-US"/>
        </w:rPr>
        <w:lastRenderedPageBreak/>
        <w:t>профессиональных и личностных качеств кандидатов, включая индивидуальное собеседование, проведение групповых дискуссий, подготовку реферата, тестирование.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инструкции по этой должности, а также иных положений, установленных </w:t>
      </w:r>
      <w:hyperlink r:id="rId14" w:history="1">
        <w:r w:rsidRPr="001977AD">
          <w:rPr>
            <w:rFonts w:eastAsia="Calibri"/>
            <w:sz w:val="24"/>
            <w:szCs w:val="24"/>
            <w:lang w:eastAsia="en-US"/>
          </w:rPr>
          <w:t>законодательством</w:t>
        </w:r>
      </w:hyperlink>
      <w:r w:rsidRPr="001977AD">
        <w:rPr>
          <w:rFonts w:eastAsia="Calibri"/>
          <w:sz w:val="24"/>
          <w:szCs w:val="24"/>
          <w:lang w:eastAsia="en-US"/>
        </w:rPr>
        <w:t xml:space="preserve"> Российской Федерации, Томской области о муниципальной службе.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20. Заседание конкурсной комиссии проводится при наличии не менее двух кандидатов.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При равенстве голосов решающим является голос председателя конкурсной комиссии.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22.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23. По результатам конкурса издается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Если конкурсной комиссией принято решение о включении в кадровый резерв кандидата, не ставшего победителем конкурса на замещение вакантной должности муниципальной службы, то с согласия указанного лица издается акт о включении его в кадровый резерв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24. Сообщения о результатах конкурса в </w:t>
      </w:r>
      <w:r w:rsidR="00A22200">
        <w:rPr>
          <w:rFonts w:eastAsia="Calibri"/>
          <w:sz w:val="24"/>
          <w:szCs w:val="24"/>
          <w:lang w:eastAsia="en-US"/>
        </w:rPr>
        <w:t xml:space="preserve">10 </w:t>
      </w:r>
      <w:r w:rsidRPr="001977AD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1977AD">
        <w:rPr>
          <w:rFonts w:eastAsia="Calibri"/>
          <w:sz w:val="24"/>
          <w:szCs w:val="24"/>
          <w:lang w:eastAsia="en-US"/>
        </w:rPr>
        <w:t>дневный</w:t>
      </w:r>
      <w:proofErr w:type="spellEnd"/>
      <w:r w:rsidRPr="001977AD">
        <w:rPr>
          <w:rFonts w:eastAsia="Calibri"/>
          <w:sz w:val="24"/>
          <w:szCs w:val="24"/>
          <w:lang w:eastAsia="en-US"/>
        </w:rPr>
        <w:t xml:space="preserve"> срок со дня его завершения направляютс</w:t>
      </w:r>
      <w:r w:rsidR="00A22200">
        <w:rPr>
          <w:rFonts w:eastAsia="Calibri"/>
          <w:sz w:val="24"/>
          <w:szCs w:val="24"/>
          <w:lang w:eastAsia="en-US"/>
        </w:rPr>
        <w:t>я кандидатам в письменной форме.</w:t>
      </w:r>
      <w:r w:rsidRPr="001977AD">
        <w:rPr>
          <w:rFonts w:eastAsia="Calibri"/>
          <w:sz w:val="24"/>
          <w:szCs w:val="24"/>
          <w:lang w:eastAsia="en-US"/>
        </w:rPr>
        <w:t xml:space="preserve"> Информация о результатах конкурса в </w:t>
      </w:r>
      <w:r w:rsidR="00CC7F99">
        <w:rPr>
          <w:rFonts w:eastAsia="Calibri"/>
          <w:sz w:val="24"/>
          <w:szCs w:val="24"/>
          <w:lang w:eastAsia="en-US"/>
        </w:rPr>
        <w:t xml:space="preserve">10 – </w:t>
      </w:r>
      <w:proofErr w:type="spellStart"/>
      <w:r w:rsidR="00CC7F99">
        <w:rPr>
          <w:rFonts w:eastAsia="Calibri"/>
          <w:sz w:val="24"/>
          <w:szCs w:val="24"/>
          <w:lang w:eastAsia="en-US"/>
        </w:rPr>
        <w:t>дневный</w:t>
      </w:r>
      <w:proofErr w:type="spellEnd"/>
      <w:r w:rsidR="00CC7F99">
        <w:rPr>
          <w:rFonts w:eastAsia="Calibri"/>
          <w:sz w:val="24"/>
          <w:szCs w:val="24"/>
          <w:lang w:eastAsia="en-US"/>
        </w:rPr>
        <w:t xml:space="preserve"> </w:t>
      </w:r>
      <w:r w:rsidRPr="001977AD">
        <w:rPr>
          <w:rFonts w:eastAsia="Calibri"/>
          <w:sz w:val="24"/>
          <w:szCs w:val="24"/>
          <w:lang w:eastAsia="en-US"/>
        </w:rPr>
        <w:t>срок размещается на официальном сайте органа местного самоуправления.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</w:t>
      </w:r>
      <w:r w:rsidR="00CC7F99">
        <w:rPr>
          <w:rFonts w:eastAsia="Calibri"/>
          <w:sz w:val="24"/>
          <w:szCs w:val="24"/>
          <w:lang w:eastAsia="en-US"/>
        </w:rPr>
        <w:t xml:space="preserve">трех </w:t>
      </w:r>
      <w:r w:rsidRPr="001977AD">
        <w:rPr>
          <w:rFonts w:eastAsia="Calibri"/>
          <w:sz w:val="24"/>
          <w:szCs w:val="24"/>
          <w:lang w:eastAsia="en-US"/>
        </w:rPr>
        <w:t xml:space="preserve">лет со дня завершения конкурса. До истечения этого срока документы хранятся в архиве органа местного самоуправления, после чего подлежат уничтожению. 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977AD" w:rsidRPr="001977AD" w:rsidRDefault="001977AD" w:rsidP="001977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77AD">
        <w:rPr>
          <w:rFonts w:eastAsia="Calibri"/>
          <w:sz w:val="24"/>
          <w:szCs w:val="24"/>
          <w:lang w:eastAsia="en-US"/>
        </w:rPr>
        <w:t xml:space="preserve">27. Кандидат вправе обжаловать решение конкурсной комиссии в соответствии с </w:t>
      </w:r>
      <w:hyperlink r:id="rId15" w:history="1">
        <w:r w:rsidRPr="001977AD">
          <w:rPr>
            <w:rFonts w:eastAsia="Calibri"/>
            <w:sz w:val="24"/>
            <w:szCs w:val="24"/>
            <w:lang w:eastAsia="en-US"/>
          </w:rPr>
          <w:t>законодательством</w:t>
        </w:r>
      </w:hyperlink>
      <w:r w:rsidRPr="001977AD">
        <w:rPr>
          <w:rFonts w:eastAsia="Calibri"/>
          <w:sz w:val="24"/>
          <w:szCs w:val="24"/>
          <w:lang w:eastAsia="en-US"/>
        </w:rPr>
        <w:t xml:space="preserve"> Российской Федерации. </w:t>
      </w:r>
    </w:p>
    <w:p w:rsidR="001977AD" w:rsidRDefault="001977AD"/>
    <w:sectPr w:rsidR="001977AD" w:rsidSect="002F15A4">
      <w:headerReference w:type="default" r:id="rId1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F6" w:rsidRDefault="00250FF6" w:rsidP="002F15A4">
      <w:r>
        <w:separator/>
      </w:r>
    </w:p>
  </w:endnote>
  <w:endnote w:type="continuationSeparator" w:id="0">
    <w:p w:rsidR="00250FF6" w:rsidRDefault="00250FF6" w:rsidP="002F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F6" w:rsidRDefault="00250FF6" w:rsidP="002F15A4">
      <w:r>
        <w:separator/>
      </w:r>
    </w:p>
  </w:footnote>
  <w:footnote w:type="continuationSeparator" w:id="0">
    <w:p w:rsidR="00250FF6" w:rsidRDefault="00250FF6" w:rsidP="002F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960180"/>
      <w:docPartObj>
        <w:docPartGallery w:val="Page Numbers (Top of Page)"/>
        <w:docPartUnique/>
      </w:docPartObj>
    </w:sdtPr>
    <w:sdtContent>
      <w:p w:rsidR="002F15A4" w:rsidRDefault="002F15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1DF">
          <w:rPr>
            <w:noProof/>
          </w:rPr>
          <w:t>4</w:t>
        </w:r>
        <w:r>
          <w:fldChar w:fldCharType="end"/>
        </w:r>
      </w:p>
    </w:sdtContent>
  </w:sdt>
  <w:p w:rsidR="002F15A4" w:rsidRDefault="002F15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3B0A"/>
    <w:multiLevelType w:val="hybridMultilevel"/>
    <w:tmpl w:val="61B60E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627B6F"/>
    <w:multiLevelType w:val="multilevel"/>
    <w:tmpl w:val="EC3A0EE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F"/>
    <w:rsid w:val="001977AD"/>
    <w:rsid w:val="00226166"/>
    <w:rsid w:val="00250FF6"/>
    <w:rsid w:val="002D3D36"/>
    <w:rsid w:val="002F15A4"/>
    <w:rsid w:val="004E21F8"/>
    <w:rsid w:val="007A72F5"/>
    <w:rsid w:val="00854D35"/>
    <w:rsid w:val="008A11DF"/>
    <w:rsid w:val="00A22200"/>
    <w:rsid w:val="00C91EEF"/>
    <w:rsid w:val="00CC7F99"/>
    <w:rsid w:val="00D92D68"/>
    <w:rsid w:val="00D96B38"/>
    <w:rsid w:val="00E006EC"/>
    <w:rsid w:val="00F259B7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2D3D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197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ead 1 Знак,????????? 1 Знак"/>
    <w:basedOn w:val="a0"/>
    <w:link w:val="1"/>
    <w:rsid w:val="002D3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1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1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5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2D3D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197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ead 1 Знак,????????? 1 Знак"/>
    <w:basedOn w:val="a0"/>
    <w:link w:val="1"/>
    <w:rsid w:val="002D3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1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1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5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6196711E0EF2767F5A6D579C27A155C8EC0C5CC2709620FA18CEkC7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6196711E0EF2767F5A6D579C27A155C8E50F51CD2EC122AB4DC0C7DB6FB70687FC70F46833D48BkF7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jasanova\Desktop\&#1058;&#1077;&#1082;&#1091;&#1097;&#1080;&#1077;%20&#1076;&#1086;&#1082;&#1091;&#1084;&#1077;&#1085;&#1090;&#1099;\2018\&#1054;&#1073;%20&#1091;&#1090;&#1074;&#1077;&#1088;&#1078;&#1076;&#1077;&#1085;&#1080;&#1080;%20&#1087;&#1086;&#1083;&#1086;&#1078;&#1077;&#1085;&#1080;&#1103;%20&#1086;%20&#1087;&#1088;&#1086;&#1074;&#1077;&#1076;&#1077;&#1085;&#1080;&#1080;%20&#1082;&#1086;&#1085;&#1082;&#1091;&#1088;&#1089;&#1072;%20&#1085;&#1072;%20&#1079;&#1072;&#1084;&#1077;&#1097;&#1077;&#1085;&#1080;&#1077;%20&#1076;&#1086;&#1083;&#1078;&#1085;&#1086;&#1089;&#1090;&#1080;%20&#1084;&#1091;&#1085;&#1080;&#1094;&#1080;&#1087;&#1072;&#1083;&#1100;&#1085;&#1086;&#1081;%20&#1089;&#1083;&#1091;&#1078;&#1073;&#109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6196711E0EF2767F5A6D579C27A155C8E50F51CD2EC122AB4DC0C7DB6FB70687FC70F46833D28AkF71I" TargetMode="External"/><Relationship Id="rId10" Type="http://schemas.openxmlformats.org/officeDocument/2006/relationships/hyperlink" Target="consultantplus://offline/ref=666196711E0EF2767F5A6D579C27A155C8E50F51CD2EC122AB4DC0C7DB6FB70687FC70F46833D78CkF7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66196711E0EF2767F5A6D579C27A155C8E50F51CD2EC122AB4DC0C7DBk6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A407-7609-450F-92AC-E2C1F262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11</cp:revision>
  <dcterms:created xsi:type="dcterms:W3CDTF">2018-02-12T01:20:00Z</dcterms:created>
  <dcterms:modified xsi:type="dcterms:W3CDTF">2018-06-18T02:25:00Z</dcterms:modified>
</cp:coreProperties>
</file>