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9904AD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9904AD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82954">
        <w:t>28</w:t>
      </w:r>
      <w:r w:rsidR="0027232D">
        <w:t>.1</w:t>
      </w:r>
      <w:r w:rsidR="00482954">
        <w:t>0</w:t>
      </w:r>
      <w:r w:rsidR="0027232D">
        <w:t>.2015 № 1</w:t>
      </w:r>
      <w:r w:rsidR="00482954">
        <w:t>679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82954">
        <w:t xml:space="preserve">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</w:t>
      </w:r>
      <w:r w:rsidR="0027232D">
        <w:t xml:space="preserve"> на 2016 – 2021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82954" w:rsidRPr="00482954">
        <w:rPr>
          <w:sz w:val="26"/>
          <w:szCs w:val="26"/>
        </w:rPr>
        <w:t>30</w:t>
      </w:r>
      <w:r w:rsidR="00EE3822" w:rsidRPr="00482954">
        <w:rPr>
          <w:sz w:val="26"/>
          <w:szCs w:val="26"/>
        </w:rPr>
        <w:t>.</w:t>
      </w:r>
      <w:r w:rsidR="00680F98" w:rsidRPr="00482954">
        <w:rPr>
          <w:sz w:val="26"/>
          <w:szCs w:val="26"/>
        </w:rPr>
        <w:t>1</w:t>
      </w:r>
      <w:r w:rsidR="000F6D23" w:rsidRPr="00482954">
        <w:rPr>
          <w:sz w:val="26"/>
          <w:szCs w:val="26"/>
        </w:rPr>
        <w:t>1</w:t>
      </w:r>
      <w:r w:rsidR="00EE3822" w:rsidRPr="00482954">
        <w:rPr>
          <w:sz w:val="26"/>
          <w:szCs w:val="26"/>
        </w:rPr>
        <w:t>.2017</w:t>
      </w:r>
      <w:r w:rsidR="00EE3822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904AD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</w:t>
      </w:r>
      <w:r>
        <w:t>.</w:t>
      </w:r>
      <w:proofErr w:type="gramEnd"/>
    </w:p>
    <w:p w:rsidR="00895B56" w:rsidRPr="005C0B5C" w:rsidRDefault="00895B56" w:rsidP="009904AD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82954" w:rsidRPr="005C0B5C">
        <w:t xml:space="preserve">«О </w:t>
      </w:r>
      <w:r w:rsidR="00482954">
        <w:t>внесении изменений в постановление администрации Асиновского района от 28.10.2015 № 1679 «Об утверждении</w:t>
      </w:r>
      <w:r w:rsidR="00482954" w:rsidRPr="005C0B5C">
        <w:t xml:space="preserve"> </w:t>
      </w:r>
      <w:r w:rsidR="00482954">
        <w:t xml:space="preserve">муниципальной программы 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5C0B5C">
        <w:t xml:space="preserve"> проведена в период </w:t>
      </w:r>
      <w:r w:rsidRPr="00A95A3D">
        <w:t xml:space="preserve">с </w:t>
      </w:r>
      <w:r w:rsidR="0027232D" w:rsidRPr="00A95A3D">
        <w:t>2</w:t>
      </w:r>
      <w:r w:rsidR="00482954" w:rsidRPr="00A95A3D">
        <w:t>9</w:t>
      </w:r>
      <w:r w:rsidRPr="00A95A3D">
        <w:t xml:space="preserve"> </w:t>
      </w:r>
      <w:r w:rsidR="00482954" w:rsidRPr="00A95A3D">
        <w:t>ноября</w:t>
      </w:r>
      <w:r w:rsidRPr="00A95A3D">
        <w:t xml:space="preserve"> 2017 года по </w:t>
      </w:r>
      <w:r w:rsidR="00482954" w:rsidRPr="00A95A3D">
        <w:t>30</w:t>
      </w:r>
      <w:r w:rsidRPr="00A95A3D">
        <w:t xml:space="preserve"> </w:t>
      </w:r>
      <w:r w:rsidR="000F6D23" w:rsidRPr="00A95A3D">
        <w:t>ноября</w:t>
      </w:r>
      <w:r w:rsidRPr="00A95A3D">
        <w:t xml:space="preserve"> 2017 года в соответствии со статьёй 157 Бюджет</w:t>
      </w:r>
      <w:r>
        <w:t>ного Кодекса, статьей 9 Федерального закона от 07.02.2011 № 6-ФЗ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29.12.2016 № 24</w:t>
      </w:r>
      <w:r w:rsidRPr="009F39F0">
        <w:t xml:space="preserve">, </w:t>
      </w:r>
      <w:r w:rsidRPr="009F39F0">
        <w:lastRenderedPageBreak/>
        <w:t>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7232D">
        <w:t>2</w:t>
      </w:r>
      <w:r w:rsidR="00482954">
        <w:t>9</w:t>
      </w:r>
      <w:r w:rsidRPr="009F39F0">
        <w:t>.</w:t>
      </w:r>
      <w:r w:rsidR="00680F98">
        <w:t>1</w:t>
      </w:r>
      <w:r w:rsidR="0096333A">
        <w:t>1</w:t>
      </w:r>
      <w:r w:rsidRPr="009F39F0">
        <w:t xml:space="preserve">.2017 № </w:t>
      </w:r>
      <w:r w:rsidR="0096333A">
        <w:t>3</w:t>
      </w:r>
      <w:r w:rsidR="00482954">
        <w:t>3</w:t>
      </w:r>
      <w:r w:rsidRPr="009F39F0">
        <w:t>.</w:t>
      </w:r>
    </w:p>
    <w:p w:rsidR="00895B56" w:rsidRDefault="00895B56" w:rsidP="009904AD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9904AD">
      <w:pPr>
        <w:pStyle w:val="a8"/>
        <w:spacing w:after="0"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9904AD">
      <w:pPr>
        <w:pStyle w:val="a8"/>
        <w:spacing w:after="0" w:line="276" w:lineRule="auto"/>
        <w:ind w:left="0" w:firstLine="567"/>
        <w:jc w:val="both"/>
      </w:pPr>
    </w:p>
    <w:p w:rsidR="00EB1C03" w:rsidRPr="00B057DA" w:rsidRDefault="00EB1C03" w:rsidP="009904A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482954">
        <w:t xml:space="preserve">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B057DA" w:rsidRDefault="00EB1C03" w:rsidP="009904A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EB1C03" w:rsidRPr="00A229FA" w:rsidRDefault="00EB1C03" w:rsidP="009904A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155F8A">
        <w:rPr>
          <w:lang w:eastAsia="ru-RU"/>
        </w:rPr>
        <w:t>меньшен</w:t>
      </w:r>
      <w:r w:rsidR="00482954">
        <w:rPr>
          <w:lang w:eastAsia="ru-RU"/>
        </w:rPr>
        <w:t xml:space="preserve"> на 3 267,6</w:t>
      </w:r>
      <w:r>
        <w:rPr>
          <w:lang w:eastAsia="ru-RU"/>
        </w:rPr>
        <w:t xml:space="preserve"> тыс. руб</w:t>
      </w:r>
      <w:r w:rsidR="00482954">
        <w:rPr>
          <w:lang w:eastAsia="ru-RU"/>
        </w:rPr>
        <w:t>лей</w:t>
      </w:r>
      <w:r>
        <w:rPr>
          <w:lang w:eastAsia="ru-RU"/>
        </w:rPr>
        <w:t xml:space="preserve"> </w:t>
      </w:r>
      <w:r w:rsidR="00482954">
        <w:rPr>
          <w:lang w:eastAsia="ru-RU"/>
        </w:rPr>
        <w:t xml:space="preserve">(с 184 419,5 тыс. рублей </w:t>
      </w:r>
      <w:r>
        <w:rPr>
          <w:lang w:eastAsia="ru-RU"/>
        </w:rPr>
        <w:t xml:space="preserve">до </w:t>
      </w:r>
      <w:r w:rsidR="00482954">
        <w:rPr>
          <w:lang w:eastAsia="ru-RU"/>
        </w:rPr>
        <w:t>181 151,9</w:t>
      </w:r>
      <w:r w:rsidRPr="00A229FA">
        <w:rPr>
          <w:lang w:eastAsia="ru-RU"/>
        </w:rPr>
        <w:t xml:space="preserve"> тыс. руб., в том числе:</w:t>
      </w:r>
      <w:proofErr w:type="gramEnd"/>
    </w:p>
    <w:p w:rsidR="00EB1C03" w:rsidRPr="00815460" w:rsidRDefault="00155F8A" w:rsidP="009904AD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482954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482954">
        <w:rPr>
          <w:lang w:eastAsia="ru-RU"/>
        </w:rPr>
        <w:t>49 692,4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482954">
        <w:rPr>
          <w:lang w:eastAsia="ru-RU"/>
        </w:rPr>
        <w:t>34 472,9</w:t>
      </w:r>
      <w:r w:rsidR="00F843D1">
        <w:rPr>
          <w:lang w:eastAsia="ru-RU"/>
        </w:rPr>
        <w:t xml:space="preserve">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482954">
        <w:rPr>
          <w:lang w:eastAsia="ru-RU"/>
        </w:rPr>
        <w:t>15 219,5</w:t>
      </w:r>
      <w:r w:rsidR="00EB1C03" w:rsidRPr="00815460">
        <w:rPr>
          <w:lang w:eastAsia="ru-RU"/>
        </w:rPr>
        <w:t xml:space="preserve"> тыс. руб., за счет средств внебюджетных источников 0,0 тыс. руб.;</w:t>
      </w:r>
    </w:p>
    <w:p w:rsidR="00EB1C03" w:rsidRPr="00A229FA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 xml:space="preserve">уменьшен с </w:t>
      </w:r>
      <w:r w:rsidR="00482954">
        <w:rPr>
          <w:lang w:eastAsia="ru-RU"/>
        </w:rPr>
        <w:t>5</w:t>
      </w:r>
      <w:r w:rsidR="000C2EFA">
        <w:rPr>
          <w:lang w:eastAsia="ru-RU"/>
        </w:rPr>
        <w:t>4</w:t>
      </w:r>
      <w:r w:rsidR="00482954">
        <w:rPr>
          <w:lang w:eastAsia="ru-RU"/>
        </w:rPr>
        <w:t> 079,9</w:t>
      </w:r>
      <w:r w:rsidRPr="00815460">
        <w:rPr>
          <w:lang w:eastAsia="ru-RU"/>
        </w:rPr>
        <w:t xml:space="preserve"> т</w:t>
      </w:r>
      <w:r w:rsidR="00482954">
        <w:rPr>
          <w:lang w:eastAsia="ru-RU"/>
        </w:rPr>
        <w:t>ыс. рублей</w:t>
      </w:r>
      <w:r>
        <w:rPr>
          <w:lang w:eastAsia="ru-RU"/>
        </w:rPr>
        <w:t xml:space="preserve"> до </w:t>
      </w:r>
      <w:r w:rsidR="00482954">
        <w:rPr>
          <w:lang w:eastAsia="ru-RU"/>
        </w:rPr>
        <w:t>54 812,3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482954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482954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482954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482954">
        <w:rPr>
          <w:lang w:eastAsia="ru-RU"/>
        </w:rPr>
        <w:t>38 196,0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уменьшен с  </w:t>
      </w:r>
      <w:r w:rsidR="00482954">
        <w:rPr>
          <w:lang w:eastAsia="ru-RU"/>
        </w:rPr>
        <w:t>19 883,9</w:t>
      </w:r>
      <w:r w:rsidRPr="00815460">
        <w:rPr>
          <w:lang w:eastAsia="ru-RU"/>
        </w:rPr>
        <w:t xml:space="preserve"> тыс. руб</w:t>
      </w:r>
      <w:r w:rsidR="00482954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482954">
        <w:rPr>
          <w:lang w:eastAsia="ru-RU"/>
        </w:rPr>
        <w:t>16 616,3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источников</w:t>
      </w:r>
      <w:proofErr w:type="gramEnd"/>
      <w:r w:rsidRPr="00815460">
        <w:rPr>
          <w:lang w:eastAsia="ru-RU"/>
        </w:rPr>
        <w:t xml:space="preserve"> </w:t>
      </w:r>
      <w:r w:rsidR="00482954"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="00EB1C03" w:rsidRPr="00A229FA">
        <w:rPr>
          <w:lang w:eastAsia="ru-RU"/>
        </w:rPr>
        <w:t>.;</w:t>
      </w:r>
    </w:p>
    <w:p w:rsidR="00EB1C03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 w:rsidR="00482954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482954">
        <w:rPr>
          <w:lang w:eastAsia="ru-RU"/>
        </w:rPr>
        <w:t>19 011,8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C2EFA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="000C2EFA">
        <w:rPr>
          <w:lang w:eastAsia="ru-RU"/>
        </w:rPr>
        <w:t xml:space="preserve"> 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без изменений </w:t>
      </w:r>
      <w:r w:rsidR="000C2EFA">
        <w:rPr>
          <w:lang w:eastAsia="ru-RU"/>
        </w:rPr>
        <w:t>19 011,8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0C2EFA">
        <w:rPr>
          <w:lang w:eastAsia="ru-RU"/>
        </w:rPr>
        <w:t>лей</w:t>
      </w:r>
      <w:r w:rsidR="00EB1C03" w:rsidRPr="00A229FA">
        <w:rPr>
          <w:lang w:eastAsia="ru-RU"/>
        </w:rPr>
        <w:t>;</w:t>
      </w:r>
      <w:proofErr w:type="gramEnd"/>
    </w:p>
    <w:p w:rsidR="00FC5666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C2EFA">
        <w:rPr>
          <w:lang w:eastAsia="ru-RU"/>
        </w:rPr>
        <w:t>19 111,8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0C2EFA">
        <w:rPr>
          <w:lang w:eastAsia="ru-RU"/>
        </w:rPr>
        <w:t>19 111,8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0C2EFA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FC5666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C2EFA">
        <w:rPr>
          <w:lang w:eastAsia="ru-RU"/>
        </w:rPr>
        <w:t>без изменений 19 211,8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0C2EFA" w:rsidRPr="000C2EFA">
        <w:rPr>
          <w:lang w:eastAsia="ru-RU"/>
        </w:rPr>
        <w:t xml:space="preserve">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0C2EFA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0C2EFA">
        <w:rPr>
          <w:lang w:eastAsia="ru-RU"/>
        </w:rPr>
        <w:t>19 211,8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FC5666" w:rsidRDefault="00FC5666" w:rsidP="009904A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C2EFA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C2EFA">
        <w:rPr>
          <w:lang w:eastAsia="ru-RU"/>
        </w:rPr>
        <w:t>19 311,8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0C2EFA">
        <w:rPr>
          <w:lang w:eastAsia="ru-RU"/>
        </w:rPr>
        <w:t xml:space="preserve">без изменений </w:t>
      </w:r>
      <w:r>
        <w:rPr>
          <w:lang w:eastAsia="ru-RU"/>
        </w:rPr>
        <w:t>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0C2EFA">
        <w:rPr>
          <w:lang w:eastAsia="ru-RU"/>
        </w:rPr>
        <w:t xml:space="preserve">без изменений </w:t>
      </w:r>
      <w:r>
        <w:rPr>
          <w:lang w:eastAsia="ru-RU"/>
        </w:rPr>
        <w:t>0,0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0C2EFA">
        <w:rPr>
          <w:lang w:eastAsia="ru-RU"/>
        </w:rPr>
        <w:t>19 311,8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EB1C03" w:rsidRPr="00A229FA" w:rsidRDefault="00EB1C03" w:rsidP="009904A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>В</w:t>
      </w:r>
      <w:r w:rsidR="009904AD">
        <w:rPr>
          <w:lang w:eastAsia="ru-RU"/>
        </w:rPr>
        <w:t xml:space="preserve"> раздел 3 «Ресурсное обеспечение муниципальной программы»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EB1C03" w:rsidRPr="00A229FA" w:rsidRDefault="009904AD" w:rsidP="009904A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В приложение 2 «Паспорт подпрограммы муниципальной программы», в раздел 3 «Перечень ведомственных целевых программ, основных мероприятий и ресурсное обеспечение реализации подпрограммы 2»</w:t>
      </w:r>
      <w:r w:rsidR="00932FAD">
        <w:rPr>
          <w:lang w:eastAsia="ru-RU"/>
        </w:rPr>
        <w:t xml:space="preserve"> изложен</w:t>
      </w:r>
      <w:r>
        <w:rPr>
          <w:lang w:eastAsia="ru-RU"/>
        </w:rPr>
        <w:t>ы</w:t>
      </w:r>
      <w:r w:rsidR="00932FAD">
        <w:rPr>
          <w:lang w:eastAsia="ru-RU"/>
        </w:rPr>
        <w:t xml:space="preserve"> в</w:t>
      </w:r>
      <w:r w:rsidR="00EB1C03"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EB1C03" w:rsidRDefault="00EB1C03" w:rsidP="009904A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904AD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 </w:t>
      </w:r>
      <w:r>
        <w:t>Контрольно-счетный орган Думы Асиновского района сообщает, что данный проект Постан</w:t>
      </w:r>
      <w:r w:rsidR="009904AD">
        <w:t>овления может быть принят</w:t>
      </w:r>
      <w:r>
        <w:t xml:space="preserve">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904AD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C2EFA"/>
    <w:rsid w:val="000D48FF"/>
    <w:rsid w:val="000F0B9B"/>
    <w:rsid w:val="000F6D23"/>
    <w:rsid w:val="001101F6"/>
    <w:rsid w:val="00155F8A"/>
    <w:rsid w:val="00206417"/>
    <w:rsid w:val="0027232D"/>
    <w:rsid w:val="0029674A"/>
    <w:rsid w:val="002B045F"/>
    <w:rsid w:val="002B398D"/>
    <w:rsid w:val="00303245"/>
    <w:rsid w:val="00482954"/>
    <w:rsid w:val="00490468"/>
    <w:rsid w:val="004B3304"/>
    <w:rsid w:val="00576D84"/>
    <w:rsid w:val="005A4506"/>
    <w:rsid w:val="005C363E"/>
    <w:rsid w:val="00680F98"/>
    <w:rsid w:val="006E2504"/>
    <w:rsid w:val="007272A1"/>
    <w:rsid w:val="007718F9"/>
    <w:rsid w:val="007838F2"/>
    <w:rsid w:val="00895B56"/>
    <w:rsid w:val="008B3C6A"/>
    <w:rsid w:val="008D6964"/>
    <w:rsid w:val="00932FAD"/>
    <w:rsid w:val="0096333A"/>
    <w:rsid w:val="009904AD"/>
    <w:rsid w:val="0099531B"/>
    <w:rsid w:val="00A95A3D"/>
    <w:rsid w:val="00AD0795"/>
    <w:rsid w:val="00B63CD1"/>
    <w:rsid w:val="00B77367"/>
    <w:rsid w:val="00CF7B5F"/>
    <w:rsid w:val="00D61870"/>
    <w:rsid w:val="00D90893"/>
    <w:rsid w:val="00DE0997"/>
    <w:rsid w:val="00E56F79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18</cp:revision>
  <cp:lastPrinted>2017-11-02T08:40:00Z</cp:lastPrinted>
  <dcterms:created xsi:type="dcterms:W3CDTF">2017-08-15T08:01:00Z</dcterms:created>
  <dcterms:modified xsi:type="dcterms:W3CDTF">2017-11-30T08:40:00Z</dcterms:modified>
</cp:coreProperties>
</file>