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1315D2">
        <w:t>30</w:t>
      </w:r>
      <w:r w:rsidR="0027232D">
        <w:t>.11.2015 № 1</w:t>
      </w:r>
      <w:r w:rsidR="001315D2">
        <w:t>821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1315D2">
        <w:t>Развитие образования Асиновского района»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1315D2" w:rsidRPr="00E635B7">
        <w:rPr>
          <w:sz w:val="26"/>
          <w:szCs w:val="26"/>
        </w:rPr>
        <w:t>14</w:t>
      </w:r>
      <w:r w:rsidR="00EE3822" w:rsidRPr="00E635B7">
        <w:rPr>
          <w:sz w:val="26"/>
          <w:szCs w:val="26"/>
        </w:rPr>
        <w:t>.</w:t>
      </w:r>
      <w:r w:rsidR="00680F98" w:rsidRPr="00E635B7">
        <w:rPr>
          <w:sz w:val="26"/>
          <w:szCs w:val="26"/>
        </w:rPr>
        <w:t>1</w:t>
      </w:r>
      <w:r w:rsidR="001315D2" w:rsidRPr="00E635B7">
        <w:rPr>
          <w:sz w:val="26"/>
          <w:szCs w:val="26"/>
        </w:rPr>
        <w:t>2</w:t>
      </w:r>
      <w:r w:rsidR="00EE3822" w:rsidRPr="00E635B7">
        <w:rPr>
          <w:sz w:val="26"/>
          <w:szCs w:val="26"/>
        </w:rPr>
        <w:t>.2017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>муниципальной программы «Развитие образования Асиновского района»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>муниципальной программы «Развитие образования Асиновского района</w:t>
      </w:r>
      <w:r w:rsidR="0027232D">
        <w:t>»</w:t>
      </w:r>
      <w:r w:rsidRPr="005C0B5C">
        <w:t xml:space="preserve"> проведена в период с</w:t>
      </w:r>
      <w:r w:rsidR="001315D2">
        <w:t>о</w:t>
      </w:r>
      <w:r w:rsidRPr="005C0B5C">
        <w:t xml:space="preserve"> </w:t>
      </w:r>
      <w:r w:rsidR="00E635B7" w:rsidRPr="00E635B7">
        <w:t>1</w:t>
      </w:r>
      <w:r w:rsidRPr="00E635B7">
        <w:t xml:space="preserve"> </w:t>
      </w:r>
      <w:r w:rsidR="001315D2" w:rsidRPr="00E635B7">
        <w:t>декабря</w:t>
      </w:r>
      <w:r w:rsidRPr="00E635B7">
        <w:t xml:space="preserve"> 2017 года по </w:t>
      </w:r>
      <w:r w:rsidR="001315D2" w:rsidRPr="00E635B7">
        <w:t>1</w:t>
      </w:r>
      <w:r w:rsidR="00E635B7" w:rsidRPr="00E635B7">
        <w:t>4</w:t>
      </w:r>
      <w:r w:rsidRPr="00E635B7">
        <w:t xml:space="preserve"> </w:t>
      </w:r>
      <w:r w:rsidR="001315D2" w:rsidRPr="00E635B7">
        <w:t>декабря</w:t>
      </w:r>
      <w:r w:rsidRPr="00E635B7">
        <w:t xml:space="preserve"> 2017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</w:t>
      </w:r>
      <w:proofErr w:type="gramEnd"/>
      <w:r>
        <w:t xml:space="preserve">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</w:t>
      </w:r>
      <w:proofErr w:type="gramEnd"/>
      <w:r w:rsidRPr="00BA09CA">
        <w:t xml:space="preserve">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1315D2">
        <w:t>01</w:t>
      </w:r>
      <w:r w:rsidRPr="009F39F0">
        <w:t>.</w:t>
      </w:r>
      <w:r w:rsidR="00680F98">
        <w:t>1</w:t>
      </w:r>
      <w:r w:rsidR="001315D2">
        <w:t>2</w:t>
      </w:r>
      <w:r w:rsidRPr="009F39F0">
        <w:t xml:space="preserve">.2017 № </w:t>
      </w:r>
      <w:r w:rsidR="0096333A">
        <w:t>3</w:t>
      </w:r>
      <w:r w:rsidR="001315D2">
        <w:t>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1315D2">
        <w:t xml:space="preserve">«Развитие образования Асиновского района» </w:t>
      </w:r>
      <w:r w:rsidRPr="00B057DA">
        <w:rPr>
          <w:lang w:eastAsia="ru-RU"/>
        </w:rPr>
        <w:t xml:space="preserve">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D424B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2 849 901,0</w:t>
      </w:r>
      <w:r w:rsidR="00155F8A">
        <w:rPr>
          <w:lang w:eastAsia="ru-RU"/>
        </w:rPr>
        <w:t xml:space="preserve"> </w:t>
      </w:r>
      <w:r>
        <w:rPr>
          <w:lang w:eastAsia="ru-RU"/>
        </w:rPr>
        <w:t xml:space="preserve">тыс. руб. до </w:t>
      </w:r>
      <w:r w:rsidR="00D424BD">
        <w:rPr>
          <w:lang w:eastAsia="ru-RU"/>
        </w:rPr>
        <w:t>2 854 876,6</w:t>
      </w:r>
      <w:r w:rsidRPr="00A229FA">
        <w:rPr>
          <w:lang w:eastAsia="ru-RU"/>
        </w:rPr>
        <w:t xml:space="preserve"> тыс. руб.,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D424B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424BD">
        <w:rPr>
          <w:lang w:eastAsia="ru-RU"/>
        </w:rPr>
        <w:t>492 231,4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D424BD">
        <w:rPr>
          <w:lang w:eastAsia="ru-RU"/>
        </w:rPr>
        <w:t>440 924,5</w:t>
      </w:r>
      <w:r w:rsidR="00F843D1">
        <w:rPr>
          <w:lang w:eastAsia="ru-RU"/>
        </w:rPr>
        <w:t xml:space="preserve">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D424BD">
        <w:rPr>
          <w:lang w:eastAsia="ru-RU"/>
        </w:rPr>
        <w:t>51 306,9</w:t>
      </w:r>
      <w:r w:rsidR="00EB1C03"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 w:rsidR="00EB1C03" w:rsidRPr="00815460">
        <w:rPr>
          <w:lang w:eastAsia="ru-RU"/>
        </w:rPr>
        <w:t>, за счет средств внебюджетных источников 0,0 тыс. руб</w:t>
      </w:r>
      <w:r w:rsidR="00D424BD">
        <w:rPr>
          <w:lang w:eastAsia="ru-RU"/>
        </w:rPr>
        <w:t>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>у</w:t>
      </w:r>
      <w:r w:rsidR="00D424B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503 924,8</w:t>
      </w:r>
      <w:r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508 900,4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424BD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D424BD">
        <w:rPr>
          <w:lang w:eastAsia="ru-RU"/>
        </w:rPr>
        <w:t>452 617,9</w:t>
      </w:r>
      <w:r w:rsidRPr="00815460">
        <w:rPr>
          <w:lang w:eastAsia="ru-RU"/>
        </w:rPr>
        <w:t xml:space="preserve"> тыс. руб</w:t>
      </w:r>
      <w:r w:rsidR="00D424BD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398 431,1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424BD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424BD">
        <w:rPr>
          <w:lang w:eastAsia="ru-RU"/>
        </w:rPr>
        <w:t>51 306,9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D424BD">
        <w:rPr>
          <w:lang w:eastAsia="ru-RU"/>
        </w:rPr>
        <w:t>110 469,3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D424BD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 w:rsidR="00E635B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E635B7">
        <w:rPr>
          <w:lang w:eastAsia="ru-RU"/>
        </w:rPr>
        <w:t>463 436,2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635B7">
        <w:rPr>
          <w:lang w:eastAsia="ru-RU"/>
        </w:rPr>
        <w:t>412 129,3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635B7">
        <w:rPr>
          <w:lang w:eastAsia="ru-RU"/>
        </w:rPr>
        <w:t>51 306,9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EB1C03" w:rsidRPr="00A229FA">
        <w:rPr>
          <w:lang w:eastAsia="ru-RU"/>
        </w:rPr>
        <w:t>.;</w:t>
      </w:r>
    </w:p>
    <w:p w:rsidR="00E635B7" w:rsidRDefault="00FC5666" w:rsidP="00E635B7">
      <w:pPr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E635B7">
        <w:rPr>
          <w:lang w:eastAsia="ru-RU"/>
        </w:rPr>
        <w:t xml:space="preserve"> на 2019</w:t>
      </w:r>
      <w:r w:rsidR="00E635B7" w:rsidRPr="00A229FA">
        <w:rPr>
          <w:lang w:eastAsia="ru-RU"/>
        </w:rPr>
        <w:t xml:space="preserve"> год о</w:t>
      </w:r>
      <w:r w:rsidR="00E635B7">
        <w:rPr>
          <w:lang w:eastAsia="ru-RU"/>
        </w:rPr>
        <w:t xml:space="preserve">бъем финансовых средств без изменений 463 436,2 тыс. рублей, </w:t>
      </w:r>
      <w:r w:rsidR="00E635B7" w:rsidRPr="00815460">
        <w:rPr>
          <w:lang w:eastAsia="ru-RU"/>
        </w:rPr>
        <w:t>из них за счет средств федерального бюджета</w:t>
      </w:r>
      <w:r w:rsidR="00E635B7">
        <w:rPr>
          <w:lang w:eastAsia="ru-RU"/>
        </w:rPr>
        <w:t xml:space="preserve"> 0,00 тыс. рублей</w:t>
      </w:r>
      <w:r w:rsidR="00E635B7" w:rsidRPr="00815460">
        <w:rPr>
          <w:lang w:eastAsia="ru-RU"/>
        </w:rPr>
        <w:t>, за счет средств областного бюджета</w:t>
      </w:r>
      <w:r w:rsidR="00E635B7" w:rsidRPr="00F843D1">
        <w:rPr>
          <w:lang w:eastAsia="ru-RU"/>
        </w:rPr>
        <w:t xml:space="preserve"> </w:t>
      </w:r>
      <w:r w:rsidR="00E635B7">
        <w:rPr>
          <w:lang w:eastAsia="ru-RU"/>
        </w:rPr>
        <w:t>412 129,3 тыс. рублей</w:t>
      </w:r>
      <w:r w:rsidR="00E635B7" w:rsidRPr="00815460">
        <w:rPr>
          <w:lang w:eastAsia="ru-RU"/>
        </w:rPr>
        <w:t xml:space="preserve">, за счет средств местного бюджета </w:t>
      </w:r>
      <w:r w:rsidR="00E635B7">
        <w:rPr>
          <w:lang w:eastAsia="ru-RU"/>
        </w:rPr>
        <w:t>51 306,9 тыс. рублей</w:t>
      </w:r>
      <w:r w:rsidR="00E635B7" w:rsidRPr="00815460">
        <w:rPr>
          <w:lang w:eastAsia="ru-RU"/>
        </w:rPr>
        <w:t>, за счет средств внебюджетных источников 0,0 тыс. руб</w:t>
      </w:r>
      <w:r w:rsidR="00E635B7">
        <w:rPr>
          <w:lang w:eastAsia="ru-RU"/>
        </w:rPr>
        <w:t>лей</w:t>
      </w:r>
      <w:r w:rsidR="00E635B7" w:rsidRPr="00A229FA">
        <w:rPr>
          <w:lang w:eastAsia="ru-RU"/>
        </w:rPr>
        <w:t>;</w:t>
      </w:r>
    </w:p>
    <w:p w:rsidR="00E635B7" w:rsidRDefault="00E635B7" w:rsidP="00E635B7">
      <w:pPr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463 436,2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412 129,3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51 306,9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E635B7" w:rsidRDefault="00E635B7" w:rsidP="00C876F9">
      <w:pPr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463 436,2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412 129,3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51 306,9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EB1C03" w:rsidRPr="00A229FA" w:rsidRDefault="00C876F9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Приложения</w:t>
      </w:r>
      <w:r w:rsidR="00EB1C03" w:rsidRPr="00A229FA">
        <w:rPr>
          <w:lang w:eastAsia="ru-RU"/>
        </w:rPr>
        <w:t xml:space="preserve"> </w:t>
      </w:r>
      <w:r w:rsidR="00932FAD">
        <w:rPr>
          <w:lang w:eastAsia="ru-RU"/>
        </w:rPr>
        <w:t xml:space="preserve">МП «Перечень </w:t>
      </w:r>
      <w:r>
        <w:rPr>
          <w:lang w:eastAsia="ru-RU"/>
        </w:rPr>
        <w:t>ведомственных целевых программ, основных мероприятий и ресурсное обеспечение реализации подпрограммы</w:t>
      </w:r>
      <w:r w:rsidR="00932FAD">
        <w:rPr>
          <w:lang w:eastAsia="ru-RU"/>
        </w:rPr>
        <w:t>»</w:t>
      </w:r>
      <w:r>
        <w:rPr>
          <w:lang w:eastAsia="ru-RU"/>
        </w:rPr>
        <w:t>, «Перечень основных мероприятий, ресурсное обеспечение реализации подпрограммы» изложены</w:t>
      </w:r>
      <w:r w:rsidR="00932FAD">
        <w:rPr>
          <w:lang w:eastAsia="ru-RU"/>
        </w:rPr>
        <w:t xml:space="preserve"> в</w:t>
      </w:r>
      <w:r w:rsidR="00EB1C03"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A86972" w:rsidRDefault="00A86972" w:rsidP="00A86972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A86972" w:rsidRPr="00AB5C3E" w:rsidRDefault="00A86972" w:rsidP="00A86972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>
        <w:t>Итоговые значения в таблицах проекта Постановления, не соответствуют значениям по показателям, отраженным в данных таблицах.</w:t>
      </w:r>
    </w:p>
    <w:p w:rsidR="00A86972" w:rsidRDefault="00A86972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«Развитие образования Асиновского района» </w:t>
      </w:r>
      <w:r>
        <w:t xml:space="preserve">Контрольно-счетный орган Думы Асиновского района сообщает, что данный проект Постановления может быть принят только </w:t>
      </w:r>
      <w:r w:rsidR="00A86972">
        <w:t>после его доработки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F0B9B"/>
    <w:rsid w:val="000F6D23"/>
    <w:rsid w:val="001101F6"/>
    <w:rsid w:val="001315D2"/>
    <w:rsid w:val="00155F8A"/>
    <w:rsid w:val="00206417"/>
    <w:rsid w:val="0027232D"/>
    <w:rsid w:val="0029674A"/>
    <w:rsid w:val="002B045F"/>
    <w:rsid w:val="002B398D"/>
    <w:rsid w:val="00303245"/>
    <w:rsid w:val="00490468"/>
    <w:rsid w:val="004B3304"/>
    <w:rsid w:val="00576D84"/>
    <w:rsid w:val="005A4506"/>
    <w:rsid w:val="005C363E"/>
    <w:rsid w:val="005D2E4C"/>
    <w:rsid w:val="00680F98"/>
    <w:rsid w:val="006E2504"/>
    <w:rsid w:val="007272A1"/>
    <w:rsid w:val="007718F9"/>
    <w:rsid w:val="007838F2"/>
    <w:rsid w:val="00895B56"/>
    <w:rsid w:val="008B3C6A"/>
    <w:rsid w:val="008D6964"/>
    <w:rsid w:val="00932FAD"/>
    <w:rsid w:val="0096333A"/>
    <w:rsid w:val="00A86972"/>
    <w:rsid w:val="00AD0795"/>
    <w:rsid w:val="00B77367"/>
    <w:rsid w:val="00C876F9"/>
    <w:rsid w:val="00CF7B5F"/>
    <w:rsid w:val="00D424BD"/>
    <w:rsid w:val="00D61870"/>
    <w:rsid w:val="00D90893"/>
    <w:rsid w:val="00DE0997"/>
    <w:rsid w:val="00E56F79"/>
    <w:rsid w:val="00E635B7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18</cp:revision>
  <cp:lastPrinted>2017-11-02T08:40:00Z</cp:lastPrinted>
  <dcterms:created xsi:type="dcterms:W3CDTF">2017-08-15T08:01:00Z</dcterms:created>
  <dcterms:modified xsi:type="dcterms:W3CDTF">2017-12-15T07:15:00Z</dcterms:modified>
</cp:coreProperties>
</file>