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ED" w:rsidRDefault="00F73EC0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E55DED" w:rsidRDefault="00E55DED" w:rsidP="00895B56">
      <w:pPr>
        <w:jc w:val="center"/>
      </w:pPr>
    </w:p>
    <w:p w:rsidR="00E55DED" w:rsidRPr="00493BDB" w:rsidRDefault="00E55DED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55DED" w:rsidRPr="00493BDB" w:rsidRDefault="00E55DED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E55DED" w:rsidRPr="00493BDB" w:rsidRDefault="00E55DED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E55DED" w:rsidRPr="00493BDB" w:rsidRDefault="00E55DED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E55DED" w:rsidRPr="00493BDB" w:rsidRDefault="00E55DED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E55DED" w:rsidRDefault="00E55DED" w:rsidP="00895B56">
      <w:pPr>
        <w:jc w:val="center"/>
      </w:pPr>
    </w:p>
    <w:p w:rsidR="00E55DED" w:rsidRDefault="00E55DED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55DED" w:rsidRDefault="00E55DED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</w:t>
      </w:r>
    </w:p>
    <w:p w:rsidR="00E55DED" w:rsidRDefault="00E55DED" w:rsidP="00895B56">
      <w:pPr>
        <w:jc w:val="center"/>
      </w:pPr>
    </w:p>
    <w:p w:rsidR="00E55DED" w:rsidRPr="00811946" w:rsidRDefault="00E55DED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125654">
        <w:t>12</w:t>
      </w:r>
      <w:r w:rsidRPr="00811946">
        <w:t>.0</w:t>
      </w:r>
      <w:r w:rsidR="00125654">
        <w:t>4</w:t>
      </w:r>
      <w:r w:rsidRPr="00811946">
        <w:t xml:space="preserve">.2018 </w:t>
      </w:r>
    </w:p>
    <w:p w:rsidR="00E55DED" w:rsidRPr="00CB7A5F" w:rsidRDefault="00E55DED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E55DED" w:rsidRDefault="00E55DED" w:rsidP="00746A78">
      <w:pPr>
        <w:ind w:firstLine="900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год».</w:t>
      </w:r>
      <w:proofErr w:type="gramEnd"/>
    </w:p>
    <w:p w:rsidR="00E55DED" w:rsidRPr="005C0B5C" w:rsidRDefault="00E55DED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</w:t>
      </w:r>
      <w:r w:rsidR="00125654">
        <w:t>на 2018 год» проведена</w:t>
      </w:r>
      <w:r>
        <w:t xml:space="preserve"> </w:t>
      </w:r>
      <w:r w:rsidR="00125654">
        <w:t>12</w:t>
      </w:r>
      <w:r w:rsidRPr="006A3D94">
        <w:t xml:space="preserve"> </w:t>
      </w:r>
      <w:r w:rsidR="00125654">
        <w:t>апреля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</w:t>
      </w:r>
      <w:proofErr w:type="gramEnd"/>
      <w:r>
        <w:t xml:space="preserve"> </w:t>
      </w:r>
      <w:proofErr w:type="gramStart"/>
      <w:r>
        <w:t xml:space="preserve">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</w:t>
      </w:r>
      <w:proofErr w:type="gramEnd"/>
      <w:r w:rsidRPr="00BA09CA">
        <w:t xml:space="preserve">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125654">
        <w:t>12</w:t>
      </w:r>
      <w:r w:rsidRPr="009F39F0">
        <w:t>.</w:t>
      </w:r>
      <w:r>
        <w:t>0</w:t>
      </w:r>
      <w:r w:rsidR="00125654">
        <w:t>4</w:t>
      </w:r>
      <w:r w:rsidRPr="009F39F0">
        <w:t>.201</w:t>
      </w:r>
      <w:r>
        <w:t>8</w:t>
      </w:r>
      <w:r w:rsidRPr="009F39F0">
        <w:t xml:space="preserve"> № </w:t>
      </w:r>
      <w:r w:rsidR="00125654">
        <w:t>38</w:t>
      </w:r>
      <w:r w:rsidRPr="009F39F0">
        <w:t>.</w:t>
      </w:r>
    </w:p>
    <w:p w:rsidR="00E55DED" w:rsidRDefault="00E55DED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E55DED" w:rsidRDefault="00125654" w:rsidP="00811946">
      <w:pPr>
        <w:pStyle w:val="a8"/>
        <w:ind w:hanging="283"/>
        <w:jc w:val="both"/>
      </w:pPr>
      <w:r>
        <w:t>Аудитор</w:t>
      </w:r>
      <w:r w:rsidR="00E55DED">
        <w:t xml:space="preserve"> Контрольно-счётного органа Думы Асиновского района </w:t>
      </w:r>
      <w:r>
        <w:t>Белых Т.В.</w:t>
      </w:r>
    </w:p>
    <w:p w:rsidR="00E55DED" w:rsidRDefault="00E55DED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E55DED" w:rsidRDefault="00E55DED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Доходы бюджета увеличатся на </w:t>
      </w:r>
      <w:r w:rsidR="00193574">
        <w:t>16 372,</w:t>
      </w:r>
      <w:r w:rsidR="00442EFC">
        <w:t>5</w:t>
      </w:r>
      <w:r>
        <w:t xml:space="preserve"> тыс. рублей и составят </w:t>
      </w:r>
      <w:r w:rsidR="00193574">
        <w:t>136 746,3</w:t>
      </w:r>
      <w:r>
        <w:t xml:space="preserve"> тыс. рублей;</w:t>
      </w:r>
    </w:p>
    <w:p w:rsidR="00E55DED" w:rsidRDefault="00E55DED" w:rsidP="00811946">
      <w:pPr>
        <w:pStyle w:val="a8"/>
        <w:numPr>
          <w:ilvl w:val="0"/>
          <w:numId w:val="2"/>
        </w:numPr>
        <w:ind w:left="0" w:firstLine="567"/>
        <w:jc w:val="both"/>
      </w:pPr>
      <w:r>
        <w:lastRenderedPageBreak/>
        <w:t xml:space="preserve">Расходы бюджета увеличатся на </w:t>
      </w:r>
      <w:r w:rsidR="00193574">
        <w:t>16 372,</w:t>
      </w:r>
      <w:r w:rsidR="00442EFC">
        <w:t>5</w:t>
      </w:r>
      <w:r>
        <w:t xml:space="preserve"> тыс. рублей и составят </w:t>
      </w:r>
      <w:r w:rsidR="00220F1D">
        <w:t>151 275,9</w:t>
      </w:r>
      <w:r>
        <w:t xml:space="preserve"> тыс. рублей;</w:t>
      </w:r>
    </w:p>
    <w:p w:rsidR="00E55DED" w:rsidRDefault="00E55DED" w:rsidP="00746A78">
      <w:pPr>
        <w:pStyle w:val="a8"/>
        <w:numPr>
          <w:ilvl w:val="0"/>
          <w:numId w:val="2"/>
        </w:numPr>
        <w:jc w:val="both"/>
      </w:pPr>
      <w:r>
        <w:t>Дефицит бюджета останется на прежнем уровне в сумме 14</w:t>
      </w:r>
      <w:r w:rsidR="00220F1D">
        <w:t xml:space="preserve"> </w:t>
      </w:r>
      <w:r>
        <w:t xml:space="preserve">529,7 тыс. рублей. </w:t>
      </w:r>
    </w:p>
    <w:p w:rsidR="00E55DED" w:rsidRPr="00220F1D" w:rsidRDefault="00E55DED" w:rsidP="00220F1D">
      <w:pPr>
        <w:pStyle w:val="a8"/>
        <w:numPr>
          <w:ilvl w:val="0"/>
          <w:numId w:val="7"/>
        </w:numPr>
        <w:ind w:left="709" w:firstLine="191"/>
        <w:jc w:val="both"/>
        <w:rPr>
          <w:b/>
        </w:rPr>
      </w:pPr>
      <w:r w:rsidRPr="00220F1D">
        <w:rPr>
          <w:b/>
        </w:rPr>
        <w:t>Доходы бюджета муниципального образования «Асиновское городское поселение» на 2018 год.</w:t>
      </w:r>
    </w:p>
    <w:p w:rsidR="00E55DED" w:rsidRPr="00893E35" w:rsidRDefault="00E55DED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E55DED" w:rsidRDefault="00E55DED" w:rsidP="00746A78">
      <w:pPr>
        <w:pStyle w:val="a8"/>
        <w:ind w:left="0" w:firstLine="900"/>
        <w:jc w:val="both"/>
      </w:pPr>
      <w:r>
        <w:t>Изменения вносятся в доходную часть бюджета на 2018 год. Изменение структуры доходов бюджета на 2018 год приведено в таблице.</w:t>
      </w:r>
    </w:p>
    <w:p w:rsidR="00E55DED" w:rsidRDefault="00E55DED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E55DED" w:rsidTr="00737685">
        <w:tc>
          <w:tcPr>
            <w:tcW w:w="3794" w:type="dxa"/>
          </w:tcPr>
          <w:p w:rsidR="00E55DED" w:rsidRPr="00737685" w:rsidRDefault="00E55DED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E55DED" w:rsidRPr="00737685" w:rsidRDefault="00E55DED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701" w:type="dxa"/>
          </w:tcPr>
          <w:p w:rsidR="00E55DED" w:rsidRPr="00737685" w:rsidRDefault="00E55DED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55DED" w:rsidRPr="00737685" w:rsidRDefault="00E55DED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55DED" w:rsidTr="00737685">
        <w:tc>
          <w:tcPr>
            <w:tcW w:w="3794" w:type="dxa"/>
          </w:tcPr>
          <w:p w:rsidR="00E55DED" w:rsidRPr="00737685" w:rsidRDefault="00E55DED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E55DED" w:rsidRPr="00CA4147" w:rsidRDefault="00E55DED" w:rsidP="00811946">
            <w:pPr>
              <w:pStyle w:val="a8"/>
              <w:ind w:left="0"/>
              <w:jc w:val="both"/>
            </w:pPr>
            <w:r w:rsidRPr="00CA4147">
              <w:t>60770,3</w:t>
            </w:r>
          </w:p>
        </w:tc>
        <w:tc>
          <w:tcPr>
            <w:tcW w:w="1701" w:type="dxa"/>
          </w:tcPr>
          <w:p w:rsidR="00E55DED" w:rsidRPr="00CA4147" w:rsidRDefault="00E55DED" w:rsidP="00811946">
            <w:pPr>
              <w:pStyle w:val="a8"/>
              <w:ind w:left="0"/>
              <w:jc w:val="both"/>
            </w:pPr>
            <w:r w:rsidRPr="00CA4147">
              <w:t>60770,3</w:t>
            </w:r>
          </w:p>
        </w:tc>
        <w:tc>
          <w:tcPr>
            <w:tcW w:w="1950" w:type="dxa"/>
          </w:tcPr>
          <w:p w:rsidR="00E55DED" w:rsidRPr="00737685" w:rsidRDefault="00E55DED" w:rsidP="00811946">
            <w:pPr>
              <w:pStyle w:val="a8"/>
              <w:ind w:left="0"/>
              <w:jc w:val="both"/>
            </w:pPr>
          </w:p>
        </w:tc>
      </w:tr>
      <w:tr w:rsidR="00E55DED" w:rsidTr="00737685">
        <w:tc>
          <w:tcPr>
            <w:tcW w:w="3794" w:type="dxa"/>
          </w:tcPr>
          <w:p w:rsidR="00E55DED" w:rsidRPr="00737685" w:rsidRDefault="00E55DED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E55DED" w:rsidRPr="00CA4147" w:rsidRDefault="00220F1D" w:rsidP="00811946">
            <w:pPr>
              <w:pStyle w:val="a8"/>
              <w:ind w:left="0"/>
              <w:jc w:val="both"/>
            </w:pPr>
            <w:r>
              <w:t>59 603,4</w:t>
            </w:r>
          </w:p>
        </w:tc>
        <w:tc>
          <w:tcPr>
            <w:tcW w:w="1701" w:type="dxa"/>
          </w:tcPr>
          <w:p w:rsidR="00E55DED" w:rsidRPr="00CA4147" w:rsidRDefault="00220F1D" w:rsidP="00442EFC">
            <w:pPr>
              <w:pStyle w:val="a8"/>
              <w:ind w:left="0"/>
              <w:jc w:val="both"/>
            </w:pPr>
            <w:r>
              <w:t>75 97</w:t>
            </w:r>
            <w:r w:rsidR="00442EFC">
              <w:t>5</w:t>
            </w:r>
            <w:r>
              <w:t>,</w:t>
            </w:r>
            <w:r w:rsidR="00442EFC">
              <w:t>9</w:t>
            </w:r>
          </w:p>
        </w:tc>
        <w:tc>
          <w:tcPr>
            <w:tcW w:w="1950" w:type="dxa"/>
          </w:tcPr>
          <w:p w:rsidR="00E55DED" w:rsidRPr="00CA4147" w:rsidRDefault="00E55DED" w:rsidP="00220F1D">
            <w:pPr>
              <w:pStyle w:val="a8"/>
              <w:ind w:left="0"/>
              <w:jc w:val="both"/>
            </w:pPr>
            <w:r w:rsidRPr="00CA4147">
              <w:t>+</w:t>
            </w:r>
            <w:r w:rsidR="00220F1D">
              <w:t xml:space="preserve"> 16 372,</w:t>
            </w:r>
            <w:r w:rsidR="00442EFC">
              <w:t>5</w:t>
            </w:r>
          </w:p>
        </w:tc>
      </w:tr>
      <w:tr w:rsidR="00E55DED" w:rsidTr="00737685">
        <w:tc>
          <w:tcPr>
            <w:tcW w:w="3794" w:type="dxa"/>
          </w:tcPr>
          <w:p w:rsidR="00E55DED" w:rsidRPr="00737685" w:rsidRDefault="00E55DED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E55DED" w:rsidRPr="00737685" w:rsidRDefault="00220F1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120 373,7</w:t>
            </w:r>
          </w:p>
        </w:tc>
        <w:tc>
          <w:tcPr>
            <w:tcW w:w="1701" w:type="dxa"/>
          </w:tcPr>
          <w:p w:rsidR="00E55DED" w:rsidRPr="00737685" w:rsidRDefault="00220F1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136 746,3</w:t>
            </w:r>
          </w:p>
        </w:tc>
        <w:tc>
          <w:tcPr>
            <w:tcW w:w="1950" w:type="dxa"/>
          </w:tcPr>
          <w:p w:rsidR="00E55DED" w:rsidRPr="00CA4147" w:rsidRDefault="00E55DED" w:rsidP="00811946">
            <w:pPr>
              <w:pStyle w:val="a8"/>
              <w:ind w:left="0"/>
              <w:jc w:val="both"/>
              <w:rPr>
                <w:b/>
              </w:rPr>
            </w:pPr>
            <w:r w:rsidRPr="00CA4147">
              <w:rPr>
                <w:b/>
              </w:rPr>
              <w:t>+</w:t>
            </w:r>
            <w:r w:rsidR="00220F1D">
              <w:rPr>
                <w:b/>
              </w:rPr>
              <w:t xml:space="preserve"> 16 372,</w:t>
            </w:r>
            <w:r w:rsidR="00442EFC">
              <w:rPr>
                <w:b/>
              </w:rPr>
              <w:t>5</w:t>
            </w:r>
          </w:p>
        </w:tc>
      </w:tr>
    </w:tbl>
    <w:p w:rsidR="00E55DED" w:rsidRDefault="00E55DED" w:rsidP="00811946">
      <w:pPr>
        <w:pStyle w:val="a8"/>
        <w:ind w:left="0" w:firstLine="567"/>
        <w:jc w:val="both"/>
      </w:pPr>
    </w:p>
    <w:p w:rsidR="00E55DED" w:rsidRDefault="00E55DED" w:rsidP="00746A78">
      <w:pPr>
        <w:pStyle w:val="a8"/>
        <w:ind w:left="0" w:firstLine="900"/>
        <w:jc w:val="both"/>
      </w:pPr>
      <w:r>
        <w:t xml:space="preserve"> </w:t>
      </w:r>
      <w:proofErr w:type="gramStart"/>
      <w:r>
        <w:t xml:space="preserve">Доходную часть бюджета предлагается увеличить на </w:t>
      </w:r>
      <w:r w:rsidR="00220F1D">
        <w:t>16 372,6</w:t>
      </w:r>
      <w:r>
        <w:t xml:space="preserve"> тыс. рублей, в том числе </w:t>
      </w:r>
      <w:r w:rsidR="00A53C5F">
        <w:t>34,9</w:t>
      </w:r>
      <w:r>
        <w:t xml:space="preserve"> тыс. рублей на </w:t>
      </w:r>
      <w:r w:rsidR="00A53C5F">
        <w:t xml:space="preserve">создание условий по управлению МКД, 6 720,0 тыс. рублей на обеспечение жильем детей-сирот и детей, оставшихся без попечения родителей, а так же лиц из их числа в рамках исполнения решений суда, 93,5 тыс. рублей на мероприятия, связанные с проведением рейтингового </w:t>
      </w:r>
      <w:r w:rsidR="007B01FD">
        <w:t>голосования по отбору</w:t>
      </w:r>
      <w:proofErr w:type="gramEnd"/>
      <w:r w:rsidR="007B01FD">
        <w:t xml:space="preserve"> общественных территорий из резервного фонда Главы Асиновского района, 6 632,6 тыс. рублей на формирование современной городской среды (за счет средств федерального, областного и районного бюджетов); также увеличен объем трансферта на капремонт и ремонт автомобильных дорог общего пользования местного значения на 272,1 тыс. рублей и на 755,2 тыс. рублей на обеспечение сбалансированности бюджетов (на обустройство сцены на площади праздников и поддержку первичных ветеранских организаций).</w:t>
      </w:r>
      <w:r>
        <w:t xml:space="preserve"> </w:t>
      </w:r>
    </w:p>
    <w:p w:rsidR="00E55DED" w:rsidRDefault="00E55DED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2018 год.</w:t>
      </w:r>
    </w:p>
    <w:p w:rsidR="00E55DED" w:rsidRPr="00E90879" w:rsidRDefault="00E55DED" w:rsidP="00A05350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год» к решению Совета Асиновского городского поселения от 27.12.2017 № 32 «О бюджете муниципального образования «Асиновское городское поселение» на 2018 год».</w:t>
      </w:r>
      <w:proofErr w:type="gramEnd"/>
    </w:p>
    <w:p w:rsidR="00E55DED" w:rsidRDefault="00E55DED" w:rsidP="00A05350">
      <w:pPr>
        <w:pStyle w:val="a8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E55DED" w:rsidRPr="00D15E0E" w:rsidRDefault="00E55DED" w:rsidP="00811946">
      <w:pPr>
        <w:pStyle w:val="a8"/>
        <w:ind w:left="0" w:firstLine="709"/>
        <w:jc w:val="both"/>
      </w:pPr>
      <w: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E55DED" w:rsidTr="00737685">
        <w:tc>
          <w:tcPr>
            <w:tcW w:w="806" w:type="dxa"/>
          </w:tcPr>
          <w:p w:rsidR="00E55DED" w:rsidRPr="00737685" w:rsidRDefault="00E55DED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55DED" w:rsidRPr="00737685" w:rsidRDefault="00E55DED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55DED" w:rsidRPr="00737685" w:rsidRDefault="00E55DED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E55DED" w:rsidRPr="00737685" w:rsidRDefault="00E55DED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E55DED" w:rsidRPr="00737685" w:rsidRDefault="00E55DED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6B45C6" w:rsidTr="00737685">
        <w:tc>
          <w:tcPr>
            <w:tcW w:w="806" w:type="dxa"/>
          </w:tcPr>
          <w:p w:rsidR="006B45C6" w:rsidRPr="00737685" w:rsidRDefault="006B45C6" w:rsidP="00801F40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6B45C6" w:rsidRPr="00737685" w:rsidRDefault="006B45C6" w:rsidP="00801F40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6B45C6" w:rsidRPr="00737685" w:rsidRDefault="006B45C6" w:rsidP="006B45C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 627,9</w:t>
            </w:r>
          </w:p>
        </w:tc>
        <w:tc>
          <w:tcPr>
            <w:tcW w:w="1559" w:type="dxa"/>
          </w:tcPr>
          <w:p w:rsidR="006B45C6" w:rsidRPr="00737685" w:rsidRDefault="006B45C6" w:rsidP="006B45C6">
            <w:pPr>
              <w:pStyle w:val="a8"/>
              <w:ind w:left="0"/>
              <w:jc w:val="both"/>
            </w:pPr>
            <w:r>
              <w:t>35</w:t>
            </w:r>
            <w:r>
              <w:t> 721,4</w:t>
            </w:r>
          </w:p>
        </w:tc>
        <w:tc>
          <w:tcPr>
            <w:tcW w:w="1525" w:type="dxa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+ 93,5</w:t>
            </w:r>
          </w:p>
        </w:tc>
      </w:tr>
      <w:tr w:rsidR="006B45C6" w:rsidTr="00737685">
        <w:tc>
          <w:tcPr>
            <w:tcW w:w="806" w:type="dxa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</w:tcPr>
          <w:p w:rsidR="006B45C6" w:rsidRPr="00737685" w:rsidRDefault="006B45C6" w:rsidP="00811946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B45C6" w:rsidRPr="00737685" w:rsidRDefault="006B45C6" w:rsidP="006B45C6">
            <w:pPr>
              <w:pStyle w:val="a8"/>
              <w:ind w:left="0"/>
              <w:jc w:val="both"/>
            </w:pPr>
            <w:r>
              <w:t>544,0</w:t>
            </w:r>
          </w:p>
        </w:tc>
        <w:tc>
          <w:tcPr>
            <w:tcW w:w="1559" w:type="dxa"/>
          </w:tcPr>
          <w:p w:rsidR="006B45C6" w:rsidRPr="00737685" w:rsidRDefault="006B45C6" w:rsidP="00811946">
            <w:pPr>
              <w:pStyle w:val="a8"/>
              <w:ind w:left="0"/>
              <w:jc w:val="both"/>
            </w:pPr>
            <w:r>
              <w:t>823,0</w:t>
            </w:r>
          </w:p>
        </w:tc>
        <w:tc>
          <w:tcPr>
            <w:tcW w:w="1525" w:type="dxa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+ 279,0</w:t>
            </w:r>
          </w:p>
        </w:tc>
      </w:tr>
      <w:tr w:rsidR="006B45C6" w:rsidTr="00737685">
        <w:tc>
          <w:tcPr>
            <w:tcW w:w="806" w:type="dxa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6B45C6" w:rsidRPr="00737685" w:rsidRDefault="006B45C6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50 678,7</w:t>
            </w: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51 117,8</w:t>
            </w:r>
          </w:p>
        </w:tc>
        <w:tc>
          <w:tcPr>
            <w:tcW w:w="1525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+ 439,1</w:t>
            </w:r>
          </w:p>
        </w:tc>
      </w:tr>
      <w:tr w:rsidR="006B45C6" w:rsidTr="00737685">
        <w:tc>
          <w:tcPr>
            <w:tcW w:w="806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28 070,4</w:t>
            </w: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36 756,0</w:t>
            </w:r>
          </w:p>
        </w:tc>
        <w:tc>
          <w:tcPr>
            <w:tcW w:w="1525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+ 8 685,6</w:t>
            </w:r>
          </w:p>
        </w:tc>
      </w:tr>
      <w:tr w:rsidR="006B45C6" w:rsidTr="00737685">
        <w:tc>
          <w:tcPr>
            <w:tcW w:w="806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0800</w:t>
            </w:r>
          </w:p>
        </w:tc>
        <w:tc>
          <w:tcPr>
            <w:tcW w:w="3402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833,2</w:t>
            </w: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963,4</w:t>
            </w:r>
          </w:p>
        </w:tc>
        <w:tc>
          <w:tcPr>
            <w:tcW w:w="1525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+ 130,2</w:t>
            </w:r>
          </w:p>
        </w:tc>
      </w:tr>
      <w:tr w:rsidR="006B45C6" w:rsidTr="00737685">
        <w:tc>
          <w:tcPr>
            <w:tcW w:w="806" w:type="dxa"/>
          </w:tcPr>
          <w:p w:rsidR="006B45C6" w:rsidRPr="00737685" w:rsidRDefault="006B45C6" w:rsidP="00801F40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402" w:type="dxa"/>
          </w:tcPr>
          <w:p w:rsidR="006B45C6" w:rsidRPr="00737685" w:rsidRDefault="006B45C6" w:rsidP="00801F40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19 049,3</w:t>
            </w: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25 769,3</w:t>
            </w:r>
          </w:p>
        </w:tc>
        <w:tc>
          <w:tcPr>
            <w:tcW w:w="1525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+ 6 720,0</w:t>
            </w:r>
          </w:p>
        </w:tc>
      </w:tr>
      <w:tr w:rsidR="006B45C6" w:rsidTr="00737685">
        <w:tc>
          <w:tcPr>
            <w:tcW w:w="806" w:type="dxa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</w:tcPr>
          <w:p w:rsidR="006B45C6" w:rsidRPr="00737685" w:rsidRDefault="006B45C6" w:rsidP="00811946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100,0</w:t>
            </w:r>
          </w:p>
        </w:tc>
        <w:tc>
          <w:tcPr>
            <w:tcW w:w="1559" w:type="dxa"/>
          </w:tcPr>
          <w:p w:rsidR="006B45C6" w:rsidRDefault="006B45C6" w:rsidP="00811946">
            <w:pPr>
              <w:pStyle w:val="a8"/>
              <w:ind w:left="0"/>
              <w:jc w:val="both"/>
            </w:pPr>
            <w:r>
              <w:t>125,0</w:t>
            </w:r>
          </w:p>
        </w:tc>
        <w:tc>
          <w:tcPr>
            <w:tcW w:w="1525" w:type="dxa"/>
          </w:tcPr>
          <w:p w:rsidR="006B45C6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+ 25,0</w:t>
            </w:r>
          </w:p>
        </w:tc>
      </w:tr>
      <w:tr w:rsidR="006B45C6" w:rsidTr="00737685">
        <w:tc>
          <w:tcPr>
            <w:tcW w:w="4208" w:type="dxa"/>
            <w:gridSpan w:val="2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134 903,4</w:t>
            </w:r>
          </w:p>
        </w:tc>
        <w:tc>
          <w:tcPr>
            <w:tcW w:w="1559" w:type="dxa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151 275,9</w:t>
            </w:r>
          </w:p>
        </w:tc>
        <w:tc>
          <w:tcPr>
            <w:tcW w:w="1525" w:type="dxa"/>
          </w:tcPr>
          <w:p w:rsidR="006B45C6" w:rsidRPr="00737685" w:rsidRDefault="006B45C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16 372,</w:t>
            </w:r>
            <w:r w:rsidR="00442EFC">
              <w:rPr>
                <w:b/>
              </w:rPr>
              <w:t>5</w:t>
            </w:r>
          </w:p>
        </w:tc>
      </w:tr>
    </w:tbl>
    <w:p w:rsidR="00E55DED" w:rsidRDefault="00E55DED" w:rsidP="00811946">
      <w:pPr>
        <w:pStyle w:val="a8"/>
        <w:ind w:left="720"/>
        <w:jc w:val="both"/>
        <w:rPr>
          <w:b/>
        </w:rPr>
      </w:pPr>
    </w:p>
    <w:p w:rsidR="00E55DED" w:rsidRDefault="00E55DED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442EFC">
        <w:t>16 372,5</w:t>
      </w:r>
      <w:r>
        <w:t xml:space="preserve"> тыс. рублей и составит </w:t>
      </w:r>
      <w:r w:rsidR="00442EFC">
        <w:t>151 275,9</w:t>
      </w:r>
      <w:r>
        <w:t xml:space="preserve"> тыс. рублей.</w:t>
      </w:r>
    </w:p>
    <w:p w:rsidR="00E55DED" w:rsidRDefault="00E55DED" w:rsidP="00B667F4">
      <w:pPr>
        <w:pStyle w:val="a8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2018 год.</w:t>
      </w:r>
    </w:p>
    <w:p w:rsidR="00E55DED" w:rsidRPr="00047080" w:rsidRDefault="00E55DED" w:rsidP="00B667F4">
      <w:pPr>
        <w:pStyle w:val="a8"/>
        <w:ind w:left="720"/>
        <w:jc w:val="both"/>
      </w:pPr>
      <w:r>
        <w:t>Дефицит бюджета останется без изменений в сумме 14</w:t>
      </w:r>
      <w:r w:rsidR="00442EFC">
        <w:t xml:space="preserve"> </w:t>
      </w:r>
      <w:r>
        <w:t>529,7 тыс. рублей.</w:t>
      </w:r>
    </w:p>
    <w:p w:rsidR="00E55DED" w:rsidRDefault="00E55DED" w:rsidP="00811946">
      <w:pPr>
        <w:ind w:firstLine="709"/>
        <w:jc w:val="both"/>
      </w:pPr>
    </w:p>
    <w:p w:rsidR="00E55DED" w:rsidRDefault="00E55DED" w:rsidP="00811946">
      <w:pPr>
        <w:ind w:firstLine="709"/>
        <w:jc w:val="both"/>
      </w:pPr>
      <w:r w:rsidRPr="00026385">
        <w:t>Проектом решения внесены изменения в приложени</w:t>
      </w:r>
      <w:r>
        <w:t xml:space="preserve">е </w:t>
      </w:r>
      <w:r w:rsidRPr="00026385">
        <w:t xml:space="preserve"> </w:t>
      </w:r>
      <w:r>
        <w:t>№ 6</w:t>
      </w:r>
      <w:r w:rsidRPr="00026385">
        <w:t xml:space="preserve"> «</w:t>
      </w:r>
      <w: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</w:t>
      </w:r>
      <w:r w:rsidRPr="00026385">
        <w:t>»</w:t>
      </w:r>
      <w:r>
        <w:t>, в приложение № 7 «Объем межбюджетных трансфертов бюджету поселения, получаемых из бюджета муниципального образования «Асиновский район»</w:t>
      </w:r>
      <w:r w:rsidR="00442EFC">
        <w:t>.</w:t>
      </w:r>
    </w:p>
    <w:p w:rsidR="00E55DED" w:rsidRPr="00C853F8" w:rsidRDefault="00E55DED" w:rsidP="00811946">
      <w:pPr>
        <w:pStyle w:val="a8"/>
        <w:spacing w:after="0"/>
        <w:ind w:left="720"/>
        <w:jc w:val="both"/>
        <w:rPr>
          <w:b/>
        </w:rPr>
      </w:pPr>
    </w:p>
    <w:p w:rsidR="00E55DED" w:rsidRDefault="00E55DED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E55DED" w:rsidRDefault="00E55DED" w:rsidP="004F6F43"/>
    <w:p w:rsidR="00E55DED" w:rsidRPr="00CB7A5F" w:rsidRDefault="00E55DED" w:rsidP="00895B56">
      <w:pPr>
        <w:spacing w:line="288" w:lineRule="auto"/>
      </w:pPr>
    </w:p>
    <w:p w:rsidR="00E55DED" w:rsidRPr="005148D9" w:rsidRDefault="00442EFC" w:rsidP="00442EFC">
      <w:pPr>
        <w:pStyle w:val="21"/>
        <w:spacing w:after="0" w:line="240" w:lineRule="auto"/>
        <w:ind w:left="2124" w:hanging="2124"/>
        <w:rPr>
          <w:sz w:val="16"/>
          <w:szCs w:val="16"/>
        </w:rPr>
      </w:pPr>
      <w:r>
        <w:rPr>
          <w:sz w:val="24"/>
          <w:szCs w:val="24"/>
        </w:rPr>
        <w:t>Аудитор</w:t>
      </w:r>
      <w:r>
        <w:t xml:space="preserve">                  </w:t>
      </w:r>
      <w:r w:rsidR="00E55DED">
        <w:t>_______________</w:t>
      </w:r>
      <w:r w:rsidR="00E55DED" w:rsidRPr="00BF793E">
        <w:tab/>
      </w:r>
      <w:r>
        <w:tab/>
        <w:t xml:space="preserve">                </w:t>
      </w:r>
      <w:r w:rsidR="00E55DE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E55DED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E55DED">
        <w:tab/>
        <w:t xml:space="preserve">               </w:t>
      </w:r>
      <w:r w:rsidR="00E55DED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</w:t>
      </w:r>
      <w:r w:rsidR="00E55DED" w:rsidRPr="005148D9">
        <w:rPr>
          <w:sz w:val="16"/>
          <w:szCs w:val="16"/>
        </w:rPr>
        <w:t>(подпись)</w:t>
      </w:r>
      <w:r w:rsidR="00E55DED" w:rsidRPr="005148D9">
        <w:rPr>
          <w:sz w:val="16"/>
          <w:szCs w:val="16"/>
        </w:rPr>
        <w:tab/>
      </w:r>
      <w:r w:rsidR="00E55DED" w:rsidRPr="005148D9">
        <w:rPr>
          <w:sz w:val="16"/>
          <w:szCs w:val="16"/>
        </w:rPr>
        <w:tab/>
      </w:r>
      <w:r w:rsidR="00E55DED" w:rsidRPr="005148D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E55DED" w:rsidRPr="005148D9">
        <w:rPr>
          <w:sz w:val="16"/>
          <w:szCs w:val="16"/>
        </w:rPr>
        <w:tab/>
        <w:t xml:space="preserve">   </w:t>
      </w:r>
      <w:r w:rsidR="00E55DED">
        <w:rPr>
          <w:sz w:val="16"/>
          <w:szCs w:val="16"/>
        </w:rPr>
        <w:t xml:space="preserve">                                   </w:t>
      </w:r>
      <w:r w:rsidR="00E55DED" w:rsidRPr="005148D9">
        <w:rPr>
          <w:sz w:val="16"/>
          <w:szCs w:val="16"/>
        </w:rPr>
        <w:t>(инициалы и фамилия)</w:t>
      </w:r>
    </w:p>
    <w:p w:rsidR="00E55DED" w:rsidRPr="005148D9" w:rsidRDefault="00E55DED" w:rsidP="00895B56">
      <w:pPr>
        <w:rPr>
          <w:sz w:val="16"/>
          <w:szCs w:val="16"/>
        </w:rPr>
      </w:pPr>
    </w:p>
    <w:p w:rsidR="00E55DED" w:rsidRDefault="00E55DED" w:rsidP="00895B56"/>
    <w:p w:rsidR="00E55DED" w:rsidRDefault="00E55DED" w:rsidP="00895B56"/>
    <w:sectPr w:rsidR="00E55DED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93853"/>
    <w:multiLevelType w:val="hybridMultilevel"/>
    <w:tmpl w:val="526C6890"/>
    <w:lvl w:ilvl="0" w:tplc="4E6870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63A35"/>
    <w:rsid w:val="000B708B"/>
    <w:rsid w:val="000C45E1"/>
    <w:rsid w:val="000D2262"/>
    <w:rsid w:val="00125654"/>
    <w:rsid w:val="00132800"/>
    <w:rsid w:val="00193574"/>
    <w:rsid w:val="001B11C3"/>
    <w:rsid w:val="001B4062"/>
    <w:rsid w:val="00220140"/>
    <w:rsid w:val="00220F1D"/>
    <w:rsid w:val="00224B46"/>
    <w:rsid w:val="00276718"/>
    <w:rsid w:val="00293029"/>
    <w:rsid w:val="002A5C57"/>
    <w:rsid w:val="002B398D"/>
    <w:rsid w:val="002C4F7F"/>
    <w:rsid w:val="00310621"/>
    <w:rsid w:val="00334A37"/>
    <w:rsid w:val="003418C9"/>
    <w:rsid w:val="003606B7"/>
    <w:rsid w:val="00395E91"/>
    <w:rsid w:val="003B7431"/>
    <w:rsid w:val="003D607B"/>
    <w:rsid w:val="0040657E"/>
    <w:rsid w:val="00442EFC"/>
    <w:rsid w:val="00445B0C"/>
    <w:rsid w:val="00482834"/>
    <w:rsid w:val="00493BDB"/>
    <w:rsid w:val="004B3C7C"/>
    <w:rsid w:val="004F6F43"/>
    <w:rsid w:val="00504726"/>
    <w:rsid w:val="005148D9"/>
    <w:rsid w:val="005457BD"/>
    <w:rsid w:val="0059513A"/>
    <w:rsid w:val="005C0B5C"/>
    <w:rsid w:val="005C2CAB"/>
    <w:rsid w:val="005C363E"/>
    <w:rsid w:val="005D1BFB"/>
    <w:rsid w:val="006302B9"/>
    <w:rsid w:val="00645584"/>
    <w:rsid w:val="00652955"/>
    <w:rsid w:val="00657DFB"/>
    <w:rsid w:val="006879B1"/>
    <w:rsid w:val="006A3D94"/>
    <w:rsid w:val="006B45C6"/>
    <w:rsid w:val="006C5071"/>
    <w:rsid w:val="00737685"/>
    <w:rsid w:val="00746A78"/>
    <w:rsid w:val="007617A7"/>
    <w:rsid w:val="007718F9"/>
    <w:rsid w:val="007838F2"/>
    <w:rsid w:val="00790634"/>
    <w:rsid w:val="007B01FD"/>
    <w:rsid w:val="007D6EC9"/>
    <w:rsid w:val="007E79F3"/>
    <w:rsid w:val="00811946"/>
    <w:rsid w:val="00813BAA"/>
    <w:rsid w:val="00893E35"/>
    <w:rsid w:val="00894A2C"/>
    <w:rsid w:val="00895B56"/>
    <w:rsid w:val="008B64C9"/>
    <w:rsid w:val="008C69B7"/>
    <w:rsid w:val="008F1C23"/>
    <w:rsid w:val="009171A1"/>
    <w:rsid w:val="00924185"/>
    <w:rsid w:val="00956DD4"/>
    <w:rsid w:val="00982EB8"/>
    <w:rsid w:val="00995F48"/>
    <w:rsid w:val="009A0B5D"/>
    <w:rsid w:val="009D18A9"/>
    <w:rsid w:val="009D56C5"/>
    <w:rsid w:val="009F39F0"/>
    <w:rsid w:val="00A031C3"/>
    <w:rsid w:val="00A05350"/>
    <w:rsid w:val="00A13ED5"/>
    <w:rsid w:val="00A53C5F"/>
    <w:rsid w:val="00A56598"/>
    <w:rsid w:val="00A832A0"/>
    <w:rsid w:val="00A861C4"/>
    <w:rsid w:val="00AA0D37"/>
    <w:rsid w:val="00AA178E"/>
    <w:rsid w:val="00AB5DB9"/>
    <w:rsid w:val="00AE08FD"/>
    <w:rsid w:val="00B33057"/>
    <w:rsid w:val="00B34AA0"/>
    <w:rsid w:val="00B34F96"/>
    <w:rsid w:val="00B40FD5"/>
    <w:rsid w:val="00B43D0C"/>
    <w:rsid w:val="00B667F4"/>
    <w:rsid w:val="00BA09CA"/>
    <w:rsid w:val="00BA106A"/>
    <w:rsid w:val="00BA63EA"/>
    <w:rsid w:val="00BD6D58"/>
    <w:rsid w:val="00BD75EC"/>
    <w:rsid w:val="00BE23F7"/>
    <w:rsid w:val="00BF793E"/>
    <w:rsid w:val="00C363DD"/>
    <w:rsid w:val="00C509A3"/>
    <w:rsid w:val="00C83F82"/>
    <w:rsid w:val="00C853F8"/>
    <w:rsid w:val="00CA4147"/>
    <w:rsid w:val="00CA458A"/>
    <w:rsid w:val="00CB7A5F"/>
    <w:rsid w:val="00CC1043"/>
    <w:rsid w:val="00CE1B0B"/>
    <w:rsid w:val="00CF1C57"/>
    <w:rsid w:val="00D15E0E"/>
    <w:rsid w:val="00D43432"/>
    <w:rsid w:val="00D61870"/>
    <w:rsid w:val="00D766FF"/>
    <w:rsid w:val="00D83DBC"/>
    <w:rsid w:val="00DE41D7"/>
    <w:rsid w:val="00E16794"/>
    <w:rsid w:val="00E178B6"/>
    <w:rsid w:val="00E257D6"/>
    <w:rsid w:val="00E30D8E"/>
    <w:rsid w:val="00E55DED"/>
    <w:rsid w:val="00E844A9"/>
    <w:rsid w:val="00E90879"/>
    <w:rsid w:val="00EB6420"/>
    <w:rsid w:val="00EC7B95"/>
    <w:rsid w:val="00ED1BDA"/>
    <w:rsid w:val="00ED7191"/>
    <w:rsid w:val="00EE3822"/>
    <w:rsid w:val="00EF1E8A"/>
    <w:rsid w:val="00F13CD7"/>
    <w:rsid w:val="00F20979"/>
    <w:rsid w:val="00F37B1C"/>
    <w:rsid w:val="00F46A13"/>
    <w:rsid w:val="00F5693D"/>
    <w:rsid w:val="00F57901"/>
    <w:rsid w:val="00F674FE"/>
    <w:rsid w:val="00F7035A"/>
    <w:rsid w:val="00F73EC0"/>
    <w:rsid w:val="00F77BE0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7</cp:revision>
  <cp:lastPrinted>2018-01-26T02:25:00Z</cp:lastPrinted>
  <dcterms:created xsi:type="dcterms:W3CDTF">2018-02-01T04:54:00Z</dcterms:created>
  <dcterms:modified xsi:type="dcterms:W3CDTF">2018-04-12T04:33:00Z</dcterms:modified>
</cp:coreProperties>
</file>