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E" w:rsidRDefault="00074FDE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074FDE" w:rsidRDefault="00074FDE" w:rsidP="00895B56">
      <w:pPr>
        <w:jc w:val="center"/>
      </w:pPr>
    </w:p>
    <w:p w:rsidR="00074FDE" w:rsidRPr="00493BDB" w:rsidRDefault="00074FDE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074FDE" w:rsidRPr="00493BDB" w:rsidRDefault="00074FDE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074FDE" w:rsidRPr="00493BDB" w:rsidRDefault="00074FDE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074FDE" w:rsidRPr="00493BDB" w:rsidRDefault="00074FDE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074FDE" w:rsidRPr="00493BDB" w:rsidRDefault="00074FDE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074FDE" w:rsidRDefault="00074FDE" w:rsidP="00895B56">
      <w:pPr>
        <w:jc w:val="center"/>
      </w:pPr>
    </w:p>
    <w:p w:rsidR="00074FDE" w:rsidRDefault="00074FDE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074FDE" w:rsidRDefault="00074FDE" w:rsidP="00895B56">
      <w:pPr>
        <w:jc w:val="center"/>
      </w:pPr>
      <w:r>
        <w:t>на проект решения Совета Новокусковского сельского поселения «О внесении изменений в  решение Совета Новокусковского сельского  поселения от 27.12.2017 № 30 «О бюджете «Новокусковское сельское поселение Асиновского района Томской области» на 2018 год»</w:t>
      </w:r>
    </w:p>
    <w:p w:rsidR="00074FDE" w:rsidRDefault="00074FDE" w:rsidP="00895B56">
      <w:pPr>
        <w:jc w:val="center"/>
      </w:pPr>
    </w:p>
    <w:p w:rsidR="00074FDE" w:rsidRPr="00811946" w:rsidRDefault="00074FDE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 02.</w:t>
      </w:r>
      <w:r w:rsidRPr="00811946">
        <w:t>0</w:t>
      </w:r>
      <w:r>
        <w:t>2</w:t>
      </w:r>
      <w:r w:rsidRPr="00811946">
        <w:t xml:space="preserve">.2018 </w:t>
      </w:r>
    </w:p>
    <w:p w:rsidR="00074FDE" w:rsidRPr="00CB7A5F" w:rsidRDefault="00074FDE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074FDE" w:rsidRDefault="00074FDE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Новокусковского сельского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год».</w:t>
      </w:r>
    </w:p>
    <w:p w:rsidR="00074FDE" w:rsidRPr="005C0B5C" w:rsidRDefault="00074FDE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 проведена в период с 1 февраля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</w:t>
      </w:r>
      <w:r w:rsidRPr="006A3D94">
        <w:t xml:space="preserve"> </w:t>
      </w:r>
      <w:r>
        <w:t>февраля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01</w:t>
      </w:r>
      <w:r w:rsidRPr="009F39F0">
        <w:t>.</w:t>
      </w:r>
      <w:r>
        <w:t>02</w:t>
      </w:r>
      <w:r w:rsidRPr="009F39F0">
        <w:t>.201</w:t>
      </w:r>
      <w:r>
        <w:t>8</w:t>
      </w:r>
      <w:r w:rsidRPr="009F39F0">
        <w:t xml:space="preserve"> № </w:t>
      </w:r>
      <w:r>
        <w:t>4</w:t>
      </w:r>
      <w:r w:rsidRPr="009F39F0">
        <w:t>.</w:t>
      </w:r>
    </w:p>
    <w:p w:rsidR="00074FDE" w:rsidRDefault="00074FDE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074FDE" w:rsidRDefault="00074FDE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074FDE" w:rsidRDefault="00074FDE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074FDE" w:rsidRDefault="00074FDE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2325,6 тыс. рублей и составят 9098,1 тыс. рублей;</w:t>
      </w:r>
    </w:p>
    <w:p w:rsidR="00074FDE" w:rsidRDefault="00074FDE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2874,3 тыс. рублей и составят 9646,8 тыс. рублей;</w:t>
      </w:r>
    </w:p>
    <w:p w:rsidR="00074FDE" w:rsidRDefault="00074FDE" w:rsidP="00811946">
      <w:pPr>
        <w:pStyle w:val="BodyTextIndent"/>
        <w:numPr>
          <w:ilvl w:val="0"/>
          <w:numId w:val="2"/>
        </w:numPr>
        <w:jc w:val="both"/>
      </w:pPr>
      <w:r>
        <w:t>Дефицит бюджета составит 548,7 тыс. рублей.</w:t>
      </w:r>
    </w:p>
    <w:p w:rsidR="00074FDE" w:rsidRPr="00893E35" w:rsidRDefault="00074FDE" w:rsidP="008119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 xml:space="preserve">Новокусковское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074FDE" w:rsidRPr="00893E35" w:rsidRDefault="00074FDE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074FDE" w:rsidRDefault="00074FDE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074FDE" w:rsidRDefault="00074FDE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074FDE" w:rsidTr="00737685">
        <w:tc>
          <w:tcPr>
            <w:tcW w:w="3794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074FDE" w:rsidTr="00737685">
        <w:tc>
          <w:tcPr>
            <w:tcW w:w="3794" w:type="dxa"/>
          </w:tcPr>
          <w:p w:rsidR="00074FDE" w:rsidRPr="00737685" w:rsidRDefault="00074FDE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2118,0</w:t>
            </w:r>
          </w:p>
        </w:tc>
        <w:tc>
          <w:tcPr>
            <w:tcW w:w="1701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2118,0</w:t>
            </w:r>
          </w:p>
        </w:tc>
        <w:tc>
          <w:tcPr>
            <w:tcW w:w="1950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</w:p>
        </w:tc>
      </w:tr>
      <w:tr w:rsidR="00074FDE" w:rsidTr="00737685">
        <w:tc>
          <w:tcPr>
            <w:tcW w:w="3794" w:type="dxa"/>
          </w:tcPr>
          <w:p w:rsidR="00074FDE" w:rsidRPr="00737685" w:rsidRDefault="00074FDE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4654,5</w:t>
            </w:r>
          </w:p>
        </w:tc>
        <w:tc>
          <w:tcPr>
            <w:tcW w:w="1701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6980,1</w:t>
            </w:r>
          </w:p>
        </w:tc>
        <w:tc>
          <w:tcPr>
            <w:tcW w:w="1950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+2325,6</w:t>
            </w:r>
          </w:p>
        </w:tc>
      </w:tr>
      <w:tr w:rsidR="00074FDE" w:rsidTr="00737685">
        <w:tc>
          <w:tcPr>
            <w:tcW w:w="3794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6772,5</w:t>
            </w:r>
          </w:p>
        </w:tc>
        <w:tc>
          <w:tcPr>
            <w:tcW w:w="1701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9098,1</w:t>
            </w:r>
          </w:p>
        </w:tc>
        <w:tc>
          <w:tcPr>
            <w:tcW w:w="1950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+2325,6</w:t>
            </w:r>
          </w:p>
        </w:tc>
      </w:tr>
    </w:tbl>
    <w:p w:rsidR="00074FDE" w:rsidRDefault="00074FDE" w:rsidP="00811946">
      <w:pPr>
        <w:pStyle w:val="BodyTextIndent"/>
        <w:ind w:left="0" w:firstLine="567"/>
        <w:jc w:val="both"/>
      </w:pP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 xml:space="preserve"> Доходную часть бюджета предлагается увеличить на 2473,4 тыс. рублей, в том числе: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 xml:space="preserve"> - обеспечение и проведение противопожарных мероприятий в сумме 124,0 тыс. рублей;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>- иной межбюджетный трансферт на поддержку мер по обеспечению сбалансированности местных бюджетов в сумме 146,3 тыс. рублей;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>-  иной межбюджетный трансферт на поддержку мер по обеспечению сбалансированности местных бюджетов (на заработную плату) в сумме 92,3 тыс. рублей;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>-  на ремонт автомобильных дорог общего пользования местного значения в границах муниципальных районов в сумме 2004,0 тыс. рублей;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>-  на капитальный ремонт, ремонт и содержание автомобильных дорог общего пользования местного значения Асиновского района в сумме 106,8 тыс. рублей.</w:t>
      </w:r>
    </w:p>
    <w:p w:rsidR="00074FDE" w:rsidRDefault="00074FDE" w:rsidP="00D97F98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1,5 тыс. рублей в связи с возвратом остатков субсидий, субвенций и иных межбюджетных трансфертов прошлых лет.</w:t>
      </w:r>
    </w:p>
    <w:p w:rsidR="00074FDE" w:rsidRDefault="00074FDE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 Асиновского района Томской области» на 2018 год.</w:t>
      </w:r>
    </w:p>
    <w:p w:rsidR="00074FDE" w:rsidRPr="00E90879" w:rsidRDefault="00074FDE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5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«Новокусковское сельское поселение Асиновского района Томской области» на 2018 год» к решению Совета Новокусковского сельского поселения от 27.12.2017 № 30 «О бюджете «Новокусковское сельское поселение Асиновского района Томской области» на 2018 год».</w:t>
      </w:r>
    </w:p>
    <w:p w:rsidR="00074FDE" w:rsidRDefault="00074FDE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74FDE" w:rsidRPr="00D15E0E" w:rsidRDefault="00074FDE" w:rsidP="00811946">
      <w:pPr>
        <w:pStyle w:val="BodyTextIndent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074FDE" w:rsidTr="00737685">
        <w:tc>
          <w:tcPr>
            <w:tcW w:w="80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074FDE" w:rsidTr="00737685">
        <w:tc>
          <w:tcPr>
            <w:tcW w:w="80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4508,1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4664,7</w:t>
            </w:r>
          </w:p>
        </w:tc>
        <w:tc>
          <w:tcPr>
            <w:tcW w:w="1525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+156,6</w:t>
            </w:r>
          </w:p>
        </w:tc>
      </w:tr>
      <w:tr w:rsidR="00074FDE" w:rsidTr="00737685">
        <w:tc>
          <w:tcPr>
            <w:tcW w:w="80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074FDE" w:rsidRPr="008761C1" w:rsidRDefault="00074FDE" w:rsidP="00811946">
            <w:pPr>
              <w:pStyle w:val="BodyTextIndent"/>
              <w:ind w:left="0"/>
              <w:jc w:val="both"/>
            </w:pPr>
            <w:r w:rsidRPr="008761C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074FDE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074FDE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194,0</w:t>
            </w:r>
          </w:p>
        </w:tc>
        <w:tc>
          <w:tcPr>
            <w:tcW w:w="1525" w:type="dxa"/>
          </w:tcPr>
          <w:p w:rsidR="00074FDE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+124,0</w:t>
            </w:r>
          </w:p>
        </w:tc>
      </w:tr>
      <w:tr w:rsidR="00074FDE" w:rsidTr="00737685">
        <w:tc>
          <w:tcPr>
            <w:tcW w:w="80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3549,8</w:t>
            </w:r>
          </w:p>
        </w:tc>
        <w:tc>
          <w:tcPr>
            <w:tcW w:w="1525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+2293,8</w:t>
            </w:r>
          </w:p>
        </w:tc>
      </w:tr>
      <w:tr w:rsidR="00074FDE" w:rsidTr="00737685">
        <w:tc>
          <w:tcPr>
            <w:tcW w:w="806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808,4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1108,3</w:t>
            </w:r>
          </w:p>
        </w:tc>
        <w:tc>
          <w:tcPr>
            <w:tcW w:w="1525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+299,9</w:t>
            </w:r>
          </w:p>
        </w:tc>
      </w:tr>
      <w:tr w:rsidR="00074FDE" w:rsidTr="00737685">
        <w:tc>
          <w:tcPr>
            <w:tcW w:w="4208" w:type="dxa"/>
            <w:gridSpan w:val="2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6772,5</w:t>
            </w:r>
          </w:p>
        </w:tc>
        <w:tc>
          <w:tcPr>
            <w:tcW w:w="1559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9646,8</w:t>
            </w:r>
          </w:p>
        </w:tc>
        <w:tc>
          <w:tcPr>
            <w:tcW w:w="1525" w:type="dxa"/>
          </w:tcPr>
          <w:p w:rsidR="00074FDE" w:rsidRPr="00737685" w:rsidRDefault="00074FDE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+2874,3</w:t>
            </w:r>
          </w:p>
        </w:tc>
      </w:tr>
    </w:tbl>
    <w:p w:rsidR="00074FDE" w:rsidRDefault="00074FDE" w:rsidP="00811946">
      <w:pPr>
        <w:pStyle w:val="BodyTextIndent"/>
        <w:ind w:left="720"/>
        <w:jc w:val="both"/>
        <w:rPr>
          <w:b/>
        </w:rPr>
      </w:pPr>
    </w:p>
    <w:p w:rsidR="00074FDE" w:rsidRDefault="00074FDE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2874,3 тыс. рублей и составит 9646,8 тыс. рублей.</w:t>
      </w:r>
    </w:p>
    <w:p w:rsidR="00074FDE" w:rsidRPr="00F6474A" w:rsidRDefault="00074FDE" w:rsidP="00811946">
      <w:pPr>
        <w:pStyle w:val="BodyTextIndent"/>
        <w:ind w:left="0" w:firstLine="720"/>
        <w:jc w:val="both"/>
        <w:rPr>
          <w:b/>
        </w:rPr>
      </w:pPr>
      <w:r w:rsidRPr="00F6474A">
        <w:rPr>
          <w:b/>
        </w:rPr>
        <w:t>3.</w:t>
      </w:r>
      <w:r>
        <w:rPr>
          <w:b/>
        </w:rPr>
        <w:t xml:space="preserve"> </w:t>
      </w:r>
      <w:r w:rsidRPr="00F6474A">
        <w:t>Проектом решения</w:t>
      </w:r>
      <w:r>
        <w:rPr>
          <w:b/>
        </w:rPr>
        <w:t xml:space="preserve"> </w:t>
      </w:r>
      <w:r w:rsidRPr="00F6474A">
        <w:t xml:space="preserve">внесены </w:t>
      </w:r>
      <w:r>
        <w:t>изменения в приложение 6 «Объем межбюджетных трансфертов,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4654,5 тыс. рублей до 6980,1 тыс. рублей.</w:t>
      </w:r>
    </w:p>
    <w:p w:rsidR="00074FDE" w:rsidRDefault="00074FDE" w:rsidP="00F6474A">
      <w:pPr>
        <w:pStyle w:val="BodyTextIndent"/>
        <w:numPr>
          <w:ilvl w:val="0"/>
          <w:numId w:val="2"/>
        </w:numPr>
        <w:ind w:hanging="207"/>
        <w:jc w:val="both"/>
        <w:rPr>
          <w:b/>
        </w:rPr>
      </w:pPr>
      <w:r>
        <w:rPr>
          <w:b/>
        </w:rPr>
        <w:t xml:space="preserve">  Дефицит бюджета «Новокусковского сельского поселения Асиновского района Томской области» на 2018 год.</w:t>
      </w:r>
    </w:p>
    <w:p w:rsidR="00074FDE" w:rsidRPr="00047080" w:rsidRDefault="00074FDE" w:rsidP="008756E4">
      <w:pPr>
        <w:pStyle w:val="BodyTextIndent"/>
        <w:ind w:left="0" w:firstLine="720"/>
        <w:jc w:val="both"/>
      </w:pPr>
      <w:r>
        <w:t xml:space="preserve">Дефицит бюджета поселения с учетом изменений составит в сумме 547,8 тыс. рублей. </w:t>
      </w:r>
    </w:p>
    <w:p w:rsidR="00074FDE" w:rsidRDefault="00074FDE" w:rsidP="00811946">
      <w:pPr>
        <w:ind w:firstLine="709"/>
        <w:jc w:val="both"/>
      </w:pPr>
      <w:r w:rsidRPr="000B708B">
        <w:t>Согласно приложению №</w:t>
      </w:r>
      <w:r>
        <w:t xml:space="preserve"> 3</w:t>
      </w:r>
      <w:r w:rsidRPr="000B708B">
        <w:t xml:space="preserve"> к проекту решения вносятся изменения в приложение </w:t>
      </w:r>
      <w:r>
        <w:t xml:space="preserve"> № 10</w:t>
      </w:r>
      <w:r w:rsidRPr="000B708B">
        <w:t xml:space="preserve"> «</w:t>
      </w:r>
      <w:r>
        <w:t>Исполнение источников</w:t>
      </w:r>
      <w:r w:rsidRPr="000B708B">
        <w:t xml:space="preserve"> финансирования дефицита бюджета </w:t>
      </w:r>
      <w:r>
        <w:t>по кодам групп, подгрупп, статей, видов источников финансирования бюджета поселения».</w:t>
      </w:r>
    </w:p>
    <w:p w:rsidR="00074FDE" w:rsidRPr="000B708B" w:rsidRDefault="00074FDE" w:rsidP="00811946">
      <w:pPr>
        <w:ind w:firstLine="709"/>
        <w:jc w:val="both"/>
      </w:pPr>
      <w:r w:rsidRPr="000B708B">
        <w:t>Изменение структуры источников финансирования дефицита бюджета</w:t>
      </w:r>
      <w:r>
        <w:t xml:space="preserve"> поселения</w:t>
      </w:r>
      <w:r w:rsidRPr="000B708B">
        <w:t xml:space="preserve"> представлено в таблице 3.</w:t>
      </w:r>
    </w:p>
    <w:p w:rsidR="00074FDE" w:rsidRPr="000B708B" w:rsidRDefault="00074FDE" w:rsidP="00811946">
      <w:pPr>
        <w:tabs>
          <w:tab w:val="left" w:pos="9720"/>
        </w:tabs>
        <w:ind w:firstLine="709"/>
        <w:jc w:val="both"/>
      </w:pPr>
      <w:r w:rsidRPr="000B708B">
        <w:t xml:space="preserve">                                                                            </w:t>
      </w:r>
      <w:r>
        <w:t xml:space="preserve">                          </w:t>
      </w:r>
      <w:r w:rsidRPr="000B708B">
        <w:t xml:space="preserve">  Таблица 3, тыс. рублей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843"/>
        <w:gridCol w:w="1418"/>
        <w:gridCol w:w="1412"/>
      </w:tblGrid>
      <w:tr w:rsidR="00074FDE" w:rsidRPr="000B708B" w:rsidTr="000D2262">
        <w:tc>
          <w:tcPr>
            <w:tcW w:w="5211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Утверждено на 201</w:t>
            </w:r>
            <w:r>
              <w:rPr>
                <w:b/>
              </w:rPr>
              <w:t>8</w:t>
            </w:r>
            <w:r w:rsidRPr="000B708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Проект решения</w:t>
            </w:r>
          </w:p>
        </w:tc>
        <w:tc>
          <w:tcPr>
            <w:tcW w:w="1412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Результат (+,-)</w:t>
            </w:r>
          </w:p>
        </w:tc>
      </w:tr>
      <w:tr w:rsidR="00074FDE" w:rsidRPr="000B708B" w:rsidTr="000D2262">
        <w:tc>
          <w:tcPr>
            <w:tcW w:w="5211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1</w:t>
            </w:r>
          </w:p>
        </w:tc>
        <w:tc>
          <w:tcPr>
            <w:tcW w:w="1843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2</w:t>
            </w:r>
          </w:p>
        </w:tc>
        <w:tc>
          <w:tcPr>
            <w:tcW w:w="1418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3</w:t>
            </w:r>
          </w:p>
        </w:tc>
        <w:tc>
          <w:tcPr>
            <w:tcW w:w="1412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4</w:t>
            </w:r>
          </w:p>
        </w:tc>
      </w:tr>
      <w:tr w:rsidR="00074FDE" w:rsidRPr="000B708B" w:rsidTr="000D2262">
        <w:tc>
          <w:tcPr>
            <w:tcW w:w="5211" w:type="dxa"/>
          </w:tcPr>
          <w:p w:rsidR="00074FDE" w:rsidRPr="000B708B" w:rsidRDefault="00074FDE" w:rsidP="00811946">
            <w:pPr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0B708B">
              <w:t xml:space="preserve">Изменение </w:t>
            </w:r>
            <w:r>
              <w:t xml:space="preserve">остатков </w:t>
            </w:r>
            <w:r w:rsidRPr="000B708B">
              <w:t>средств</w:t>
            </w:r>
            <w:r>
              <w:t xml:space="preserve"> на счетах по учету средств бюджета</w:t>
            </w:r>
          </w:p>
        </w:tc>
        <w:tc>
          <w:tcPr>
            <w:tcW w:w="1843" w:type="dxa"/>
          </w:tcPr>
          <w:p w:rsidR="00074FDE" w:rsidRPr="000B708B" w:rsidRDefault="00074FDE" w:rsidP="00811946">
            <w:pPr>
              <w:jc w:val="both"/>
            </w:pPr>
          </w:p>
        </w:tc>
        <w:tc>
          <w:tcPr>
            <w:tcW w:w="1418" w:type="dxa"/>
          </w:tcPr>
          <w:p w:rsidR="00074FDE" w:rsidRPr="000B708B" w:rsidRDefault="00074FDE" w:rsidP="00811946">
            <w:pPr>
              <w:jc w:val="both"/>
            </w:pPr>
            <w:r>
              <w:t>548,8</w:t>
            </w:r>
          </w:p>
        </w:tc>
        <w:tc>
          <w:tcPr>
            <w:tcW w:w="1412" w:type="dxa"/>
          </w:tcPr>
          <w:p w:rsidR="00074FDE" w:rsidRPr="000B708B" w:rsidRDefault="00074FDE" w:rsidP="00811946">
            <w:pPr>
              <w:jc w:val="both"/>
            </w:pPr>
            <w:r w:rsidRPr="000B708B">
              <w:t>+</w:t>
            </w:r>
            <w:r>
              <w:t>548,8</w:t>
            </w:r>
          </w:p>
        </w:tc>
      </w:tr>
      <w:tr w:rsidR="00074FDE" w:rsidRPr="000B708B" w:rsidTr="00CC3834">
        <w:trPr>
          <w:trHeight w:val="70"/>
        </w:trPr>
        <w:tc>
          <w:tcPr>
            <w:tcW w:w="5211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>
              <w:rPr>
                <w:b/>
              </w:rPr>
              <w:t>548,8</w:t>
            </w:r>
          </w:p>
        </w:tc>
        <w:tc>
          <w:tcPr>
            <w:tcW w:w="1412" w:type="dxa"/>
          </w:tcPr>
          <w:p w:rsidR="00074FDE" w:rsidRPr="000B708B" w:rsidRDefault="00074FDE" w:rsidP="00811946">
            <w:pPr>
              <w:jc w:val="both"/>
              <w:rPr>
                <w:b/>
              </w:rPr>
            </w:pPr>
            <w:r w:rsidRPr="000B708B">
              <w:rPr>
                <w:b/>
              </w:rPr>
              <w:t>+</w:t>
            </w:r>
            <w:r>
              <w:rPr>
                <w:b/>
              </w:rPr>
              <w:t>548,0</w:t>
            </w:r>
          </w:p>
        </w:tc>
      </w:tr>
    </w:tbl>
    <w:p w:rsidR="00074FDE" w:rsidRDefault="00074FDE" w:rsidP="00811946">
      <w:pPr>
        <w:ind w:firstLine="709"/>
        <w:jc w:val="both"/>
      </w:pPr>
    </w:p>
    <w:p w:rsidR="00074FDE" w:rsidRPr="00331AF8" w:rsidRDefault="00074FDE" w:rsidP="00DE69B0">
      <w:pPr>
        <w:pStyle w:val="BodyTextIndent"/>
        <w:spacing w:after="0"/>
        <w:ind w:left="0" w:firstLine="709"/>
        <w:jc w:val="both"/>
        <w:rPr>
          <w:highlight w:val="yellow"/>
        </w:rPr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>на 01.01.2018 в сумме 888,1 тыс. рублей.</w:t>
      </w:r>
    </w:p>
    <w:p w:rsidR="00074FDE" w:rsidRDefault="00074FDE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074FDE" w:rsidRDefault="00074FDE" w:rsidP="004F6F43"/>
    <w:p w:rsidR="00074FDE" w:rsidRPr="00CB7A5F" w:rsidRDefault="00074FDE" w:rsidP="00895B56">
      <w:pPr>
        <w:spacing w:line="288" w:lineRule="auto"/>
      </w:pPr>
    </w:p>
    <w:p w:rsidR="00074FDE" w:rsidRPr="005148D9" w:rsidRDefault="00074FDE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074FDE" w:rsidRPr="005148D9" w:rsidRDefault="00074FDE" w:rsidP="00895B56">
      <w:pPr>
        <w:rPr>
          <w:sz w:val="16"/>
          <w:szCs w:val="16"/>
        </w:rPr>
      </w:pPr>
    </w:p>
    <w:p w:rsidR="00074FDE" w:rsidRDefault="00074FDE" w:rsidP="00895B56"/>
    <w:p w:rsidR="00074FDE" w:rsidRDefault="00074FDE" w:rsidP="00895B56"/>
    <w:sectPr w:rsidR="00074FDE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4737"/>
    <w:rsid w:val="00026385"/>
    <w:rsid w:val="00037C3D"/>
    <w:rsid w:val="00047080"/>
    <w:rsid w:val="000529EB"/>
    <w:rsid w:val="00063A35"/>
    <w:rsid w:val="00074FDE"/>
    <w:rsid w:val="000946FD"/>
    <w:rsid w:val="000A49D8"/>
    <w:rsid w:val="000B708B"/>
    <w:rsid w:val="000C4099"/>
    <w:rsid w:val="000C45E1"/>
    <w:rsid w:val="000C4F2E"/>
    <w:rsid w:val="000D2262"/>
    <w:rsid w:val="00132800"/>
    <w:rsid w:val="00224B46"/>
    <w:rsid w:val="00257836"/>
    <w:rsid w:val="0027410A"/>
    <w:rsid w:val="002863DD"/>
    <w:rsid w:val="00293029"/>
    <w:rsid w:val="002B398D"/>
    <w:rsid w:val="00310621"/>
    <w:rsid w:val="00331AF8"/>
    <w:rsid w:val="003606B7"/>
    <w:rsid w:val="00385EE7"/>
    <w:rsid w:val="003B7431"/>
    <w:rsid w:val="003D424D"/>
    <w:rsid w:val="003D607B"/>
    <w:rsid w:val="00407BAA"/>
    <w:rsid w:val="00493BDB"/>
    <w:rsid w:val="004B3C7C"/>
    <w:rsid w:val="004F6F43"/>
    <w:rsid w:val="00504726"/>
    <w:rsid w:val="005148D9"/>
    <w:rsid w:val="005457BD"/>
    <w:rsid w:val="0059513A"/>
    <w:rsid w:val="005A0E15"/>
    <w:rsid w:val="005B4DAE"/>
    <w:rsid w:val="005C0B5C"/>
    <w:rsid w:val="005C2CAB"/>
    <w:rsid w:val="005C363E"/>
    <w:rsid w:val="005C6F38"/>
    <w:rsid w:val="00645584"/>
    <w:rsid w:val="00657DFB"/>
    <w:rsid w:val="006879B1"/>
    <w:rsid w:val="006A3D94"/>
    <w:rsid w:val="006C5071"/>
    <w:rsid w:val="00737685"/>
    <w:rsid w:val="007617A7"/>
    <w:rsid w:val="007718F9"/>
    <w:rsid w:val="007838F2"/>
    <w:rsid w:val="007D6EC9"/>
    <w:rsid w:val="007E79F3"/>
    <w:rsid w:val="0080144D"/>
    <w:rsid w:val="00811946"/>
    <w:rsid w:val="00813BAA"/>
    <w:rsid w:val="00862CF1"/>
    <w:rsid w:val="008756E4"/>
    <w:rsid w:val="008761C1"/>
    <w:rsid w:val="00893E35"/>
    <w:rsid w:val="00894A2C"/>
    <w:rsid w:val="00895B56"/>
    <w:rsid w:val="008B64C9"/>
    <w:rsid w:val="008C69B7"/>
    <w:rsid w:val="009171A1"/>
    <w:rsid w:val="009207D5"/>
    <w:rsid w:val="00956DD4"/>
    <w:rsid w:val="00960FBB"/>
    <w:rsid w:val="00982EB8"/>
    <w:rsid w:val="009A0B5D"/>
    <w:rsid w:val="009A4C80"/>
    <w:rsid w:val="009D18A9"/>
    <w:rsid w:val="009F39F0"/>
    <w:rsid w:val="009F62E2"/>
    <w:rsid w:val="00A031C3"/>
    <w:rsid w:val="00A13ED5"/>
    <w:rsid w:val="00A56598"/>
    <w:rsid w:val="00A7485B"/>
    <w:rsid w:val="00A75871"/>
    <w:rsid w:val="00A832A0"/>
    <w:rsid w:val="00A861C4"/>
    <w:rsid w:val="00AA0D37"/>
    <w:rsid w:val="00AA178E"/>
    <w:rsid w:val="00AB5DB9"/>
    <w:rsid w:val="00AE2B27"/>
    <w:rsid w:val="00B34AA0"/>
    <w:rsid w:val="00B34F96"/>
    <w:rsid w:val="00B40FD5"/>
    <w:rsid w:val="00B43D0C"/>
    <w:rsid w:val="00B50B7F"/>
    <w:rsid w:val="00B52194"/>
    <w:rsid w:val="00BA09CA"/>
    <w:rsid w:val="00BA106A"/>
    <w:rsid w:val="00BA63EA"/>
    <w:rsid w:val="00BD6D58"/>
    <w:rsid w:val="00BD75EC"/>
    <w:rsid w:val="00BE23F7"/>
    <w:rsid w:val="00BF793E"/>
    <w:rsid w:val="00C363DD"/>
    <w:rsid w:val="00C853F8"/>
    <w:rsid w:val="00C974C6"/>
    <w:rsid w:val="00CA458A"/>
    <w:rsid w:val="00CA6394"/>
    <w:rsid w:val="00CB7A5F"/>
    <w:rsid w:val="00CC1043"/>
    <w:rsid w:val="00CC3834"/>
    <w:rsid w:val="00CE1B0B"/>
    <w:rsid w:val="00D13A88"/>
    <w:rsid w:val="00D15E0E"/>
    <w:rsid w:val="00D61870"/>
    <w:rsid w:val="00D766FF"/>
    <w:rsid w:val="00D83DBC"/>
    <w:rsid w:val="00D97F98"/>
    <w:rsid w:val="00DE69B0"/>
    <w:rsid w:val="00E16794"/>
    <w:rsid w:val="00E178B6"/>
    <w:rsid w:val="00E257D6"/>
    <w:rsid w:val="00E30D8E"/>
    <w:rsid w:val="00E361E7"/>
    <w:rsid w:val="00E53652"/>
    <w:rsid w:val="00E90879"/>
    <w:rsid w:val="00EB6420"/>
    <w:rsid w:val="00ED1BDA"/>
    <w:rsid w:val="00ED7191"/>
    <w:rsid w:val="00EE3822"/>
    <w:rsid w:val="00EF1E8A"/>
    <w:rsid w:val="00F11D80"/>
    <w:rsid w:val="00F20979"/>
    <w:rsid w:val="00F37B1C"/>
    <w:rsid w:val="00F46A13"/>
    <w:rsid w:val="00F57901"/>
    <w:rsid w:val="00F6474A"/>
    <w:rsid w:val="00F674FE"/>
    <w:rsid w:val="00F7035A"/>
    <w:rsid w:val="00F7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3</Pages>
  <Words>1063</Words>
  <Characters>6065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49</cp:revision>
  <cp:lastPrinted>2018-02-02T01:35:00Z</cp:lastPrinted>
  <dcterms:created xsi:type="dcterms:W3CDTF">2018-01-16T08:17:00Z</dcterms:created>
  <dcterms:modified xsi:type="dcterms:W3CDTF">2018-02-02T01:51:00Z</dcterms:modified>
</cp:coreProperties>
</file>