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CD" w:rsidRPr="003A33CD" w:rsidRDefault="003A33CD" w:rsidP="003A33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748665" cy="1298575"/>
            <wp:effectExtent l="0" t="0" r="0" b="0"/>
            <wp:wrapSquare wrapText="bothSides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3CD" w:rsidRPr="003A33CD" w:rsidRDefault="003A33CD" w:rsidP="003A33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3CD" w:rsidRPr="003A33CD" w:rsidRDefault="003A33CD" w:rsidP="003A33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3CD" w:rsidRPr="003A33CD" w:rsidRDefault="003A33CD" w:rsidP="003A33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3CD" w:rsidRPr="003A33CD" w:rsidRDefault="003A33CD" w:rsidP="003A33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3CD" w:rsidRPr="003A33CD" w:rsidRDefault="003A33CD" w:rsidP="003A33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3CD" w:rsidRPr="003A33CD" w:rsidRDefault="003A33CD" w:rsidP="003A33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3CD" w:rsidRPr="003A33CD" w:rsidRDefault="003A33CD" w:rsidP="003A33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3CD" w:rsidRPr="003A33CD" w:rsidRDefault="003A33CD" w:rsidP="003A33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3CD" w:rsidRPr="003A33CD" w:rsidRDefault="003A33CD" w:rsidP="003A33C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3A33CD" w:rsidRPr="003A33CD" w:rsidRDefault="003A33CD" w:rsidP="003A33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A33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КОНТРОЛЬНО–СЧЁТНЫЙ ОРГАН</w:t>
      </w:r>
    </w:p>
    <w:p w:rsidR="003A33CD" w:rsidRPr="003A33CD" w:rsidRDefault="003A33CD" w:rsidP="003A33C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A33C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ДУМЫ  АСИНОВСКОГО  РАЙОНА</w:t>
      </w:r>
    </w:p>
    <w:p w:rsidR="003A33CD" w:rsidRPr="003A33CD" w:rsidRDefault="003A33CD" w:rsidP="003A33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3A33CD" w:rsidRPr="003A33CD" w:rsidRDefault="003A33CD" w:rsidP="003A33C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3A33CD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РАСПОРЯЖЕНИЕ</w:t>
      </w:r>
    </w:p>
    <w:p w:rsidR="003A33CD" w:rsidRPr="003A33CD" w:rsidRDefault="003A33CD" w:rsidP="003A33C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2"/>
          <w:szCs w:val="20"/>
          <w:lang w:eastAsia="ru-RU"/>
        </w:rPr>
      </w:pPr>
    </w:p>
    <w:p w:rsidR="003A33CD" w:rsidRPr="003A33CD" w:rsidRDefault="003A33CD" w:rsidP="003A33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15.05.2015</w:t>
      </w:r>
      <w:r w:rsidRPr="003A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№</w:t>
      </w:r>
      <w:r w:rsidRPr="003A33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3A33C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3A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33CD" w:rsidRPr="003A33CD" w:rsidRDefault="003A33CD" w:rsidP="003A3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A33CD" w:rsidRPr="003A33CD" w:rsidRDefault="003A33CD" w:rsidP="003A3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3CD" w:rsidRPr="003A33CD" w:rsidRDefault="003A33CD" w:rsidP="003A33CD">
      <w:pPr>
        <w:tabs>
          <w:tab w:val="left" w:pos="4140"/>
        </w:tabs>
        <w:spacing w:after="0" w:line="240" w:lineRule="auto"/>
        <w:ind w:right="567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3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 утверждении Стандарта </w:t>
      </w:r>
    </w:p>
    <w:p w:rsidR="003A33CD" w:rsidRPr="003A33CD" w:rsidRDefault="003A33CD" w:rsidP="003A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33CD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планирования работы</w:t>
      </w:r>
    </w:p>
    <w:p w:rsidR="003A33CD" w:rsidRPr="003A33CD" w:rsidRDefault="003A33CD" w:rsidP="003A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33CD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Контрольно-счётного органа</w:t>
      </w:r>
    </w:p>
    <w:p w:rsidR="003A33CD" w:rsidRPr="003A33CD" w:rsidRDefault="003A33CD" w:rsidP="003A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Думы </w:t>
      </w:r>
      <w:proofErr w:type="spellStart"/>
      <w:r w:rsidRPr="003A33CD">
        <w:rPr>
          <w:rFonts w:ascii="Times New Roman" w:eastAsia="Times New Roman" w:hAnsi="Times New Roman" w:cs="Times New Roman"/>
          <w:sz w:val="24"/>
          <w:szCs w:val="28"/>
          <w:lang w:eastAsia="ru-RU"/>
        </w:rPr>
        <w:t>Асиновского</w:t>
      </w:r>
      <w:proofErr w:type="spellEnd"/>
      <w:r w:rsidRPr="003A3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</w:t>
      </w:r>
    </w:p>
    <w:p w:rsidR="003A33CD" w:rsidRPr="003A33CD" w:rsidRDefault="003A33CD" w:rsidP="003A33CD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A33CD" w:rsidRPr="003A33CD" w:rsidRDefault="003A33CD" w:rsidP="003A3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A33CD" w:rsidRPr="003A33CD" w:rsidRDefault="003A33CD" w:rsidP="003A33CD">
      <w:pPr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образований»:</w:t>
      </w:r>
    </w:p>
    <w:p w:rsidR="003A33CD" w:rsidRPr="003A33CD" w:rsidRDefault="003A33CD" w:rsidP="003A33CD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3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Утвердить Стандарт планирования работы Контрольно-счётного органа Думы </w:t>
      </w:r>
      <w:proofErr w:type="spellStart"/>
      <w:r w:rsidRPr="003A33CD">
        <w:rPr>
          <w:rFonts w:ascii="Times New Roman" w:eastAsia="Times New Roman" w:hAnsi="Times New Roman" w:cs="Times New Roman"/>
          <w:sz w:val="24"/>
          <w:szCs w:val="28"/>
          <w:lang w:eastAsia="ru-RU"/>
        </w:rPr>
        <w:t>Асиновского</w:t>
      </w:r>
      <w:proofErr w:type="spellEnd"/>
      <w:r w:rsidRPr="003A3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согласно Приложению 1.</w:t>
      </w:r>
    </w:p>
    <w:p w:rsidR="003A33CD" w:rsidRPr="003A33CD" w:rsidRDefault="003A33CD" w:rsidP="003A33CD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3A33CD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Разместить</w:t>
      </w:r>
      <w:proofErr w:type="gramEnd"/>
      <w:r w:rsidRPr="003A3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настоящее распоряжение на официальном сайте Муниципального образования «</w:t>
      </w:r>
      <w:proofErr w:type="spellStart"/>
      <w:r w:rsidRPr="003A33CD">
        <w:rPr>
          <w:rFonts w:ascii="Times New Roman" w:eastAsia="Times New Roman" w:hAnsi="Times New Roman" w:cs="Times New Roman"/>
          <w:sz w:val="24"/>
          <w:szCs w:val="28"/>
          <w:lang w:eastAsia="ru-RU"/>
        </w:rPr>
        <w:t>Асиновский</w:t>
      </w:r>
      <w:proofErr w:type="spellEnd"/>
      <w:r w:rsidRPr="003A3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район».</w:t>
      </w:r>
    </w:p>
    <w:p w:rsidR="003A33CD" w:rsidRPr="003A33CD" w:rsidRDefault="003A33CD" w:rsidP="003A33CD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3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Настоящее распоряжение вступает в силу с момента подписания. </w:t>
      </w:r>
    </w:p>
    <w:p w:rsidR="003A33CD" w:rsidRPr="003A33CD" w:rsidRDefault="003A33CD" w:rsidP="003A33CD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3A33CD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3A3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исполнением настоящего распоряжения оставляю за собой.</w:t>
      </w:r>
    </w:p>
    <w:p w:rsidR="003A33CD" w:rsidRPr="003A33CD" w:rsidRDefault="003A33CD" w:rsidP="003A33CD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A33CD" w:rsidRPr="003A33CD" w:rsidRDefault="003A33CD" w:rsidP="003A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A33CD" w:rsidRPr="003A33CD" w:rsidRDefault="003A33CD" w:rsidP="003A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A33CD" w:rsidRPr="003A33CD" w:rsidRDefault="003A33CD" w:rsidP="003A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3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Председатель </w:t>
      </w:r>
    </w:p>
    <w:p w:rsidR="003A33CD" w:rsidRPr="003A33CD" w:rsidRDefault="003A33CD" w:rsidP="003A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33CD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Контрольно-счётного органа</w:t>
      </w:r>
    </w:p>
    <w:p w:rsidR="003A33CD" w:rsidRPr="003A33CD" w:rsidRDefault="003A33CD" w:rsidP="003A33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3A3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Думы </w:t>
      </w:r>
      <w:proofErr w:type="spellStart"/>
      <w:r w:rsidRPr="003A33CD">
        <w:rPr>
          <w:rFonts w:ascii="Times New Roman" w:eastAsia="Times New Roman" w:hAnsi="Times New Roman" w:cs="Times New Roman"/>
          <w:sz w:val="24"/>
          <w:szCs w:val="28"/>
          <w:lang w:eastAsia="ru-RU"/>
        </w:rPr>
        <w:t>Асиновского</w:t>
      </w:r>
      <w:proofErr w:type="spellEnd"/>
      <w:r w:rsidRPr="003A3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                                                                                       Г.И. Никонова </w:t>
      </w:r>
    </w:p>
    <w:p w:rsidR="003A33CD" w:rsidRPr="003A33CD" w:rsidRDefault="003A33CD" w:rsidP="003A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A33CD" w:rsidRPr="003A33CD" w:rsidRDefault="003A33CD" w:rsidP="003A33CD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A33CD" w:rsidRPr="003A33CD" w:rsidRDefault="003A33CD" w:rsidP="003A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3CD" w:rsidRDefault="003A33CD" w:rsidP="006A61C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A33CD" w:rsidRDefault="003A33CD" w:rsidP="006A61C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A33CD" w:rsidRDefault="003A33CD" w:rsidP="006A61C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A33CD" w:rsidRDefault="003A33CD" w:rsidP="006A61C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A33CD" w:rsidRDefault="003A33CD" w:rsidP="006A61C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A33CD" w:rsidRDefault="003A33CD" w:rsidP="006A61C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A33CD" w:rsidRDefault="003A33CD" w:rsidP="006A61C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A33CD" w:rsidRDefault="003A33CD" w:rsidP="006A61C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A33CD" w:rsidRDefault="003A33CD" w:rsidP="006A61C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A33CD" w:rsidRDefault="003A33CD" w:rsidP="006A61C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6A61CE" w:rsidRPr="006A61CE" w:rsidRDefault="006A61CE" w:rsidP="006A61C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A61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Приложение 1</w:t>
      </w:r>
    </w:p>
    <w:p w:rsidR="006A61CE" w:rsidRPr="006A61CE" w:rsidRDefault="006A61CE" w:rsidP="006A61C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A61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 распоряжению</w:t>
      </w:r>
    </w:p>
    <w:p w:rsidR="006A61CE" w:rsidRPr="006A61CE" w:rsidRDefault="006A61CE" w:rsidP="006A61C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A61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Контрольно-счётного органа</w:t>
      </w:r>
    </w:p>
    <w:p w:rsidR="006A61CE" w:rsidRPr="006A61CE" w:rsidRDefault="006A61CE" w:rsidP="006A61C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A61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Думы </w:t>
      </w:r>
      <w:proofErr w:type="spellStart"/>
      <w:r w:rsidRPr="006A61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Асиновского</w:t>
      </w:r>
      <w:proofErr w:type="spellEnd"/>
      <w:r w:rsidRPr="006A61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района</w:t>
      </w:r>
    </w:p>
    <w:p w:rsidR="006A61CE" w:rsidRPr="006A61CE" w:rsidRDefault="006A61CE" w:rsidP="006A61C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A61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 ________________ № ____</w:t>
      </w:r>
    </w:p>
    <w:p w:rsidR="006A61CE" w:rsidRDefault="006A61CE" w:rsidP="006A61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1CE" w:rsidRDefault="006A61CE" w:rsidP="006A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Стандарт </w:t>
      </w:r>
    </w:p>
    <w:p w:rsidR="004C1D4B" w:rsidRPr="00EA16BE" w:rsidRDefault="006A61CE" w:rsidP="00087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планирования</w:t>
      </w:r>
      <w:r w:rsidR="004C1D4B" w:rsidRPr="00E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</w:p>
    <w:p w:rsidR="004C1D4B" w:rsidRPr="00EA16BE" w:rsidRDefault="006A61CE" w:rsidP="004C1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Контрольно-счётного органа Думы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4C1D4B" w:rsidRPr="00EA16BE" w:rsidRDefault="004C1D4B" w:rsidP="004C1D4B">
      <w:pPr>
        <w:spacing w:before="240" w:after="120" w:line="240" w:lineRule="auto"/>
        <w:ind w:left="-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Общие положения</w:t>
      </w:r>
    </w:p>
    <w:p w:rsidR="004C1D4B" w:rsidRPr="00EA16BE" w:rsidRDefault="00EA16BE" w:rsidP="004C1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</w:t>
      </w:r>
      <w:r w:rsidR="0008790F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внешнего 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контроля «Планир</w:t>
      </w:r>
      <w:r w:rsidR="0008790F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работы Контрольно-счетного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90F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Думы </w:t>
      </w:r>
      <w:proofErr w:type="spellStart"/>
      <w:r w:rsidR="0008790F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08790F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Стандарт) подготовлен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proofErr w:type="spellStart"/>
      <w:r w:rsidR="0008790F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08790F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790F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 Контрольно-счетном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90F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</w:t>
      </w:r>
      <w:r w:rsidR="0008790F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</w:t>
      </w:r>
      <w:proofErr w:type="spellStart"/>
      <w:r w:rsidR="0008790F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08790F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Думы </w:t>
      </w:r>
      <w:proofErr w:type="spellStart"/>
      <w:r w:rsidR="0008790F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08790F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790F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6.12.2011 № 104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4C1D4B" w:rsidRPr="00EA16BE" w:rsidRDefault="00EA16BE" w:rsidP="004C1D4B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настоящего Стандарта использован Стандарт Счетной пал</w:t>
      </w:r>
      <w:r w:rsidR="0008790F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 Российской Федерации СОД 12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«Планирование работы Счетной палаты Российской Федерации», утвержденный  Коллегией Счетной палаты Российской Федерации (протокол от 22.07.</w:t>
      </w:r>
      <w:smartTag w:uri="urn:schemas-microsoft-com:office:smarttags" w:element="metricconverter">
        <w:smartTagPr>
          <w:attr w:name="ProductID" w:val="2011 г"/>
        </w:smartTagPr>
        <w:r w:rsidR="004C1D4B" w:rsidRPr="00EA16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="0008790F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39К (806))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D4B" w:rsidRPr="00EA16BE" w:rsidRDefault="00EA16BE" w:rsidP="004C1D4B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Стандарта является установление принципов, правил и </w:t>
      </w:r>
      <w:r w:rsidR="00297539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 планирования работы </w:t>
      </w:r>
      <w:r w:rsidR="00297539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539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proofErr w:type="spellStart"/>
      <w:r w:rsidR="00297539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297539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977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КСО) 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обеспечения эффективной организации  осуществления полномочий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D4B" w:rsidRPr="00EA16BE" w:rsidRDefault="00EA16BE" w:rsidP="004C1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настоящего Стандарта являются:</w:t>
      </w:r>
    </w:p>
    <w:p w:rsidR="004C1D4B" w:rsidRPr="00EA16BE" w:rsidRDefault="00297539" w:rsidP="004C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видов плановых документов;</w:t>
      </w:r>
    </w:p>
    <w:p w:rsidR="004C1D4B" w:rsidRPr="00EA16BE" w:rsidRDefault="00297539" w:rsidP="004C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порядка фор</w:t>
      </w:r>
      <w:r w:rsidR="00E977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мирования и утверждения плана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7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КСО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1D4B" w:rsidRPr="00EA16BE" w:rsidRDefault="00297539" w:rsidP="004C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требований к форме, структуре и содержанию </w:t>
      </w:r>
      <w:r w:rsidR="00E97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="00E9776E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E9776E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7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КСО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1D4B" w:rsidRPr="00EA16BE" w:rsidRDefault="00297539" w:rsidP="004C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порядка корректировки и контроля исполнения </w:t>
      </w:r>
      <w:r w:rsidR="00E97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="00E9776E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E9776E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7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КСО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D4B" w:rsidRPr="00EA16BE" w:rsidRDefault="00EA16BE" w:rsidP="004C1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осуществляется с учетом направлений деятельности </w:t>
      </w:r>
      <w:r w:rsidR="00E9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D4B" w:rsidRPr="00EA16BE" w:rsidRDefault="00EA16BE" w:rsidP="004C1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термины:</w:t>
      </w:r>
    </w:p>
    <w:p w:rsidR="004C1D4B" w:rsidRPr="00EA16BE" w:rsidRDefault="004C1D4B" w:rsidP="004C1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Программно-целевой метод планирования заключается в формировании и закреплении в </w:t>
      </w:r>
      <w:r w:rsid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</w:t>
      </w:r>
      <w:r w:rsidR="009D43EE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9D43EE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3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КСО</w:t>
      </w:r>
      <w:r w:rsidR="009D43EE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стратегических задач, приоритетных направлений и тематики контрольной, экспертно-аналитической, информационной и иных видов деятельности. </w:t>
      </w:r>
    </w:p>
    <w:p w:rsidR="004C1D4B" w:rsidRPr="00EA16BE" w:rsidRDefault="004C1D4B" w:rsidP="004C1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метод планирования заключается в разработке и использовании критериев, определяющих выбор предмета, объектов и сроков проведения контрольных и экспертно-аналитических мероприятий, а также нормативов, определяющих финансовые, материальные и трудовые затраты на их проведение, системную периодичность, специфику проверки отдельных объектов и других факторов.</w:t>
      </w:r>
    </w:p>
    <w:p w:rsidR="004C1D4B" w:rsidRPr="00EA16BE" w:rsidRDefault="004C1D4B" w:rsidP="004C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4B" w:rsidRPr="00EA16BE" w:rsidRDefault="004C1D4B" w:rsidP="004C1D4B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планирования</w:t>
      </w:r>
    </w:p>
    <w:p w:rsidR="004C1D4B" w:rsidRPr="00EA16BE" w:rsidRDefault="00EA16BE" w:rsidP="004C1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планирования является обеспечение эффективности и производительности работы </w:t>
      </w:r>
      <w:r w:rsid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D4B" w:rsidRPr="00EA16BE" w:rsidRDefault="00EA16BE" w:rsidP="004C1D4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планирования являются:</w:t>
      </w:r>
    </w:p>
    <w:p w:rsidR="004C1D4B" w:rsidRPr="00EA16BE" w:rsidRDefault="00297539" w:rsidP="004C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приоритетных направлений деятельности </w:t>
      </w:r>
      <w:r w:rsid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1D4B" w:rsidRPr="00EA16BE" w:rsidRDefault="00297539" w:rsidP="004C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контроля по всем видам и направлениям деятельности </w:t>
      </w:r>
      <w:r w:rsid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1D4B" w:rsidRPr="00EA16BE" w:rsidRDefault="00297539" w:rsidP="004C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оптимальное распределение трудовых ресурсов;</w:t>
      </w:r>
    </w:p>
    <w:p w:rsidR="004C1D4B" w:rsidRPr="00EA16BE" w:rsidRDefault="00297539" w:rsidP="004C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оптимальных сроков осуществления мероприятий.</w:t>
      </w:r>
    </w:p>
    <w:p w:rsidR="004C1D4B" w:rsidRPr="00EA16BE" w:rsidRDefault="00EA16BE" w:rsidP="004C1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должно основываться на системном подходе в соответствии со следующими принципами:</w:t>
      </w:r>
    </w:p>
    <w:p w:rsidR="004C1D4B" w:rsidRPr="00EA16BE" w:rsidRDefault="00297539" w:rsidP="004C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сочетания  перспективного и текущего планирования;</w:t>
      </w:r>
    </w:p>
    <w:p w:rsidR="004C1D4B" w:rsidRPr="00EA16BE" w:rsidRDefault="00297539" w:rsidP="004C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непрерывности планирования;</w:t>
      </w:r>
    </w:p>
    <w:p w:rsidR="004C1D4B" w:rsidRPr="00EA16BE" w:rsidRDefault="00297539" w:rsidP="004C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комплексности планирования (по всем видам и направлениям деятельности контрольно-счетного органа);</w:t>
      </w:r>
    </w:p>
    <w:p w:rsidR="004C1D4B" w:rsidRPr="00EA16BE" w:rsidRDefault="00297539" w:rsidP="004C1D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 контрольных мероприятий по главным администраторам бюджетных средств;</w:t>
      </w:r>
    </w:p>
    <w:p w:rsidR="004C1D4B" w:rsidRPr="00EA16BE" w:rsidRDefault="00297539" w:rsidP="004C1D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рациональности распределения трудовых, финансовых, материальных и иных ресурсов, направляемых на обеспечение выполнения задач и функций </w:t>
      </w:r>
      <w:r w:rsid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1D4B" w:rsidRPr="00EA16BE" w:rsidRDefault="00297539" w:rsidP="004C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периодичности проведения мероприятий на объектах контроля; </w:t>
      </w:r>
    </w:p>
    <w:p w:rsidR="004C1D4B" w:rsidRPr="00EA16BE" w:rsidRDefault="00297539" w:rsidP="004C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координации планов работы </w:t>
      </w:r>
      <w:r w:rsid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</w:t>
      </w:r>
      <w:r w:rsidR="009D43EE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планами работы правоохранительных и других органов финансового контроля (далее – контрольных органов). </w:t>
      </w:r>
    </w:p>
    <w:p w:rsidR="004C1D4B" w:rsidRPr="00EA16BE" w:rsidRDefault="004C1D4B" w:rsidP="004C1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должно обеспечивать эффективность использования бюджетных средств, выделяемых </w:t>
      </w:r>
      <w:r w:rsid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</w:t>
      </w:r>
      <w:r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эффективность использования трудовых, материальных, информационных и иных ресурсов.</w:t>
      </w:r>
    </w:p>
    <w:p w:rsidR="004C1D4B" w:rsidRPr="00EA16BE" w:rsidRDefault="00EA16BE" w:rsidP="004C1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могут использоваться программно-целевой и нормативный метод планирования либо сочетания отдельных их элементов.</w:t>
      </w:r>
    </w:p>
    <w:p w:rsidR="004C1D4B" w:rsidRPr="00EA16BE" w:rsidRDefault="004C1D4B" w:rsidP="004C1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4B" w:rsidRPr="00EA16BE" w:rsidRDefault="009D43EE" w:rsidP="004C1D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План</w:t>
      </w:r>
      <w:r w:rsidR="004C1D4B" w:rsidRPr="00E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="004C1D4B" w:rsidRPr="00E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7539" w:rsidRPr="00E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Контрольно-счетного органа Думы </w:t>
      </w:r>
      <w:proofErr w:type="spellStart"/>
      <w:r w:rsidR="00297539" w:rsidRPr="00E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Асиновского</w:t>
      </w:r>
      <w:proofErr w:type="spellEnd"/>
      <w:r w:rsidR="00297539" w:rsidRPr="00E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297539" w:rsidRPr="00EA16BE" w:rsidRDefault="00297539" w:rsidP="004C1D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D4B" w:rsidRPr="00EA16BE" w:rsidRDefault="00EA16BE" w:rsidP="002975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</w:t>
      </w:r>
      <w:r w:rsidR="009D43EE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539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и утверждае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план </w:t>
      </w:r>
      <w:r w:rsidR="00E97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539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Думы </w:t>
      </w:r>
      <w:proofErr w:type="spellStart"/>
      <w:r w:rsidR="00297539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297539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97539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год (далее – годовой план);</w:t>
      </w:r>
    </w:p>
    <w:p w:rsidR="004C1D4B" w:rsidRPr="00EA16BE" w:rsidRDefault="00297539" w:rsidP="004C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16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</w:t>
      </w:r>
      <w:r w:rsidR="004C1D4B" w:rsidRPr="00EA16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97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4C1D4B" w:rsidRPr="00EA16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</w:t>
      </w:r>
      <w:r w:rsidR="009D43EE" w:rsidRPr="00EA16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A16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формируе</w:t>
      </w:r>
      <w:r w:rsidR="004C1D4B" w:rsidRPr="00EA16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тся</w:t>
      </w:r>
      <w:r w:rsidR="004C1D4B" w:rsidRPr="00EA16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необходимости обеспечения всех полномочий </w:t>
      </w:r>
      <w:r w:rsid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</w:t>
      </w:r>
      <w:r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законодательством, всестороннего системного контроля исполнения бюджета </w:t>
      </w:r>
      <w:proofErr w:type="spellStart"/>
      <w:r w:rsidR="00EA16BE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EA16BE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6400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F2F">
        <w:rPr>
          <w:rFonts w:ascii="Times New Roman" w:hAnsi="Times New Roman" w:cs="Times New Roman"/>
          <w:sz w:val="24"/>
          <w:szCs w:val="24"/>
        </w:rPr>
        <w:t>целевых бюджетных фондов</w:t>
      </w:r>
      <w:r w:rsidR="006400AF" w:rsidRPr="006400AF">
        <w:rPr>
          <w:rFonts w:ascii="Times New Roman" w:hAnsi="Times New Roman" w:cs="Times New Roman"/>
          <w:sz w:val="24"/>
          <w:szCs w:val="24"/>
        </w:rPr>
        <w:t xml:space="preserve"> </w:t>
      </w:r>
      <w:r w:rsidR="004C1D4B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управления муниципальным имуществом.</w:t>
      </w:r>
    </w:p>
    <w:p w:rsidR="004C1D4B" w:rsidRPr="00EA16BE" w:rsidRDefault="009D43EE" w:rsidP="004C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3.3</w:t>
      </w:r>
      <w:r w:rsidR="00EA16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4C1D4B" w:rsidRPr="00EA16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Годовой план определяет перечень контрольных, экспертно-аналитических и иных мероприятий, планируемых к проведению в очередном году. Указанный план утверждается </w:t>
      </w:r>
      <w:r w:rsidR="00EA16BE" w:rsidRPr="00EA16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председателем </w:t>
      </w:r>
      <w:r w:rsidR="00EA16BE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Думы </w:t>
      </w:r>
      <w:proofErr w:type="spellStart"/>
      <w:r w:rsidR="00EA16BE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EA16BE" w:rsidRPr="00E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4C1D4B" w:rsidRPr="00EA16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C1D4B" w:rsidRPr="009D43EE" w:rsidRDefault="004C1D4B" w:rsidP="004C1D4B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Формирование и утверждение план</w:t>
      </w:r>
      <w:r w:rsidR="009D4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D4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4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Pr="009D4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</w:p>
    <w:p w:rsidR="004C1D4B" w:rsidRPr="009D43EE" w:rsidRDefault="009D43EE" w:rsidP="004C1D4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4C1D4B"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4C1D4B"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КСО</w:t>
      </w:r>
      <w:r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</w:t>
      </w:r>
      <w:r w:rsidR="004C1D4B"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утверждению до начала планируемого периода.</w:t>
      </w:r>
    </w:p>
    <w:p w:rsidR="004C1D4B" w:rsidRPr="009D43EE" w:rsidRDefault="009D43EE" w:rsidP="004C1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4C1D4B"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4C1D4B" w:rsidRPr="009D4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1D4B"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годового плана работы включает осуществление следующих действий: </w:t>
      </w:r>
    </w:p>
    <w:p w:rsidR="004C1D4B" w:rsidRPr="009D43EE" w:rsidRDefault="009D43EE" w:rsidP="004C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1D4B"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предложений в проект годового плана;</w:t>
      </w:r>
    </w:p>
    <w:p w:rsidR="004C1D4B" w:rsidRPr="009D43EE" w:rsidRDefault="009D43EE" w:rsidP="004C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1D4B"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проекта годового плана;</w:t>
      </w:r>
    </w:p>
    <w:p w:rsidR="004C1D4B" w:rsidRPr="009D43EE" w:rsidRDefault="009D43EE" w:rsidP="004C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1D4B"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проекта годового плана и его утверждение.</w:t>
      </w:r>
    </w:p>
    <w:p w:rsidR="009D43EE" w:rsidRDefault="004C1D4B" w:rsidP="009D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</w:t>
      </w:r>
      <w:r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9D43EE" w:rsidRPr="00EA16BE">
        <w:rPr>
          <w:rFonts w:ascii="Times New Roman" w:hAnsi="Times New Roman" w:cs="Times New Roman"/>
          <w:sz w:val="24"/>
          <w:szCs w:val="24"/>
        </w:rPr>
        <w:t xml:space="preserve">Планирование деятельности </w:t>
      </w:r>
      <w:r w:rsid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</w:t>
      </w:r>
      <w:r w:rsidR="009D43EE" w:rsidRPr="00EA16BE">
        <w:rPr>
          <w:rFonts w:ascii="Times New Roman" w:hAnsi="Times New Roman" w:cs="Times New Roman"/>
          <w:sz w:val="24"/>
          <w:szCs w:val="24"/>
        </w:rPr>
        <w:t xml:space="preserve"> </w:t>
      </w:r>
      <w:r w:rsidR="009D43EE" w:rsidRPr="00EA16BE">
        <w:rPr>
          <w:rFonts w:ascii="Times New Roman" w:hAnsi="Times New Roman" w:cs="Times New Roman"/>
          <w:sz w:val="24"/>
          <w:szCs w:val="24"/>
        </w:rPr>
        <w:t xml:space="preserve">осуществляется с учётом результатов контрольных и экспертно-аналитических мероприятий, а так же на основании поручений Думы </w:t>
      </w:r>
      <w:proofErr w:type="spellStart"/>
      <w:r w:rsidR="009D43EE" w:rsidRPr="00EA16BE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9D43EE" w:rsidRPr="00EA16BE">
        <w:rPr>
          <w:rFonts w:ascii="Times New Roman" w:hAnsi="Times New Roman" w:cs="Times New Roman"/>
          <w:sz w:val="24"/>
          <w:szCs w:val="24"/>
        </w:rPr>
        <w:t xml:space="preserve"> района, предложений и запросов Главы </w:t>
      </w:r>
      <w:proofErr w:type="spellStart"/>
      <w:r w:rsidR="009D43EE" w:rsidRPr="00EA16BE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9D43EE" w:rsidRPr="00EA16BE">
        <w:rPr>
          <w:rFonts w:ascii="Times New Roman" w:hAnsi="Times New Roman" w:cs="Times New Roman"/>
          <w:sz w:val="24"/>
          <w:szCs w:val="24"/>
        </w:rPr>
        <w:t xml:space="preserve"> района, поручений законодательных (представительных) органов иного уровня, предложений и запросов высших исполнительных органов государственной власти субъектов Российской Федерации (руководителей высших исполнительных органов государственной власти субъектов Российской Федерации).</w:t>
      </w:r>
      <w:proofErr w:type="gramEnd"/>
    </w:p>
    <w:p w:rsidR="004C1D4B" w:rsidRPr="009D43EE" w:rsidRDefault="004C1D4B" w:rsidP="004C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</w:t>
      </w:r>
      <w:r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9D43EE">
        <w:rPr>
          <w:rFonts w:ascii="Times New Roman" w:hAnsi="Times New Roman" w:cs="Times New Roman"/>
          <w:sz w:val="24"/>
          <w:szCs w:val="24"/>
        </w:rPr>
        <w:t>Обязательному включению в план</w:t>
      </w:r>
      <w:r w:rsidR="009D43EE" w:rsidRPr="00E9776E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</w:t>
      </w:r>
      <w:r w:rsidR="009D43EE" w:rsidRPr="00E9776E">
        <w:rPr>
          <w:rFonts w:ascii="Times New Roman" w:hAnsi="Times New Roman" w:cs="Times New Roman"/>
          <w:sz w:val="24"/>
          <w:szCs w:val="24"/>
        </w:rPr>
        <w:t xml:space="preserve"> </w:t>
      </w:r>
      <w:r w:rsidR="009D43EE" w:rsidRPr="00E9776E">
        <w:rPr>
          <w:rFonts w:ascii="Times New Roman" w:hAnsi="Times New Roman" w:cs="Times New Roman"/>
          <w:sz w:val="24"/>
          <w:szCs w:val="24"/>
        </w:rPr>
        <w:t xml:space="preserve">подлежат поручения Думы </w:t>
      </w:r>
      <w:proofErr w:type="spellStart"/>
      <w:r w:rsidR="009D43EE" w:rsidRPr="00E9776E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9D43EE" w:rsidRPr="00E9776E">
        <w:rPr>
          <w:rFonts w:ascii="Times New Roman" w:hAnsi="Times New Roman" w:cs="Times New Roman"/>
          <w:sz w:val="24"/>
          <w:szCs w:val="24"/>
        </w:rPr>
        <w:t xml:space="preserve"> района,  предложения и запросы главы </w:t>
      </w:r>
      <w:proofErr w:type="spellStart"/>
      <w:r w:rsidR="009D43EE" w:rsidRPr="00E9776E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9D43EE" w:rsidRPr="00E9776E">
        <w:rPr>
          <w:rFonts w:ascii="Times New Roman" w:hAnsi="Times New Roman" w:cs="Times New Roman"/>
          <w:sz w:val="24"/>
          <w:szCs w:val="24"/>
        </w:rPr>
        <w:t xml:space="preserve"> района, поручения законодательных (представительных) органов иного уровня, предложения и запросы высших исполнительных органов государственной власти субъектов Российской Федерации (руководителей высших исполнительных органов государственной власти субъектов Российской Федерации), глав муниципальных образований направленные в </w:t>
      </w:r>
      <w:r w:rsid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</w:t>
      </w:r>
      <w:r w:rsidR="009D43EE" w:rsidRPr="00E9776E">
        <w:rPr>
          <w:rFonts w:ascii="Times New Roman" w:hAnsi="Times New Roman" w:cs="Times New Roman"/>
          <w:sz w:val="24"/>
          <w:szCs w:val="24"/>
        </w:rPr>
        <w:t xml:space="preserve"> до 20 декабря года, предшествующего планируемому</w:t>
      </w:r>
      <w:r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C1D4B" w:rsidRPr="009D43EE" w:rsidRDefault="00A11A8C" w:rsidP="004C1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</w:t>
      </w:r>
      <w:r w:rsidR="004C1D4B"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4B"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 предложений о проведении мероприятий с участием других контрольных органов осуществляется в порядке, предусмотренном заключенными соглашениями с указанными органами.</w:t>
      </w:r>
    </w:p>
    <w:p w:rsidR="004C1D4B" w:rsidRPr="009D43EE" w:rsidRDefault="00A11A8C" w:rsidP="004C1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4.2.4</w:t>
      </w:r>
      <w:r w:rsidR="004C1D4B"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4B"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подготовке предложений о включении в проект годового плана мероприятий, планируемых к проведению совместно (параллельно) с иными контрольно-</w:t>
      </w:r>
      <w:r w:rsidR="004C1D4B"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счетными органами, необходимо учитывать положения стандартов и регламентов, регулирующих деятельность вышеуказанных органов, а также порядок взаимодействия.</w:t>
      </w:r>
    </w:p>
    <w:p w:rsidR="004C1D4B" w:rsidRPr="009D43EE" w:rsidRDefault="00A11A8C" w:rsidP="004C1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4.2.5</w:t>
      </w:r>
      <w:r w:rsidR="004C1D4B"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4B"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определении перечня мероприятий и сроков их реализации по возможности  осуществляется координация планов работы </w:t>
      </w:r>
      <w:r w:rsid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</w:t>
      </w:r>
      <w:r w:rsidR="004C1D4B"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планами работы других контрольных органов. Координация осуществляется в порядке, предусмотренном соглашениями о взаимодействии, заключенными с вышеуказанными органами, а также согласно соответствующим стандартам. </w:t>
      </w:r>
    </w:p>
    <w:p w:rsidR="004C1D4B" w:rsidRPr="009D43EE" w:rsidRDefault="00A11A8C" w:rsidP="004C1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4.2.6</w:t>
      </w:r>
      <w:r w:rsidR="004C1D4B"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4B"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Предложения по контрольным и экспертно-аналитическим мероприятиям, предлагаемые в проект годового плана работы должны учитывать:</w:t>
      </w:r>
    </w:p>
    <w:p w:rsidR="004C1D4B" w:rsidRPr="009D43EE" w:rsidRDefault="000C6EAD" w:rsidP="004C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1D4B"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мероприятия (контрольное или экспертно-аналитическое) и его наименование;</w:t>
      </w:r>
    </w:p>
    <w:p w:rsidR="004C1D4B" w:rsidRPr="009D43EE" w:rsidRDefault="000C6EAD" w:rsidP="004C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1D4B"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 контрольного мероприятия либо возможность ответственного исполнителя самостоятельно установить перечень объектов проверки;</w:t>
      </w:r>
    </w:p>
    <w:p w:rsidR="004C1D4B" w:rsidRPr="009D43EE" w:rsidRDefault="000C6EAD" w:rsidP="004C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1D4B"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сроки проведения мероприятия;</w:t>
      </w:r>
    </w:p>
    <w:p w:rsidR="004C1D4B" w:rsidRPr="009D43EE" w:rsidRDefault="000C6EAD" w:rsidP="004C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1D4B"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период;</w:t>
      </w:r>
    </w:p>
    <w:p w:rsidR="004C1D4B" w:rsidRPr="009D43EE" w:rsidRDefault="000C6EAD" w:rsidP="004C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1D4B"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рисков в рассматриваемой сфере формирования или использования средств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4C1D4B"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муниципальной собственности и (или) деятельности объектов мероприятия, которые потенциально могут приводить к негативным результатам; </w:t>
      </w:r>
    </w:p>
    <w:p w:rsidR="004C1D4B" w:rsidRPr="009D43EE" w:rsidRDefault="000C6EAD" w:rsidP="004C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1D4B"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средств, подлежащих контролю в данной сфере и (или) используемых объектами мероприятия;</w:t>
      </w:r>
    </w:p>
    <w:p w:rsidR="004C1D4B" w:rsidRPr="009D43EE" w:rsidRDefault="000C6EAD" w:rsidP="004C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1D4B"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результаты проведения предшествующих контрольных  и экспертно-аналитических мероприятий в данной сфере и (или) на данных объектах;</w:t>
      </w:r>
    </w:p>
    <w:p w:rsidR="004C1D4B" w:rsidRPr="009D43EE" w:rsidRDefault="000C6EAD" w:rsidP="004C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1D4B"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планируемых трудовых затратах на его проведение, рассчитанные исходя из численности исполнителей и срока проведения мероприятия.</w:t>
      </w:r>
    </w:p>
    <w:p w:rsidR="004C1D4B" w:rsidRPr="009D43EE" w:rsidRDefault="004C1D4B" w:rsidP="004C1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планируемого контрольного или экспертно-аналитического мероприятия должно иметь четкую, однозначную формулировку его предмета.</w:t>
      </w:r>
    </w:p>
    <w:p w:rsidR="004C1D4B" w:rsidRPr="009D43EE" w:rsidRDefault="00A11A8C" w:rsidP="004C1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4.2.7</w:t>
      </w:r>
      <w:r w:rsidR="004C1D4B"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4B"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определении планируемого срока проведения контрольного (экспертно-аналитического) мероприятия необходимо учитывать сроки проведения всех его этапов </w:t>
      </w:r>
      <w:bookmarkStart w:id="0" w:name="OLE_LINK11"/>
      <w:bookmarkStart w:id="1" w:name="OLE_LINK10"/>
      <w:r w:rsidR="004C1D4B"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(подготовительного, основного и заключительного</w:t>
      </w:r>
      <w:bookmarkEnd w:id="0"/>
      <w:bookmarkEnd w:id="1"/>
      <w:r w:rsidR="004C1D4B"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C1D4B" w:rsidRPr="009D43EE" w:rsidRDefault="004C1D4B" w:rsidP="004C1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исполнения контрольных мероприятий, целью которых является определение законности и целевого использования средств бюджета </w:t>
      </w:r>
      <w:proofErr w:type="spellStart"/>
      <w:r w:rsidR="000C6EA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0C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муниципальной собственности не должен превышать 3 месяцев. </w:t>
      </w:r>
    </w:p>
    <w:p w:rsidR="004C1D4B" w:rsidRPr="009D43EE" w:rsidRDefault="004C1D4B" w:rsidP="004C1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Планируемый срок исполнения аудита эффективности не должен превышать 6 месяцев. </w:t>
      </w:r>
    </w:p>
    <w:p w:rsidR="004C1D4B" w:rsidRPr="009D43EE" w:rsidRDefault="004C1D4B" w:rsidP="004C1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исполнения экспертно-аналитического мероприятия не должен превышать 3 месяца.  </w:t>
      </w:r>
    </w:p>
    <w:p w:rsidR="004C1D4B" w:rsidRPr="009D43EE" w:rsidRDefault="004C1D4B" w:rsidP="004C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контрольных действий непосредственно на одном объекте, как</w:t>
      </w:r>
      <w:r w:rsidR="0072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правило, не должен превышать 45</w:t>
      </w:r>
      <w:r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4C1D4B" w:rsidRPr="009D43EE" w:rsidRDefault="00A11A8C" w:rsidP="004C1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4.2.8</w:t>
      </w:r>
      <w:r w:rsidR="004C1D4B"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4B"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Планирование проведения контрольных мероприятий на одном объекте в различные периоды времени в течение одного календарного года, как правило, не допускается. </w:t>
      </w:r>
    </w:p>
    <w:p w:rsidR="004C1D4B" w:rsidRPr="009D43EE" w:rsidRDefault="004C1D4B" w:rsidP="004C1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проведения в планируемом периоде контрольных действий на одном объекте контроля по нескольким направлениям деятельности </w:t>
      </w:r>
      <w:r w:rsidR="00430BA1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</w:t>
      </w:r>
      <w:r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действия планируются к проведению в рамках одного комплексного мероприятия.</w:t>
      </w:r>
    </w:p>
    <w:p w:rsidR="004C1D4B" w:rsidRDefault="00A11A8C" w:rsidP="002B1F2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4.2.9</w:t>
      </w:r>
      <w:r w:rsidR="004C1D4B"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4B" w:rsidRPr="009D43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годового плана должен формироваться таким образом, чтобы он был реально выполним, и создавал условия для качественного исполнения планируемых мероприятий в установленные сроки. </w:t>
      </w:r>
    </w:p>
    <w:p w:rsidR="002B1F2F" w:rsidRPr="002B1F2F" w:rsidRDefault="002B1F2F" w:rsidP="002B1F2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4B" w:rsidRPr="005E2432" w:rsidRDefault="004C1D4B" w:rsidP="004C1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Форма, структура и содержание плановых документов</w:t>
      </w:r>
    </w:p>
    <w:p w:rsidR="00430BA1" w:rsidRPr="006A61CE" w:rsidRDefault="00430BA1" w:rsidP="004C1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D4B" w:rsidRPr="00EB04AE" w:rsidRDefault="00EB04AE" w:rsidP="004C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EB0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имее</w:t>
      </w:r>
      <w:r w:rsidR="004C1D4B" w:rsidRPr="00EB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табличную форму </w:t>
      </w:r>
      <w:r w:rsidRPr="00EB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 </w:t>
      </w:r>
      <w:r w:rsidR="00CE61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04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D4B" w:rsidRPr="00EB04AE" w:rsidRDefault="00CE61C5" w:rsidP="004C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План</w:t>
      </w:r>
      <w:r w:rsidR="00EB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содержи</w:t>
      </w:r>
      <w:r w:rsidR="004C1D4B" w:rsidRPr="00EB04AE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согласованные по срокам 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ветственным исполнителям перечень</w:t>
      </w:r>
      <w:r w:rsidR="004C1D4B" w:rsidRPr="00EB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</w:t>
      </w:r>
      <w:r w:rsidR="004C1D4B" w:rsidRPr="00EB04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мероприятий.</w:t>
      </w:r>
    </w:p>
    <w:p w:rsidR="004C1D4B" w:rsidRDefault="00EB04AE" w:rsidP="004C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4C1D4B" w:rsidRPr="00EB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разделов, подразделов и комплексов мероприятий годового плана работы должны отражать осуществление контрольной, экспертно-аналитической, </w:t>
      </w:r>
      <w:r w:rsidR="004C1D4B" w:rsidRPr="00EB04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информационной и иных видов деятельности, а также мероприятий по обеспечению деятельности контрольно-счетного органа.</w:t>
      </w:r>
    </w:p>
    <w:p w:rsidR="00F61A81" w:rsidRPr="00EB04AE" w:rsidRDefault="00F61A81" w:rsidP="004C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F6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4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объекта» </w:t>
      </w:r>
      <w:r w:rsidRPr="00EB04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наименования </w:t>
      </w:r>
      <w:r w:rsidR="003C79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 бюджетных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79B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планируются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</w:t>
      </w:r>
      <w:r w:rsidR="003C79B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мероприятия.</w:t>
      </w:r>
    </w:p>
    <w:p w:rsidR="004C1D4B" w:rsidRPr="00EB04AE" w:rsidRDefault="004C1D4B" w:rsidP="004C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AE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EB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«Наименование </w:t>
      </w:r>
      <w:r w:rsidR="00CE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</w:t>
      </w:r>
      <w:r w:rsidRPr="00EB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мероприятия» отражаются наименования планируемых </w:t>
      </w:r>
      <w:r w:rsidR="00CE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</w:t>
      </w:r>
      <w:r w:rsidRPr="00EB04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мероприятий. По экспертно-аналитическим мероприятиям возможно указания тип</w:t>
      </w:r>
      <w:r w:rsidR="00CE61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</w:t>
      </w:r>
      <w:r w:rsidRPr="00EB04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EB04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мониторинг, экспертиза, обследование и в др.</w:t>
      </w:r>
      <w:r w:rsidRPr="00EB04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</w:p>
    <w:p w:rsidR="00EB04AE" w:rsidRDefault="00EB04AE" w:rsidP="004C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4C1D4B" w:rsidRPr="00EB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годовом плане работы в </w:t>
      </w:r>
      <w:r w:rsidR="004C1D4B" w:rsidRPr="00EB0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графе «Срок </w:t>
      </w:r>
      <w:r w:rsidR="004C1D4B" w:rsidRPr="00EB04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4C1D4B" w:rsidRPr="00EB0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мероприятия»</w:t>
      </w:r>
      <w:r w:rsidR="004C1D4B" w:rsidRPr="00EB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месяц начала и месяц окончания мероприятия. </w:t>
      </w:r>
    </w:p>
    <w:p w:rsidR="004C1D4B" w:rsidRPr="006A61CE" w:rsidRDefault="00EB04AE" w:rsidP="00840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4C1D4B" w:rsidRPr="00EB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«Ответственные за проведение мероприятия» </w:t>
      </w:r>
      <w:r w:rsidR="004C1D4B" w:rsidRPr="00EB04A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</w:t>
      </w:r>
      <w:r w:rsidR="004C1D4B" w:rsidRPr="00EB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 инициалы ответственных лиц.</w:t>
      </w:r>
    </w:p>
    <w:p w:rsidR="004C1D4B" w:rsidRPr="00430BA1" w:rsidRDefault="004C1D4B" w:rsidP="004C1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Корректировка плановых документов </w:t>
      </w:r>
    </w:p>
    <w:p w:rsidR="00430BA1" w:rsidRPr="00430BA1" w:rsidRDefault="00430BA1" w:rsidP="004C1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D4B" w:rsidRPr="00430BA1" w:rsidRDefault="00430BA1" w:rsidP="004C1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4C1D4B" w:rsidRPr="00430B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4B" w:rsidRPr="00430B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подготовке предложений об изменении планов работы необходимо исходить из минимизации его корректировки.</w:t>
      </w:r>
    </w:p>
    <w:p w:rsidR="004C1D4B" w:rsidRPr="00430BA1" w:rsidRDefault="00430BA1" w:rsidP="004C1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4C1D4B" w:rsidRPr="00430BA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4C1D4B" w:rsidRPr="00430B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Предложения по корректировке годового плана могут вноситься  в случаях:</w:t>
      </w:r>
    </w:p>
    <w:p w:rsidR="004C1D4B" w:rsidRPr="00430BA1" w:rsidRDefault="00430BA1" w:rsidP="004C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1D4B" w:rsidRPr="0043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федерального или законодательства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="004C1D4B" w:rsidRPr="0043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правовых актов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4C1D4B" w:rsidRPr="00430B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1D4B" w:rsidRPr="00430BA1" w:rsidRDefault="00430BA1" w:rsidP="004C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1D4B" w:rsidRPr="00430B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перечня объектов, сроков проведения мероприятия;</w:t>
      </w:r>
    </w:p>
    <w:p w:rsidR="004C1D4B" w:rsidRPr="00430BA1" w:rsidRDefault="00430BA1" w:rsidP="004C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1D4B" w:rsidRPr="00430B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реорганизации, ликвидации, изменения организационно-правовой формы объектов мероприятия;</w:t>
      </w:r>
    </w:p>
    <w:p w:rsidR="004C1D4B" w:rsidRPr="00430BA1" w:rsidRDefault="00430BA1" w:rsidP="004C1D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1D4B" w:rsidRPr="00430B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отвлечения сотрудников, участвующих в проведении запланированного мероприятия на дополнительные мероприятия;</w:t>
      </w:r>
    </w:p>
    <w:p w:rsidR="004C1D4B" w:rsidRPr="00430BA1" w:rsidRDefault="00430BA1" w:rsidP="004C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1D4B" w:rsidRPr="00430B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правоохранительных органов;</w:t>
      </w:r>
    </w:p>
    <w:p w:rsidR="004C1D4B" w:rsidRDefault="00430BA1" w:rsidP="004C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1D4B" w:rsidRPr="0043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обращений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4C1D4B" w:rsidRPr="00430BA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депутатов 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4C1D4B" w:rsidRPr="0043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4C1D4B" w:rsidRPr="00430B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0BA1" w:rsidRPr="00430BA1" w:rsidRDefault="00430BA1" w:rsidP="00430BA1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.3. Внеплановые контрольные мероприятия рассматриваются КСО и вносятся изменения в годовой план работы.</w:t>
      </w:r>
    </w:p>
    <w:p w:rsidR="004C1D4B" w:rsidRPr="00430BA1" w:rsidRDefault="00430BA1" w:rsidP="004C1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="004C1D4B" w:rsidRPr="0043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Корректировка планов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КСО</w:t>
      </w:r>
      <w:r w:rsidR="004C1D4B" w:rsidRPr="0043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осуществляться в виде:</w:t>
      </w:r>
    </w:p>
    <w:p w:rsidR="004C1D4B" w:rsidRPr="00430BA1" w:rsidRDefault="00430BA1" w:rsidP="004C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1D4B" w:rsidRPr="00430B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наименования мероприятий;</w:t>
      </w:r>
    </w:p>
    <w:p w:rsidR="004C1D4B" w:rsidRPr="00430BA1" w:rsidRDefault="00430BA1" w:rsidP="004C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1D4B" w:rsidRPr="00430B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сроков проведения мероприятий;</w:t>
      </w:r>
    </w:p>
    <w:p w:rsidR="004C1D4B" w:rsidRPr="00430BA1" w:rsidRDefault="00430BA1" w:rsidP="004C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1D4B" w:rsidRPr="00430B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исключения мероприятий из плана;</w:t>
      </w:r>
    </w:p>
    <w:p w:rsidR="004C1D4B" w:rsidRPr="00430BA1" w:rsidRDefault="00430BA1" w:rsidP="004C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1D4B" w:rsidRPr="0043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включения дополнительных мероприятий в план. </w:t>
      </w:r>
    </w:p>
    <w:p w:rsidR="00430BA1" w:rsidRPr="00840A1E" w:rsidRDefault="00430BA1" w:rsidP="00430BA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1D4B" w:rsidRPr="00430BA1" w:rsidRDefault="004C1D4B" w:rsidP="00430BA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Контроль исполнения плановых документов </w:t>
      </w:r>
    </w:p>
    <w:p w:rsidR="004C1D4B" w:rsidRPr="00430BA1" w:rsidRDefault="00430BA1" w:rsidP="004C1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4C1D4B" w:rsidRPr="00430B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контроля исполнения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работы</w:t>
      </w:r>
      <w:r w:rsidR="004C1D4B" w:rsidRPr="0043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обеспечение своевременного, полного и качественного выполнения предусмотренных мероприятий. </w:t>
      </w:r>
    </w:p>
    <w:p w:rsidR="004C1D4B" w:rsidRPr="00430BA1" w:rsidRDefault="00E247B2" w:rsidP="004C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4C1D4B" w:rsidRPr="00430B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годового плана работы осуществляет Председатель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КСО</w:t>
      </w:r>
      <w:r w:rsidR="004C1D4B" w:rsidRPr="0043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1D4B" w:rsidRPr="004C1D4B" w:rsidRDefault="004C1D4B" w:rsidP="004C1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C1D4B" w:rsidRPr="004C1D4B" w:rsidSect="0008790F">
          <w:pgSz w:w="11906" w:h="16838"/>
          <w:pgMar w:top="851" w:right="851" w:bottom="851" w:left="1418" w:header="709" w:footer="709" w:gutter="0"/>
          <w:cols w:space="720"/>
        </w:sectPr>
      </w:pPr>
    </w:p>
    <w:p w:rsidR="004C1D4B" w:rsidRPr="004C1D4B" w:rsidRDefault="004C1D4B" w:rsidP="005E2432">
      <w:pPr>
        <w:spacing w:after="0" w:line="240" w:lineRule="auto"/>
        <w:ind w:left="1119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E941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2" w:name="_GoBack"/>
      <w:bookmarkEnd w:id="2"/>
    </w:p>
    <w:p w:rsidR="004C1D4B" w:rsidRPr="004C1D4B" w:rsidRDefault="004C1D4B" w:rsidP="004C1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4B" w:rsidRPr="004C1D4B" w:rsidRDefault="00D75DA0" w:rsidP="004C1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C1D4B" w:rsidRDefault="00D75DA0" w:rsidP="004C1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D75DA0" w:rsidRDefault="00D75DA0" w:rsidP="004C1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Контрольно-счётного органа</w:t>
      </w:r>
    </w:p>
    <w:p w:rsidR="00D75DA0" w:rsidRPr="004C1D4B" w:rsidRDefault="00D75DA0" w:rsidP="004C1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4C1D4B" w:rsidRPr="004C1D4B" w:rsidRDefault="00D67D17" w:rsidP="00D67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EB1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75D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1ECE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4C1D4B" w:rsidRPr="004C1D4B" w:rsidRDefault="00D75DA0" w:rsidP="004C1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«___»__________20____года</w:t>
      </w:r>
    </w:p>
    <w:p w:rsidR="004C1D4B" w:rsidRPr="004C1D4B" w:rsidRDefault="004C1D4B" w:rsidP="004C1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C1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4C1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</w:t>
      </w:r>
    </w:p>
    <w:p w:rsidR="004C1D4B" w:rsidRPr="004C1D4B" w:rsidRDefault="005E2432" w:rsidP="004C1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Контрольно-счетного</w:t>
      </w:r>
      <w:r w:rsidR="004C1D4B" w:rsidRPr="004C1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органа Думы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4C1D4B" w:rsidRPr="004C1D4B" w:rsidRDefault="004C1D4B" w:rsidP="004C1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20_____ год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65"/>
        <w:gridCol w:w="4820"/>
        <w:gridCol w:w="2126"/>
        <w:gridCol w:w="2389"/>
      </w:tblGrid>
      <w:tr w:rsidR="00CE61C5" w:rsidRPr="004C1D4B" w:rsidTr="00D75D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5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C5" w:rsidRPr="004C1D4B" w:rsidRDefault="00CE61C5" w:rsidP="00F6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5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5" w:rsidRDefault="00CE61C5" w:rsidP="00A6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C5" w:rsidRPr="004C1D4B" w:rsidRDefault="00CE61C5" w:rsidP="00A6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5" w:rsidRDefault="00CE61C5" w:rsidP="00A6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C5" w:rsidRDefault="00CE61C5" w:rsidP="00A6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4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  <w:p w:rsidR="00CE61C5" w:rsidRPr="004C1D4B" w:rsidRDefault="00CE61C5" w:rsidP="00A6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1C5" w:rsidRPr="004C1D4B" w:rsidTr="00B501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CE61C5" w:rsidRPr="004C1D4B" w:rsidTr="00D75D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A6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1C5" w:rsidRPr="004C1D4B" w:rsidTr="00D75D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A6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1C5" w:rsidRPr="004C1D4B" w:rsidTr="00D75D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A6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1C5" w:rsidRPr="004C1D4B" w:rsidTr="0008753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Контрольные мероприятия</w:t>
            </w:r>
          </w:p>
        </w:tc>
      </w:tr>
      <w:tr w:rsidR="00CE61C5" w:rsidRPr="004C1D4B" w:rsidTr="00D75D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A6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1C5" w:rsidRPr="004C1D4B" w:rsidTr="00D75D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A6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1C5" w:rsidRPr="004C1D4B" w:rsidTr="00D75D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A6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1C5" w:rsidRPr="004C1D4B" w:rsidTr="008A45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Экспертно-аналитическая деятельность</w:t>
            </w:r>
          </w:p>
        </w:tc>
      </w:tr>
      <w:tr w:rsidR="00CE61C5" w:rsidRPr="004C1D4B" w:rsidTr="00D75D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A6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1C5" w:rsidRPr="004C1D4B" w:rsidTr="00D75D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A6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1C5" w:rsidRPr="004C1D4B" w:rsidTr="00D75D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A6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1C5" w:rsidRPr="004C1D4B" w:rsidTr="000843C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Методическая деятельность</w:t>
            </w:r>
          </w:p>
        </w:tc>
      </w:tr>
      <w:tr w:rsidR="00CE61C5" w:rsidRPr="004C1D4B" w:rsidTr="00D75D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A6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1C5" w:rsidRPr="004C1D4B" w:rsidTr="00D75D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A6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1C5" w:rsidRPr="004C1D4B" w:rsidTr="00D75D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A6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1C5" w:rsidRPr="004C1D4B" w:rsidTr="00CD5F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Информационная и иная деятельность</w:t>
            </w:r>
          </w:p>
        </w:tc>
      </w:tr>
      <w:tr w:rsidR="00CE61C5" w:rsidRPr="004C1D4B" w:rsidTr="00D75D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1C5" w:rsidRPr="004C1D4B" w:rsidTr="00D75D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E61C5" w:rsidRPr="004C1D4B" w:rsidTr="00D75D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5" w:rsidRPr="004C1D4B" w:rsidRDefault="00CE61C5" w:rsidP="004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C1D4B" w:rsidRPr="004C1D4B" w:rsidRDefault="004C1D4B" w:rsidP="004C1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4C1D4B" w:rsidRPr="004C1D4B">
          <w:pgSz w:w="16838" w:h="11906" w:orient="landscape"/>
          <w:pgMar w:top="850" w:right="1134" w:bottom="993" w:left="1134" w:header="709" w:footer="709" w:gutter="0"/>
          <w:cols w:space="720"/>
        </w:sectPr>
      </w:pPr>
    </w:p>
    <w:p w:rsidR="0058797D" w:rsidRDefault="0058797D" w:rsidP="00485F90">
      <w:pPr>
        <w:spacing w:after="0" w:line="240" w:lineRule="auto"/>
      </w:pPr>
    </w:p>
    <w:sectPr w:rsidR="0058797D" w:rsidSect="00485F90"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6492A"/>
    <w:multiLevelType w:val="hybridMultilevel"/>
    <w:tmpl w:val="111A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E66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4B"/>
    <w:rsid w:val="0008790F"/>
    <w:rsid w:val="000C6EAD"/>
    <w:rsid w:val="00297539"/>
    <w:rsid w:val="002B1F2F"/>
    <w:rsid w:val="003A33CD"/>
    <w:rsid w:val="003C79B3"/>
    <w:rsid w:val="00430BA1"/>
    <w:rsid w:val="00485F90"/>
    <w:rsid w:val="004C1D4B"/>
    <w:rsid w:val="0058797D"/>
    <w:rsid w:val="005E2432"/>
    <w:rsid w:val="006400AF"/>
    <w:rsid w:val="006A61CE"/>
    <w:rsid w:val="0072283C"/>
    <w:rsid w:val="00840A1E"/>
    <w:rsid w:val="009B523C"/>
    <w:rsid w:val="009D43EE"/>
    <w:rsid w:val="00A11A8C"/>
    <w:rsid w:val="00CE61C5"/>
    <w:rsid w:val="00D67D17"/>
    <w:rsid w:val="00D75DA0"/>
    <w:rsid w:val="00E247B2"/>
    <w:rsid w:val="00E94111"/>
    <w:rsid w:val="00E9776E"/>
    <w:rsid w:val="00EA16BE"/>
    <w:rsid w:val="00EB04AE"/>
    <w:rsid w:val="00EB1ECE"/>
    <w:rsid w:val="00F6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22</cp:revision>
  <cp:lastPrinted>2015-08-20T10:31:00Z</cp:lastPrinted>
  <dcterms:created xsi:type="dcterms:W3CDTF">2015-08-19T07:13:00Z</dcterms:created>
  <dcterms:modified xsi:type="dcterms:W3CDTF">2015-08-20T10:37:00Z</dcterms:modified>
</cp:coreProperties>
</file>