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19" w:rsidRDefault="00B65419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7" o:title=""/>
          </v:shape>
        </w:pict>
      </w:r>
    </w:p>
    <w:p w:rsidR="00B65419" w:rsidRDefault="00B65419" w:rsidP="00895B56">
      <w:pPr>
        <w:jc w:val="center"/>
      </w:pPr>
    </w:p>
    <w:p w:rsidR="00B65419" w:rsidRPr="00493BDB" w:rsidRDefault="00B65419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B65419" w:rsidRPr="00493BDB" w:rsidRDefault="00B65419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B65419" w:rsidRPr="00493BDB" w:rsidRDefault="00B65419" w:rsidP="00895B5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>636840, Томская область, г. Асино, ул. имени Ленина, 40,</w:t>
      </w:r>
    </w:p>
    <w:p w:rsidR="00B65419" w:rsidRPr="00493BDB" w:rsidRDefault="00B65419" w:rsidP="00895B56">
      <w:pPr>
        <w:pStyle w:val="Heading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B65419" w:rsidRPr="00493BDB" w:rsidRDefault="00B65419" w:rsidP="00895B56">
      <w:pPr>
        <w:pStyle w:val="Heading4"/>
        <w:spacing w:before="0" w:after="0"/>
        <w:jc w:val="center"/>
        <w:rPr>
          <w:b w:val="0"/>
          <w:sz w:val="24"/>
          <w:szCs w:val="24"/>
          <w:u w:val="single"/>
        </w:rPr>
      </w:pPr>
      <w:r w:rsidRPr="00493BDB">
        <w:rPr>
          <w:b w:val="0"/>
          <w:sz w:val="24"/>
          <w:szCs w:val="24"/>
          <w:u w:val="single"/>
        </w:rPr>
        <w:t>E-mail: reviz.grup@mail.ru</w:t>
      </w:r>
    </w:p>
    <w:p w:rsidR="00B65419" w:rsidRDefault="00B65419" w:rsidP="00895B56">
      <w:pPr>
        <w:jc w:val="center"/>
      </w:pPr>
    </w:p>
    <w:p w:rsidR="00B65419" w:rsidRDefault="00B65419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B65419" w:rsidRDefault="00B65419" w:rsidP="00895B56">
      <w:pPr>
        <w:jc w:val="center"/>
      </w:pPr>
      <w:r>
        <w:t>на проект решения Совета Ягодного сельского поселения «О внесении изменений в  решение Совета Ягодного сельского  поселения от 27.12.2017 № 27 «Об утверждении  бюджета «Ягодное сельское поселение» на 2018 год»</w:t>
      </w:r>
    </w:p>
    <w:p w:rsidR="00B65419" w:rsidRDefault="00B65419" w:rsidP="00895B56">
      <w:pPr>
        <w:jc w:val="center"/>
      </w:pPr>
    </w:p>
    <w:p w:rsidR="00B65419" w:rsidRPr="00811946" w:rsidRDefault="00B65419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>
        <w:t xml:space="preserve">                               18.</w:t>
      </w:r>
      <w:r w:rsidRPr="00811946">
        <w:t>0</w:t>
      </w:r>
      <w:r>
        <w:t>9</w:t>
      </w:r>
      <w:r w:rsidRPr="00811946">
        <w:t xml:space="preserve">.2018 </w:t>
      </w:r>
    </w:p>
    <w:p w:rsidR="00B65419" w:rsidRDefault="00B65419" w:rsidP="00811946">
      <w:pPr>
        <w:ind w:firstLine="567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Ягодного сельского поселения «О внесении изменений в  решение Совета Ягодного сельского поселения от 27.12.2017 № 27 «Об утверждении бюджета «Ягодное сельское поселение» на 2018 год».</w:t>
      </w:r>
    </w:p>
    <w:p w:rsidR="00B65419" w:rsidRPr="005C0B5C" w:rsidRDefault="00B65419" w:rsidP="00811946">
      <w:pPr>
        <w:pStyle w:val="BodyText"/>
        <w:ind w:firstLine="567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Ягодного сельского поселения «О внесении изменений в  решение Совета Ягодного сельского поселения от 27.12.2017 № 27 «Об утверждении  бюджета «Ягодное сельское поселение» на 2018 год» проведена в период с 17 сентября</w:t>
      </w:r>
      <w:r w:rsidRPr="006A3D94">
        <w:t xml:space="preserve"> 201</w:t>
      </w:r>
      <w:r>
        <w:t>8</w:t>
      </w:r>
      <w:r w:rsidRPr="006A3D94">
        <w:t xml:space="preserve"> года по </w:t>
      </w:r>
      <w:r>
        <w:t>18 сентября</w:t>
      </w:r>
      <w:r w:rsidRPr="006A3D94">
        <w:t xml:space="preserve"> 201</w:t>
      </w:r>
      <w:r>
        <w:t>8</w:t>
      </w:r>
      <w:r w:rsidRPr="006A3D94">
        <w:t xml:space="preserve"> года в соответствии со статьёй 157 Бюджетного Кодекса, статьей 9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>
        <w:t>7</w:t>
      </w:r>
      <w:r w:rsidRPr="00BA09CA">
        <w:t xml:space="preserve"> № </w:t>
      </w:r>
      <w:r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14</w:t>
      </w:r>
      <w:r w:rsidRPr="009F39F0">
        <w:t>.</w:t>
      </w:r>
      <w:r>
        <w:t>09</w:t>
      </w:r>
      <w:r w:rsidRPr="009F39F0">
        <w:t>.201</w:t>
      </w:r>
      <w:r>
        <w:t>8</w:t>
      </w:r>
      <w:r w:rsidRPr="009F39F0">
        <w:t xml:space="preserve"> № </w:t>
      </w:r>
      <w:r>
        <w:t>30</w:t>
      </w:r>
    </w:p>
    <w:p w:rsidR="00B65419" w:rsidRDefault="00B65419" w:rsidP="007865BA">
      <w:pPr>
        <w:pStyle w:val="BodyTextIndent"/>
        <w:spacing w:after="0"/>
        <w:ind w:hanging="283"/>
        <w:jc w:val="both"/>
      </w:pPr>
      <w:r w:rsidRPr="005C0B5C">
        <w:t>Должностные лица, осуществлявшие экспертизу:</w:t>
      </w:r>
    </w:p>
    <w:p w:rsidR="00B65419" w:rsidRDefault="00B65419" w:rsidP="007865BA">
      <w:pPr>
        <w:pStyle w:val="BodyTextIndent"/>
        <w:spacing w:after="0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B65419" w:rsidRDefault="00B65419" w:rsidP="007865BA">
      <w:pPr>
        <w:pStyle w:val="BodyTextIndent"/>
        <w:spacing w:after="0"/>
        <w:ind w:left="0" w:firstLine="567"/>
        <w:jc w:val="both"/>
      </w:pPr>
      <w:r>
        <w:t>Согласно представленного проекта решения, изменятся основные параметры бюджета:</w:t>
      </w:r>
    </w:p>
    <w:p w:rsidR="00B65419" w:rsidRDefault="00B65419" w:rsidP="007865BA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>Доходы бюджета увеличатся на 1735,5 тыс. рублей и составят 12230,0 тыс. рублей;</w:t>
      </w:r>
    </w:p>
    <w:p w:rsidR="00B65419" w:rsidRDefault="00B65419" w:rsidP="007865BA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>Расходы бюджета увеличатся на 1735,5 тыс. рублей и составят 12587,14 тыс. рублей;</w:t>
      </w:r>
    </w:p>
    <w:p w:rsidR="00B65419" w:rsidRDefault="00B65419" w:rsidP="007865BA">
      <w:pPr>
        <w:pStyle w:val="BodyTextIndent"/>
        <w:numPr>
          <w:ilvl w:val="0"/>
          <w:numId w:val="2"/>
        </w:numPr>
        <w:spacing w:after="0"/>
        <w:jc w:val="both"/>
      </w:pPr>
      <w:r>
        <w:t xml:space="preserve">        Дефицит бюджета составляет 357,14 тыс. рублей.</w:t>
      </w:r>
    </w:p>
    <w:p w:rsidR="00B65419" w:rsidRPr="00893E35" w:rsidRDefault="00B65419" w:rsidP="0081194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 xml:space="preserve">Ягодное сельское </w:t>
      </w:r>
      <w:r w:rsidRPr="00893E35">
        <w:rPr>
          <w:b/>
        </w:rPr>
        <w:t>поселени</w:t>
      </w:r>
      <w:r>
        <w:rPr>
          <w:b/>
        </w:rPr>
        <w:t>е</w:t>
      </w:r>
      <w:r w:rsidRPr="00893E35">
        <w:rPr>
          <w:b/>
        </w:rPr>
        <w:t>» на 201</w:t>
      </w:r>
      <w:r>
        <w:rPr>
          <w:b/>
        </w:rPr>
        <w:t>8</w:t>
      </w:r>
      <w:r w:rsidRPr="00893E35">
        <w:rPr>
          <w:b/>
        </w:rPr>
        <w:t xml:space="preserve"> год.</w:t>
      </w:r>
    </w:p>
    <w:p w:rsidR="00B65419" w:rsidRPr="00893E35" w:rsidRDefault="00B65419" w:rsidP="00811946">
      <w:pPr>
        <w:pStyle w:val="NormalWeb"/>
        <w:spacing w:before="0" w:beforeAutospacing="0" w:after="0" w:afterAutospacing="0"/>
        <w:ind w:left="927"/>
        <w:jc w:val="both"/>
        <w:rPr>
          <w:b/>
        </w:rPr>
      </w:pPr>
    </w:p>
    <w:p w:rsidR="00B65419" w:rsidRDefault="00B65419" w:rsidP="00811946">
      <w:pPr>
        <w:pStyle w:val="BodyTextIndent"/>
        <w:ind w:left="0" w:firstLine="567"/>
        <w:jc w:val="both"/>
      </w:pPr>
      <w:r>
        <w:t>Изменения вносятся в доходную часть бюджета  поселения на 2018 год. Изменение структуры доходов бюджета на 2018 год приведено в таблице.</w:t>
      </w:r>
    </w:p>
    <w:p w:rsidR="00B65419" w:rsidRPr="000525E0" w:rsidRDefault="00B65419" w:rsidP="000525E0">
      <w:pPr>
        <w:pStyle w:val="BodyTextIndent"/>
        <w:ind w:left="0" w:firstLine="567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 w:rsidRPr="000525E0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B65419" w:rsidTr="00737685">
        <w:tc>
          <w:tcPr>
            <w:tcW w:w="3794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</w:t>
            </w:r>
            <w:r>
              <w:rPr>
                <w:sz w:val="22"/>
                <w:szCs w:val="22"/>
              </w:rPr>
              <w:t>8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B65419" w:rsidTr="00B92640">
        <w:trPr>
          <w:trHeight w:val="695"/>
        </w:trPr>
        <w:tc>
          <w:tcPr>
            <w:tcW w:w="3794" w:type="dxa"/>
          </w:tcPr>
          <w:p w:rsidR="00B65419" w:rsidRPr="00737685" w:rsidRDefault="00B65419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2769,1</w:t>
            </w:r>
          </w:p>
        </w:tc>
        <w:tc>
          <w:tcPr>
            <w:tcW w:w="1701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3108,5</w:t>
            </w:r>
          </w:p>
        </w:tc>
        <w:tc>
          <w:tcPr>
            <w:tcW w:w="1950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</w:pPr>
            <w:r>
              <w:t>+339,4</w:t>
            </w:r>
          </w:p>
        </w:tc>
      </w:tr>
      <w:tr w:rsidR="00B65419" w:rsidTr="00737685">
        <w:tc>
          <w:tcPr>
            <w:tcW w:w="3794" w:type="dxa"/>
          </w:tcPr>
          <w:p w:rsidR="00B65419" w:rsidRPr="00737685" w:rsidRDefault="00B65419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7725,4</w:t>
            </w:r>
          </w:p>
        </w:tc>
        <w:tc>
          <w:tcPr>
            <w:tcW w:w="1701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</w:pPr>
            <w:r>
              <w:t>9121,5</w:t>
            </w:r>
          </w:p>
        </w:tc>
        <w:tc>
          <w:tcPr>
            <w:tcW w:w="1950" w:type="dxa"/>
          </w:tcPr>
          <w:p w:rsidR="00B65419" w:rsidRPr="00737685" w:rsidRDefault="00B65419" w:rsidP="00753BE0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+1396,1</w:t>
            </w:r>
          </w:p>
        </w:tc>
      </w:tr>
      <w:tr w:rsidR="00B65419" w:rsidTr="00737685">
        <w:tc>
          <w:tcPr>
            <w:tcW w:w="3794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10494,5</w:t>
            </w:r>
          </w:p>
        </w:tc>
        <w:tc>
          <w:tcPr>
            <w:tcW w:w="1701" w:type="dxa"/>
          </w:tcPr>
          <w:p w:rsidR="00B65419" w:rsidRPr="00ED193D" w:rsidRDefault="00B65419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12230,0</w:t>
            </w:r>
          </w:p>
        </w:tc>
        <w:tc>
          <w:tcPr>
            <w:tcW w:w="1950" w:type="dxa"/>
          </w:tcPr>
          <w:p w:rsidR="00B65419" w:rsidRPr="00737685" w:rsidRDefault="00B65419" w:rsidP="00753BE0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+1735,5</w:t>
            </w:r>
          </w:p>
        </w:tc>
      </w:tr>
    </w:tbl>
    <w:p w:rsidR="00B65419" w:rsidRDefault="00B65419" w:rsidP="00D0140F">
      <w:pPr>
        <w:pStyle w:val="BodyTextIndent"/>
        <w:spacing w:after="0"/>
        <w:ind w:left="0" w:firstLine="567"/>
        <w:jc w:val="both"/>
      </w:pPr>
      <w:r>
        <w:t xml:space="preserve"> </w:t>
      </w:r>
    </w:p>
    <w:p w:rsidR="00B65419" w:rsidRDefault="00B65419" w:rsidP="0027177A">
      <w:pPr>
        <w:pStyle w:val="BodyTextIndent"/>
        <w:spacing w:after="0"/>
        <w:ind w:left="0" w:firstLine="902"/>
        <w:jc w:val="both"/>
      </w:pPr>
      <w:r>
        <w:t xml:space="preserve">Доходную часть бюджета предлагается увеличить на 1735,5 тыс. рублей, в том числе поступление иного межбюджетного трансферта 2018 года в сумме  210,59 тыс. рублей  на обеспечение сбалансированности бюджета из бюджета муниципального образования «Асиновский район», на подготовку объектов ЖКХ к прохождению отопительного периода в сумме 802,0 тыс. рублей, на  реализацию мероприятий по обеспечению населения чистой питьевой водой в сумме 313,21 тыс. рублей, </w:t>
      </w:r>
      <w:r w:rsidRPr="008012AC">
        <w:t>на реализацию муниципальной программы «Развитие личных подсобных хозяйств граждан муниципального образования «Асиновский район» на 2016-2021 годы»</w:t>
      </w:r>
      <w:r>
        <w:t xml:space="preserve"> в сумме 70,3 тыс. рублей. А также доходная часть бюджета увеличивается за счет собственных доходов в сумме 339,4 тыс. рублей, в том числе:</w:t>
      </w:r>
    </w:p>
    <w:p w:rsidR="00B65419" w:rsidRDefault="00B65419" w:rsidP="0027177A">
      <w:pPr>
        <w:pStyle w:val="BodyTextIndent"/>
        <w:spacing w:after="0"/>
        <w:ind w:left="0" w:firstLine="902"/>
        <w:jc w:val="both"/>
      </w:pPr>
      <w:r>
        <w:t>- доходы от реализации муниципального имущества в сумме 19,38 тыс. рублей;</w:t>
      </w:r>
    </w:p>
    <w:p w:rsidR="00B65419" w:rsidRDefault="00B65419" w:rsidP="000E63C8">
      <w:pPr>
        <w:pStyle w:val="BodyTextIndent"/>
        <w:spacing w:after="0"/>
        <w:ind w:left="0" w:firstLine="902"/>
      </w:pPr>
      <w:r>
        <w:t xml:space="preserve">- доходы от поступлений от уплаты НДФЛ в сумме 334,95 тыс. рублей в связи с увеличением рабочих мест (открытие молочной фермы); </w:t>
      </w:r>
    </w:p>
    <w:p w:rsidR="00B65419" w:rsidRDefault="00B65419" w:rsidP="000E63C8">
      <w:pPr>
        <w:pStyle w:val="BodyTextIndent"/>
        <w:spacing w:after="0"/>
        <w:ind w:left="0" w:firstLine="902"/>
        <w:jc w:val="both"/>
      </w:pPr>
      <w:r>
        <w:t xml:space="preserve">- доходная часть бюджета уменьшена на 14,93 тыс. рублей, за счет сельскохозяйственного налога (переход юридических лиц из одной формы собственности в другую, а также закрытие ИП). </w:t>
      </w:r>
    </w:p>
    <w:p w:rsidR="00B65419" w:rsidRDefault="00B65419" w:rsidP="00811946">
      <w:pPr>
        <w:pStyle w:val="BodyTextIndent"/>
        <w:ind w:left="720"/>
        <w:jc w:val="both"/>
        <w:rPr>
          <w:b/>
        </w:rPr>
      </w:pPr>
    </w:p>
    <w:p w:rsidR="00B65419" w:rsidRDefault="00B65419" w:rsidP="00811946">
      <w:pPr>
        <w:pStyle w:val="BodyTextIndent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«Ягодное сельское поселение» на 2018 год.</w:t>
      </w:r>
    </w:p>
    <w:p w:rsidR="00B65419" w:rsidRPr="00E90879" w:rsidRDefault="00B65419" w:rsidP="00811946">
      <w:pPr>
        <w:pStyle w:val="BodyTextIndent"/>
        <w:ind w:left="0" w:firstLine="709"/>
        <w:jc w:val="both"/>
      </w:pPr>
      <w:r>
        <w:t>Изменения вносятся в расходную часть бюджета на 2018 год: в приложение 5 «Распределение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на 2018 год к решению Совета Ягодного сельского поселения от 27.12.2017 № 27 «Об утверждении  бюджета «Ягодное сельское поселение» на 2018 год».</w:t>
      </w:r>
    </w:p>
    <w:p w:rsidR="00B65419" w:rsidRDefault="00B65419" w:rsidP="00811946">
      <w:pPr>
        <w:pStyle w:val="BodyTextIndent"/>
        <w:ind w:left="0" w:firstLine="709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B65419" w:rsidRPr="00D80512" w:rsidRDefault="00B65419" w:rsidP="00811946">
      <w:pPr>
        <w:pStyle w:val="BodyTextIndent"/>
        <w:ind w:left="0"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D80512">
        <w:rPr>
          <w:sz w:val="20"/>
          <w:szCs w:val="20"/>
        </w:rPr>
        <w:t>Таблица 2, тыс. рублей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402"/>
        <w:gridCol w:w="1559"/>
        <w:gridCol w:w="1559"/>
        <w:gridCol w:w="1525"/>
      </w:tblGrid>
      <w:tr w:rsidR="00B65419" w:rsidTr="00737685">
        <w:tc>
          <w:tcPr>
            <w:tcW w:w="806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>8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B65419" w:rsidTr="00737685">
        <w:tc>
          <w:tcPr>
            <w:tcW w:w="806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4440,28</w:t>
            </w:r>
          </w:p>
        </w:tc>
        <w:tc>
          <w:tcPr>
            <w:tcW w:w="1559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4588,76</w:t>
            </w:r>
          </w:p>
        </w:tc>
        <w:tc>
          <w:tcPr>
            <w:tcW w:w="1525" w:type="dxa"/>
          </w:tcPr>
          <w:p w:rsidR="00B65419" w:rsidRPr="00737685" w:rsidRDefault="00B65419" w:rsidP="00DA5360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+148,48</w:t>
            </w:r>
          </w:p>
        </w:tc>
      </w:tr>
      <w:tr w:rsidR="00B65419" w:rsidTr="00737685">
        <w:tc>
          <w:tcPr>
            <w:tcW w:w="806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3402" w:type="dxa"/>
          </w:tcPr>
          <w:p w:rsidR="00B65419" w:rsidRPr="008761C1" w:rsidRDefault="00B65419" w:rsidP="00811946">
            <w:pPr>
              <w:pStyle w:val="BodyTextIndent"/>
              <w:ind w:left="0"/>
              <w:jc w:val="both"/>
            </w:pPr>
            <w:r w:rsidRPr="008761C1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B65419" w:rsidRDefault="00B65419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224,0</w:t>
            </w:r>
          </w:p>
        </w:tc>
        <w:tc>
          <w:tcPr>
            <w:tcW w:w="1559" w:type="dxa"/>
          </w:tcPr>
          <w:p w:rsidR="00B65419" w:rsidRDefault="00B65419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242,6</w:t>
            </w:r>
          </w:p>
        </w:tc>
        <w:tc>
          <w:tcPr>
            <w:tcW w:w="1525" w:type="dxa"/>
          </w:tcPr>
          <w:p w:rsidR="00B65419" w:rsidRDefault="00B65419" w:rsidP="006F2E9F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+18,6</w:t>
            </w:r>
          </w:p>
        </w:tc>
      </w:tr>
      <w:tr w:rsidR="00B65419" w:rsidTr="00737685">
        <w:tc>
          <w:tcPr>
            <w:tcW w:w="806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2561,56</w:t>
            </w:r>
          </w:p>
        </w:tc>
        <w:tc>
          <w:tcPr>
            <w:tcW w:w="1559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2759,81</w:t>
            </w:r>
          </w:p>
        </w:tc>
        <w:tc>
          <w:tcPr>
            <w:tcW w:w="1525" w:type="dxa"/>
          </w:tcPr>
          <w:p w:rsidR="00B65419" w:rsidRPr="00737685" w:rsidRDefault="00B65419" w:rsidP="006F2E9F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+198,25</w:t>
            </w:r>
          </w:p>
        </w:tc>
      </w:tr>
      <w:tr w:rsidR="00B65419" w:rsidTr="00737685">
        <w:tc>
          <w:tcPr>
            <w:tcW w:w="806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2640,5</w:t>
            </w:r>
          </w:p>
        </w:tc>
        <w:tc>
          <w:tcPr>
            <w:tcW w:w="1559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4010,67</w:t>
            </w:r>
          </w:p>
        </w:tc>
        <w:tc>
          <w:tcPr>
            <w:tcW w:w="1525" w:type="dxa"/>
          </w:tcPr>
          <w:p w:rsidR="00B65419" w:rsidRPr="00737685" w:rsidRDefault="00B65419" w:rsidP="006F2E9F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+1370,17</w:t>
            </w:r>
          </w:p>
        </w:tc>
      </w:tr>
      <w:tr w:rsidR="00B65419" w:rsidTr="00737685">
        <w:tc>
          <w:tcPr>
            <w:tcW w:w="4208" w:type="dxa"/>
            <w:gridSpan w:val="2"/>
          </w:tcPr>
          <w:p w:rsidR="00B65419" w:rsidRPr="00737685" w:rsidRDefault="00B65419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B65419" w:rsidRPr="00737685" w:rsidRDefault="00B65419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10851,64</w:t>
            </w:r>
          </w:p>
        </w:tc>
        <w:tc>
          <w:tcPr>
            <w:tcW w:w="1559" w:type="dxa"/>
          </w:tcPr>
          <w:p w:rsidR="00B65419" w:rsidRPr="00737685" w:rsidRDefault="00B65419" w:rsidP="00F4523E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12587,14</w:t>
            </w:r>
          </w:p>
        </w:tc>
        <w:tc>
          <w:tcPr>
            <w:tcW w:w="1525" w:type="dxa"/>
          </w:tcPr>
          <w:p w:rsidR="00B65419" w:rsidRPr="00737685" w:rsidRDefault="00B65419" w:rsidP="000124AA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+1735,5</w:t>
            </w:r>
          </w:p>
        </w:tc>
      </w:tr>
    </w:tbl>
    <w:p w:rsidR="00B65419" w:rsidRDefault="00B65419" w:rsidP="00811946">
      <w:pPr>
        <w:pStyle w:val="BodyTextIndent"/>
        <w:ind w:left="0" w:firstLine="720"/>
        <w:jc w:val="both"/>
      </w:pPr>
      <w:r w:rsidRPr="00AB5DB9">
        <w:t xml:space="preserve">Общая сумма расходов бюджета </w:t>
      </w:r>
      <w:r>
        <w:t>увеличится на 1735,5 тыс. рублей и составит 12587,14 тыс. рублей.</w:t>
      </w:r>
    </w:p>
    <w:p w:rsidR="00B65419" w:rsidRPr="000525E0" w:rsidRDefault="00B65419" w:rsidP="00811946">
      <w:pPr>
        <w:pStyle w:val="BodyTextIndent"/>
        <w:ind w:left="0" w:firstLine="720"/>
        <w:jc w:val="both"/>
        <w:rPr>
          <w:b/>
        </w:rPr>
      </w:pPr>
      <w:r w:rsidRPr="00F6474A">
        <w:rPr>
          <w:b/>
        </w:rPr>
        <w:t>3</w:t>
      </w:r>
      <w:r w:rsidRPr="00CE683E">
        <w:rPr>
          <w:b/>
        </w:rPr>
        <w:t xml:space="preserve">. </w:t>
      </w:r>
      <w:r w:rsidRPr="00CE683E">
        <w:t>Проектом решения</w:t>
      </w:r>
      <w:r>
        <w:t xml:space="preserve"> </w:t>
      </w:r>
      <w:r w:rsidRPr="00CE683E">
        <w:t xml:space="preserve">внесены изменения в приложение 6 «Объем межбюджетных трансфертов, получаемых из других бюджетов бюджетной системы Российской Федерации на 2018 год», увеличен объем межбюджетных трансфертов, получаемых из </w:t>
      </w:r>
      <w:r w:rsidRPr="000525E0">
        <w:t xml:space="preserve">других бюджетов бюджетной системы РФ с </w:t>
      </w:r>
      <w:r>
        <w:t>7873,86</w:t>
      </w:r>
      <w:r w:rsidRPr="000525E0">
        <w:t xml:space="preserve"> тыс. рублей до </w:t>
      </w:r>
      <w:r>
        <w:t>9269,96</w:t>
      </w:r>
      <w:r w:rsidRPr="000525E0">
        <w:t xml:space="preserve"> тыс. рублей.</w:t>
      </w:r>
    </w:p>
    <w:p w:rsidR="00B65419" w:rsidRDefault="00B65419" w:rsidP="000525E0">
      <w:pPr>
        <w:pStyle w:val="BodyTextIndent"/>
        <w:ind w:left="720"/>
        <w:jc w:val="both"/>
        <w:rPr>
          <w:b/>
          <w:highlight w:val="yellow"/>
        </w:rPr>
      </w:pPr>
      <w:r>
        <w:rPr>
          <w:b/>
        </w:rPr>
        <w:t xml:space="preserve">4. </w:t>
      </w:r>
      <w:r w:rsidRPr="000525E0">
        <w:rPr>
          <w:b/>
        </w:rPr>
        <w:t>Дефицит бюджета «</w:t>
      </w:r>
      <w:r>
        <w:rPr>
          <w:b/>
        </w:rPr>
        <w:t>Ягодное</w:t>
      </w:r>
      <w:r w:rsidRPr="000525E0">
        <w:rPr>
          <w:b/>
        </w:rPr>
        <w:t xml:space="preserve"> сельского поселения» на 2018 год.</w:t>
      </w:r>
    </w:p>
    <w:p w:rsidR="00B65419" w:rsidRPr="00047080" w:rsidRDefault="00B65419" w:rsidP="000525E0">
      <w:pPr>
        <w:pStyle w:val="BodyTextIndent"/>
        <w:ind w:left="720"/>
        <w:jc w:val="both"/>
      </w:pPr>
      <w:r>
        <w:t>Дефицит бюджета останется без изменений в сумме 357,14 тыс. рублей.</w:t>
      </w:r>
    </w:p>
    <w:p w:rsidR="00B65419" w:rsidRDefault="00B65419" w:rsidP="00811946">
      <w:pPr>
        <w:ind w:firstLine="567"/>
        <w:jc w:val="both"/>
      </w:pPr>
    </w:p>
    <w:p w:rsidR="00B65419" w:rsidRDefault="00B65419" w:rsidP="00811946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Ягодного сельского поселения «О внесении изменений в  решение Совета Ягодного сельского поселения от 27.12.2017 № 27 «Об утверждении  бюджета «Ягодное сельское поселение» на 2018 год»,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B65419" w:rsidRDefault="00B65419" w:rsidP="004F6F43"/>
    <w:p w:rsidR="00B65419" w:rsidRPr="005148D9" w:rsidRDefault="00B65419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Председатель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Ю. Нольфина</w:t>
      </w:r>
      <w:r>
        <w:tab/>
        <w:t xml:space="preserve">                    </w:t>
      </w:r>
      <w: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</w:t>
      </w:r>
    </w:p>
    <w:p w:rsidR="00B65419" w:rsidRDefault="00B65419" w:rsidP="00895B56">
      <w:bookmarkStart w:id="0" w:name="_GoBack"/>
      <w:bookmarkEnd w:id="0"/>
    </w:p>
    <w:sectPr w:rsidR="00B65419" w:rsidSect="00ED719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419" w:rsidRDefault="00B65419">
      <w:r>
        <w:separator/>
      </w:r>
    </w:p>
  </w:endnote>
  <w:endnote w:type="continuationSeparator" w:id="1">
    <w:p w:rsidR="00B65419" w:rsidRDefault="00B65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19" w:rsidRDefault="00B65419" w:rsidP="00F063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419" w:rsidRDefault="00B65419" w:rsidP="00A03B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19" w:rsidRDefault="00B65419" w:rsidP="00F063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5419" w:rsidRDefault="00B65419" w:rsidP="00A03B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419" w:rsidRDefault="00B65419">
      <w:r>
        <w:separator/>
      </w:r>
    </w:p>
  </w:footnote>
  <w:footnote w:type="continuationSeparator" w:id="1">
    <w:p w:rsidR="00B65419" w:rsidRDefault="00B65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EA76579C"/>
    <w:lvl w:ilvl="0" w:tplc="675E04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0204E"/>
    <w:rsid w:val="00004737"/>
    <w:rsid w:val="000124AA"/>
    <w:rsid w:val="00026385"/>
    <w:rsid w:val="00037C3D"/>
    <w:rsid w:val="00047080"/>
    <w:rsid w:val="000525E0"/>
    <w:rsid w:val="000529EB"/>
    <w:rsid w:val="00063A35"/>
    <w:rsid w:val="00074FDE"/>
    <w:rsid w:val="000946FD"/>
    <w:rsid w:val="000A49D8"/>
    <w:rsid w:val="000B708B"/>
    <w:rsid w:val="000C4099"/>
    <w:rsid w:val="000C45E1"/>
    <w:rsid w:val="000C4F2E"/>
    <w:rsid w:val="000D2262"/>
    <w:rsid w:val="000E63C8"/>
    <w:rsid w:val="000E72DA"/>
    <w:rsid w:val="00132800"/>
    <w:rsid w:val="0018458F"/>
    <w:rsid w:val="001956F6"/>
    <w:rsid w:val="001B2651"/>
    <w:rsid w:val="001B3FCA"/>
    <w:rsid w:val="00224B46"/>
    <w:rsid w:val="00231A46"/>
    <w:rsid w:val="00243A86"/>
    <w:rsid w:val="00257836"/>
    <w:rsid w:val="00261FB1"/>
    <w:rsid w:val="0027177A"/>
    <w:rsid w:val="0027410A"/>
    <w:rsid w:val="002863DD"/>
    <w:rsid w:val="00293029"/>
    <w:rsid w:val="00294443"/>
    <w:rsid w:val="002B398D"/>
    <w:rsid w:val="002B6744"/>
    <w:rsid w:val="00310621"/>
    <w:rsid w:val="00331AF8"/>
    <w:rsid w:val="003606B7"/>
    <w:rsid w:val="00377A6A"/>
    <w:rsid w:val="00385EE7"/>
    <w:rsid w:val="00393B06"/>
    <w:rsid w:val="003B7431"/>
    <w:rsid w:val="003D424D"/>
    <w:rsid w:val="003D607B"/>
    <w:rsid w:val="00407BAA"/>
    <w:rsid w:val="004256A3"/>
    <w:rsid w:val="0042674D"/>
    <w:rsid w:val="00427CF8"/>
    <w:rsid w:val="00493BDB"/>
    <w:rsid w:val="004B3C7C"/>
    <w:rsid w:val="004D515C"/>
    <w:rsid w:val="004E77E0"/>
    <w:rsid w:val="004F6F43"/>
    <w:rsid w:val="00504726"/>
    <w:rsid w:val="005148D9"/>
    <w:rsid w:val="0052328A"/>
    <w:rsid w:val="00532F33"/>
    <w:rsid w:val="005457BD"/>
    <w:rsid w:val="0059513A"/>
    <w:rsid w:val="005A0E15"/>
    <w:rsid w:val="005B4DAE"/>
    <w:rsid w:val="005C0B5C"/>
    <w:rsid w:val="005C2CAB"/>
    <w:rsid w:val="005C363E"/>
    <w:rsid w:val="005C6F38"/>
    <w:rsid w:val="005D0C41"/>
    <w:rsid w:val="00621FFC"/>
    <w:rsid w:val="00634EB0"/>
    <w:rsid w:val="006377C0"/>
    <w:rsid w:val="00645584"/>
    <w:rsid w:val="00647D2C"/>
    <w:rsid w:val="00657DFB"/>
    <w:rsid w:val="00677BA1"/>
    <w:rsid w:val="006879B1"/>
    <w:rsid w:val="006A3D94"/>
    <w:rsid w:val="006A7B12"/>
    <w:rsid w:val="006C5071"/>
    <w:rsid w:val="006F2E9F"/>
    <w:rsid w:val="007224E1"/>
    <w:rsid w:val="0072682C"/>
    <w:rsid w:val="00731CC4"/>
    <w:rsid w:val="00737685"/>
    <w:rsid w:val="00745747"/>
    <w:rsid w:val="00753BE0"/>
    <w:rsid w:val="00754082"/>
    <w:rsid w:val="007617A7"/>
    <w:rsid w:val="0076661F"/>
    <w:rsid w:val="007718F9"/>
    <w:rsid w:val="007838F2"/>
    <w:rsid w:val="007865BA"/>
    <w:rsid w:val="00797EEC"/>
    <w:rsid w:val="007D6EC9"/>
    <w:rsid w:val="007E01B4"/>
    <w:rsid w:val="007E79F3"/>
    <w:rsid w:val="008012AC"/>
    <w:rsid w:val="0080144D"/>
    <w:rsid w:val="00811946"/>
    <w:rsid w:val="00813BAA"/>
    <w:rsid w:val="00834088"/>
    <w:rsid w:val="00846F42"/>
    <w:rsid w:val="00862CF1"/>
    <w:rsid w:val="008756E4"/>
    <w:rsid w:val="008761C1"/>
    <w:rsid w:val="00893E35"/>
    <w:rsid w:val="00894A2C"/>
    <w:rsid w:val="00895B56"/>
    <w:rsid w:val="008B64C9"/>
    <w:rsid w:val="008C3600"/>
    <w:rsid w:val="008C69B7"/>
    <w:rsid w:val="008F23B9"/>
    <w:rsid w:val="009171A1"/>
    <w:rsid w:val="009207D5"/>
    <w:rsid w:val="00920B64"/>
    <w:rsid w:val="0093348C"/>
    <w:rsid w:val="00956DD4"/>
    <w:rsid w:val="00960FBB"/>
    <w:rsid w:val="00982EB8"/>
    <w:rsid w:val="009850CC"/>
    <w:rsid w:val="009963F7"/>
    <w:rsid w:val="009A0B5D"/>
    <w:rsid w:val="009A4C80"/>
    <w:rsid w:val="009D18A9"/>
    <w:rsid w:val="009D2816"/>
    <w:rsid w:val="009D64F9"/>
    <w:rsid w:val="009E6AFF"/>
    <w:rsid w:val="009F39F0"/>
    <w:rsid w:val="009F62E2"/>
    <w:rsid w:val="00A031C3"/>
    <w:rsid w:val="00A03BC9"/>
    <w:rsid w:val="00A04B19"/>
    <w:rsid w:val="00A13ED5"/>
    <w:rsid w:val="00A50E91"/>
    <w:rsid w:val="00A56598"/>
    <w:rsid w:val="00A7485B"/>
    <w:rsid w:val="00A75871"/>
    <w:rsid w:val="00A80081"/>
    <w:rsid w:val="00A832A0"/>
    <w:rsid w:val="00A861C4"/>
    <w:rsid w:val="00AA0D37"/>
    <w:rsid w:val="00AA178E"/>
    <w:rsid w:val="00AB5DB9"/>
    <w:rsid w:val="00AC7536"/>
    <w:rsid w:val="00AE2B27"/>
    <w:rsid w:val="00B10BCF"/>
    <w:rsid w:val="00B12D4B"/>
    <w:rsid w:val="00B34AA0"/>
    <w:rsid w:val="00B34F96"/>
    <w:rsid w:val="00B40FD5"/>
    <w:rsid w:val="00B43D0C"/>
    <w:rsid w:val="00B50B7F"/>
    <w:rsid w:val="00B52194"/>
    <w:rsid w:val="00B65419"/>
    <w:rsid w:val="00B92640"/>
    <w:rsid w:val="00B93DDC"/>
    <w:rsid w:val="00BA09CA"/>
    <w:rsid w:val="00BA106A"/>
    <w:rsid w:val="00BA63EA"/>
    <w:rsid w:val="00BC50C5"/>
    <w:rsid w:val="00BD6D58"/>
    <w:rsid w:val="00BD75EC"/>
    <w:rsid w:val="00BE23F7"/>
    <w:rsid w:val="00BE7655"/>
    <w:rsid w:val="00BF793E"/>
    <w:rsid w:val="00C363DD"/>
    <w:rsid w:val="00C853F8"/>
    <w:rsid w:val="00C974C6"/>
    <w:rsid w:val="00CA458A"/>
    <w:rsid w:val="00CA5576"/>
    <w:rsid w:val="00CA6394"/>
    <w:rsid w:val="00CB7A5F"/>
    <w:rsid w:val="00CC1043"/>
    <w:rsid w:val="00CC3834"/>
    <w:rsid w:val="00CE1B0B"/>
    <w:rsid w:val="00CE37F0"/>
    <w:rsid w:val="00CE683E"/>
    <w:rsid w:val="00D0140F"/>
    <w:rsid w:val="00D13A88"/>
    <w:rsid w:val="00D15E0E"/>
    <w:rsid w:val="00D61870"/>
    <w:rsid w:val="00D766FF"/>
    <w:rsid w:val="00D80512"/>
    <w:rsid w:val="00D83DBC"/>
    <w:rsid w:val="00D929CB"/>
    <w:rsid w:val="00D95BE3"/>
    <w:rsid w:val="00D97F98"/>
    <w:rsid w:val="00DA5360"/>
    <w:rsid w:val="00DE69B0"/>
    <w:rsid w:val="00DF60F6"/>
    <w:rsid w:val="00E16794"/>
    <w:rsid w:val="00E178B6"/>
    <w:rsid w:val="00E257D6"/>
    <w:rsid w:val="00E30D8E"/>
    <w:rsid w:val="00E32A0B"/>
    <w:rsid w:val="00E361E7"/>
    <w:rsid w:val="00E53652"/>
    <w:rsid w:val="00E90879"/>
    <w:rsid w:val="00EB6420"/>
    <w:rsid w:val="00ED193D"/>
    <w:rsid w:val="00ED1BDA"/>
    <w:rsid w:val="00ED7191"/>
    <w:rsid w:val="00EE3822"/>
    <w:rsid w:val="00EF1E8A"/>
    <w:rsid w:val="00F06310"/>
    <w:rsid w:val="00F11D80"/>
    <w:rsid w:val="00F20979"/>
    <w:rsid w:val="00F37B1C"/>
    <w:rsid w:val="00F41486"/>
    <w:rsid w:val="00F44DCC"/>
    <w:rsid w:val="00F4523E"/>
    <w:rsid w:val="00F46A13"/>
    <w:rsid w:val="00F51386"/>
    <w:rsid w:val="00F57901"/>
    <w:rsid w:val="00F61FDB"/>
    <w:rsid w:val="00F6474A"/>
    <w:rsid w:val="00F674FE"/>
    <w:rsid w:val="00F7035A"/>
    <w:rsid w:val="00F77BE0"/>
    <w:rsid w:val="00FB6BF8"/>
    <w:rsid w:val="00FD7204"/>
    <w:rsid w:val="00FF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03B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816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A03B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3</Pages>
  <Words>937</Words>
  <Characters>5342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Нольфина</cp:lastModifiedBy>
  <cp:revision>22</cp:revision>
  <cp:lastPrinted>2018-07-25T01:31:00Z</cp:lastPrinted>
  <dcterms:created xsi:type="dcterms:W3CDTF">2018-09-14T08:42:00Z</dcterms:created>
  <dcterms:modified xsi:type="dcterms:W3CDTF">2018-09-18T08:51:00Z</dcterms:modified>
</cp:coreProperties>
</file>