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D" w:rsidRDefault="00D815BD" w:rsidP="00D815BD">
      <w:pPr>
        <w:ind w:left="284"/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BD" w:rsidRDefault="00D815BD" w:rsidP="00D815BD">
      <w:pPr>
        <w:ind w:left="284"/>
        <w:jc w:val="center"/>
        <w:rPr>
          <w:b/>
        </w:rPr>
      </w:pPr>
    </w:p>
    <w:p w:rsidR="00D815BD" w:rsidRDefault="00D815BD" w:rsidP="00D815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D815BD" w:rsidRDefault="00D815BD" w:rsidP="00D815BD">
      <w:pPr>
        <w:ind w:left="284"/>
        <w:jc w:val="center"/>
        <w:rPr>
          <w:b/>
          <w:sz w:val="28"/>
          <w:szCs w:val="28"/>
        </w:rPr>
      </w:pPr>
    </w:p>
    <w:p w:rsidR="00D815BD" w:rsidRDefault="00D815BD" w:rsidP="00D815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15BD" w:rsidRDefault="00D815BD" w:rsidP="00D815BD">
      <w:pPr>
        <w:ind w:left="284"/>
        <w:jc w:val="center"/>
        <w:rPr>
          <w:b/>
        </w:rPr>
      </w:pPr>
    </w:p>
    <w:p w:rsidR="00D815BD" w:rsidRDefault="00E316AB" w:rsidP="00D815BD">
      <w:pPr>
        <w:ind w:left="284"/>
        <w:jc w:val="both"/>
      </w:pPr>
      <w:r>
        <w:t>02.12.2019</w:t>
      </w:r>
      <w:r w:rsidR="00D815BD">
        <w:t xml:space="preserve">                                                                </w:t>
      </w:r>
      <w:r w:rsidR="00166653">
        <w:t xml:space="preserve">                            </w:t>
      </w:r>
      <w:r w:rsidR="00767036">
        <w:t xml:space="preserve">                      </w:t>
      </w:r>
      <w:r w:rsidR="00166653">
        <w:t xml:space="preserve"> </w:t>
      </w:r>
      <w:r w:rsidR="00D815BD">
        <w:t>№</w:t>
      </w:r>
      <w:r>
        <w:t xml:space="preserve"> 1834</w:t>
      </w:r>
    </w:p>
    <w:p w:rsidR="00D815BD" w:rsidRDefault="00D815BD" w:rsidP="00D815BD">
      <w:pPr>
        <w:ind w:left="284"/>
        <w:jc w:val="both"/>
      </w:pPr>
      <w:r>
        <w:t>г. Асино</w:t>
      </w:r>
    </w:p>
    <w:p w:rsidR="00D815BD" w:rsidRDefault="00D815BD" w:rsidP="00D815BD">
      <w:pPr>
        <w:ind w:left="284"/>
        <w:jc w:val="both"/>
      </w:pPr>
    </w:p>
    <w:p w:rsidR="000329C9" w:rsidRDefault="00D815BD" w:rsidP="000329C9">
      <w:pPr>
        <w:ind w:left="284"/>
        <w:jc w:val="center"/>
      </w:pPr>
      <w:r>
        <w:t xml:space="preserve">О </w:t>
      </w:r>
      <w:r w:rsidR="00652969">
        <w:t xml:space="preserve">подготовке </w:t>
      </w:r>
      <w:r>
        <w:t xml:space="preserve">проекта </w:t>
      </w:r>
      <w:r w:rsidR="00166653">
        <w:t xml:space="preserve">внесения изменений в </w:t>
      </w:r>
      <w:r w:rsidR="00652969">
        <w:t xml:space="preserve">проект </w:t>
      </w:r>
      <w:r w:rsidR="00652969" w:rsidRPr="00156061">
        <w:t xml:space="preserve">планировки </w:t>
      </w:r>
      <w:r w:rsidR="00652969">
        <w:t xml:space="preserve">и проект межевания для строительства линейного объекта «Газопровод межпоселковый от ГРС Асино до </w:t>
      </w:r>
    </w:p>
    <w:p w:rsidR="000329C9" w:rsidRDefault="00652969" w:rsidP="000329C9">
      <w:pPr>
        <w:ind w:left="284"/>
        <w:jc w:val="center"/>
      </w:pPr>
      <w:r>
        <w:t xml:space="preserve">г. Асино с отводом на </w:t>
      </w:r>
      <w:r w:rsidR="00736C2E">
        <w:t xml:space="preserve">д. </w:t>
      </w:r>
      <w:proofErr w:type="spellStart"/>
      <w:r w:rsidR="00736C2E">
        <w:t>Феоктистовка</w:t>
      </w:r>
      <w:proofErr w:type="spellEnd"/>
      <w:r w:rsidR="00736C2E">
        <w:t xml:space="preserve"> и </w:t>
      </w:r>
      <w:r>
        <w:t xml:space="preserve">ЛПК Асиновского района Томской области», </w:t>
      </w:r>
      <w:proofErr w:type="gramStart"/>
      <w:r>
        <w:t>утвержденный</w:t>
      </w:r>
      <w:proofErr w:type="gramEnd"/>
      <w:r>
        <w:t xml:space="preserve"> постановлением </w:t>
      </w:r>
      <w:r w:rsidR="00166653">
        <w:t xml:space="preserve">администрации Асиновского района от </w:t>
      </w:r>
      <w:r w:rsidR="008667BA">
        <w:t>03.10.</w:t>
      </w:r>
      <w:r w:rsidR="00166653">
        <w:t xml:space="preserve">2016 </w:t>
      </w:r>
      <w:r w:rsidR="008667BA">
        <w:t xml:space="preserve">№ 1423 </w:t>
      </w:r>
      <w:r w:rsidR="000329C9">
        <w:t xml:space="preserve">«О разработке проекта планировки территории линейного объекта: «Газопровод межпоселковый от ГРС Асино до г. Асино с отводом </w:t>
      </w:r>
      <w:r w:rsidR="00736C2E">
        <w:t xml:space="preserve">на д. </w:t>
      </w:r>
      <w:proofErr w:type="spellStart"/>
      <w:r w:rsidR="00736C2E">
        <w:t>Феоктистовка</w:t>
      </w:r>
      <w:proofErr w:type="spellEnd"/>
      <w:r w:rsidR="00736C2E">
        <w:t xml:space="preserve"> и </w:t>
      </w:r>
      <w:r w:rsidR="000329C9">
        <w:t>ЛПК Асиновского района Томской области».</w:t>
      </w:r>
    </w:p>
    <w:p w:rsidR="008667BA" w:rsidRDefault="008667BA" w:rsidP="008667BA">
      <w:pPr>
        <w:ind w:left="284"/>
        <w:jc w:val="center"/>
      </w:pPr>
    </w:p>
    <w:p w:rsidR="008667BA" w:rsidRDefault="00D815BD" w:rsidP="00D815BD">
      <w:pPr>
        <w:ind w:left="284"/>
        <w:jc w:val="both"/>
      </w:pPr>
      <w:r>
        <w:t xml:space="preserve">         В соответствии со  стать</w:t>
      </w:r>
      <w:r w:rsidR="008667BA">
        <w:t>ей</w:t>
      </w:r>
      <w:r>
        <w:t xml:space="preserve"> 45 Градостроительного кодекса Российской Федерации</w:t>
      </w:r>
      <w:r w:rsidR="008667BA">
        <w:t>, принимая во внимание</w:t>
      </w:r>
      <w:r w:rsidR="00166653">
        <w:t xml:space="preserve"> </w:t>
      </w:r>
      <w:r w:rsidR="008667BA">
        <w:t xml:space="preserve">обращение ООО «Газпром </w:t>
      </w:r>
      <w:proofErr w:type="spellStart"/>
      <w:r w:rsidR="008667BA">
        <w:t>межрегионгаз</w:t>
      </w:r>
      <w:proofErr w:type="spellEnd"/>
      <w:r w:rsidR="008667BA">
        <w:t>» от 14.11.2019 № 238/ДЛ,</w:t>
      </w:r>
    </w:p>
    <w:p w:rsidR="008667BA" w:rsidRDefault="008667BA" w:rsidP="00D815BD">
      <w:pPr>
        <w:ind w:left="284"/>
        <w:jc w:val="both"/>
      </w:pPr>
    </w:p>
    <w:p w:rsidR="00D815BD" w:rsidRDefault="00652969" w:rsidP="00D815BD">
      <w:pPr>
        <w:ind w:left="284"/>
        <w:jc w:val="both"/>
      </w:pPr>
      <w:r>
        <w:t xml:space="preserve">         </w:t>
      </w:r>
      <w:r w:rsidR="00D815BD">
        <w:t xml:space="preserve">ПОСТАНОВЛЯЮ: </w:t>
      </w:r>
    </w:p>
    <w:p w:rsidR="00D815BD" w:rsidRPr="00652969" w:rsidRDefault="00D815BD" w:rsidP="00652969"/>
    <w:p w:rsidR="00652969" w:rsidRPr="000329C9" w:rsidRDefault="000329C9" w:rsidP="000329C9">
      <w:pPr>
        <w:jc w:val="both"/>
      </w:pPr>
      <w:r w:rsidRPr="000329C9">
        <w:t xml:space="preserve">  </w:t>
      </w:r>
      <w:r>
        <w:t xml:space="preserve">        </w:t>
      </w:r>
      <w:r w:rsidRPr="000329C9">
        <w:t xml:space="preserve">  </w:t>
      </w:r>
      <w:r w:rsidR="00652969" w:rsidRPr="000329C9">
        <w:t xml:space="preserve">1. </w:t>
      </w:r>
      <w:r>
        <w:t>П</w:t>
      </w:r>
      <w:r w:rsidR="00652969" w:rsidRPr="000329C9">
        <w:t>одготов</w:t>
      </w:r>
      <w:r>
        <w:t>ить</w:t>
      </w:r>
      <w:r w:rsidR="00652969" w:rsidRPr="000329C9">
        <w:t xml:space="preserve"> проект внесения изменений в проект планировки и проект межевания для строительства линейного объекта «Газопровод межпоселковый от ГРС Асино до г. Асино с отводом </w:t>
      </w:r>
      <w:r w:rsidR="00736C2E">
        <w:t xml:space="preserve">на д. </w:t>
      </w:r>
      <w:proofErr w:type="spellStart"/>
      <w:r w:rsidR="00736C2E">
        <w:t>Феоктистовка</w:t>
      </w:r>
      <w:proofErr w:type="spellEnd"/>
      <w:r w:rsidR="00736C2E">
        <w:t xml:space="preserve"> и </w:t>
      </w:r>
      <w:r w:rsidR="00652969" w:rsidRPr="000329C9">
        <w:t>ЛПК Асиновского района Томской области</w:t>
      </w:r>
      <w:r w:rsidR="00CD152C" w:rsidRPr="000329C9">
        <w:t xml:space="preserve">, утвержденный постановлением администрации Асиновского района </w:t>
      </w:r>
      <w:r>
        <w:t>от 03.10.2016 № 142 «</w:t>
      </w:r>
      <w:r w:rsidRPr="000329C9">
        <w:t xml:space="preserve">О разработке проекта планировки территории линейного объекта: «Газопровод межпоселковый от ГРС Асино до г. Асино с отводом </w:t>
      </w:r>
      <w:r w:rsidR="00736C2E">
        <w:t xml:space="preserve">на д. </w:t>
      </w:r>
      <w:proofErr w:type="spellStart"/>
      <w:r w:rsidR="00736C2E">
        <w:t>Феоктистовка</w:t>
      </w:r>
      <w:proofErr w:type="spellEnd"/>
      <w:r w:rsidR="00736C2E">
        <w:t xml:space="preserve">  и </w:t>
      </w:r>
      <w:r w:rsidRPr="000329C9">
        <w:t>ЛПК Асиновского района Томской области».</w:t>
      </w:r>
    </w:p>
    <w:p w:rsidR="00D815BD" w:rsidRPr="00652969" w:rsidRDefault="00652969" w:rsidP="000329C9">
      <w:pPr>
        <w:jc w:val="both"/>
      </w:pPr>
      <w:r w:rsidRPr="00652969">
        <w:t xml:space="preserve">            2. </w:t>
      </w:r>
      <w:r w:rsidR="00D815BD" w:rsidRPr="00652969">
        <w:t xml:space="preserve">Настоящее постановление вступает в силу </w:t>
      </w:r>
      <w:proofErr w:type="gramStart"/>
      <w:r w:rsidR="00D815BD" w:rsidRPr="00652969">
        <w:t>с</w:t>
      </w:r>
      <w:proofErr w:type="gramEnd"/>
      <w:r w:rsidR="00D815BD" w:rsidRPr="00652969">
        <w:t xml:space="preserve"> даты его официального </w:t>
      </w:r>
      <w:r w:rsidR="000329C9">
        <w:t xml:space="preserve">   </w:t>
      </w:r>
      <w:r w:rsidR="00D815BD" w:rsidRPr="00652969">
        <w:t>опубликования в средствах массовой ин</w:t>
      </w:r>
      <w:r w:rsidR="00764D43" w:rsidRPr="00652969">
        <w:t xml:space="preserve">формации и подлежит размещению </w:t>
      </w:r>
      <w:r w:rsidR="00D815BD" w:rsidRPr="00652969">
        <w:t xml:space="preserve"> на официальном сайте муниципального образования «Асиновский район»</w:t>
      </w:r>
      <w:r w:rsidR="00175A7F" w:rsidRPr="00652969">
        <w:t xml:space="preserve"> www.asino.ru</w:t>
      </w:r>
      <w:r w:rsidR="00D815BD" w:rsidRPr="00652969">
        <w:t>.</w:t>
      </w:r>
    </w:p>
    <w:p w:rsidR="00D815BD" w:rsidRPr="00652969" w:rsidRDefault="00652969" w:rsidP="00652969">
      <w:pPr>
        <w:jc w:val="both"/>
      </w:pPr>
      <w:r w:rsidRPr="00652969">
        <w:t xml:space="preserve">            3. </w:t>
      </w:r>
      <w:proofErr w:type="gramStart"/>
      <w:r w:rsidR="00D815BD" w:rsidRPr="00652969">
        <w:t>Контроль за</w:t>
      </w:r>
      <w:proofErr w:type="gramEnd"/>
      <w:r w:rsidR="00D815BD" w:rsidRPr="00652969"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</w:t>
      </w:r>
      <w:r w:rsidR="00764D43" w:rsidRPr="00652969">
        <w:t>.</w:t>
      </w:r>
      <w:r w:rsidR="00D815BD" w:rsidRPr="00652969">
        <w:t xml:space="preserve"> </w:t>
      </w:r>
    </w:p>
    <w:p w:rsidR="00D815BD" w:rsidRPr="00652969" w:rsidRDefault="00D815BD" w:rsidP="00652969">
      <w:pPr>
        <w:jc w:val="both"/>
      </w:pPr>
    </w:p>
    <w:p w:rsidR="00D815BD" w:rsidRDefault="00D815BD" w:rsidP="00652969">
      <w:pPr>
        <w:ind w:left="284"/>
      </w:pPr>
    </w:p>
    <w:p w:rsidR="00D815BD" w:rsidRDefault="00D815BD" w:rsidP="00652969">
      <w:pPr>
        <w:ind w:left="284"/>
      </w:pPr>
    </w:p>
    <w:p w:rsidR="00D815BD" w:rsidRDefault="00D815BD" w:rsidP="00D815BD">
      <w:pPr>
        <w:ind w:left="284"/>
        <w:jc w:val="both"/>
      </w:pPr>
      <w:bookmarkStart w:id="0" w:name="_GoBack"/>
      <w:bookmarkEnd w:id="0"/>
    </w:p>
    <w:p w:rsidR="00D815BD" w:rsidRDefault="00D815BD" w:rsidP="00D815BD">
      <w:pPr>
        <w:ind w:left="284"/>
        <w:jc w:val="both"/>
      </w:pPr>
      <w:r>
        <w:t xml:space="preserve"> Глава  Асиновского района                           </w:t>
      </w:r>
      <w:r w:rsidR="00764D43">
        <w:t xml:space="preserve">                  </w:t>
      </w:r>
      <w:r>
        <w:t xml:space="preserve">                    </w:t>
      </w:r>
      <w:r w:rsidR="00764D43">
        <w:t xml:space="preserve">Н.А. </w:t>
      </w:r>
      <w:proofErr w:type="spellStart"/>
      <w:r w:rsidR="00764D43">
        <w:t>Данильчук</w:t>
      </w:r>
      <w:proofErr w:type="spellEnd"/>
    </w:p>
    <w:p w:rsidR="00D815BD" w:rsidRDefault="00D815BD" w:rsidP="00D815BD">
      <w:pPr>
        <w:ind w:left="284"/>
        <w:jc w:val="both"/>
        <w:rPr>
          <w:sz w:val="20"/>
          <w:szCs w:val="20"/>
        </w:rPr>
      </w:pPr>
    </w:p>
    <w:p w:rsidR="00D815BD" w:rsidRDefault="00D815BD" w:rsidP="00D815BD">
      <w:pPr>
        <w:ind w:left="284"/>
        <w:jc w:val="both"/>
        <w:rPr>
          <w:sz w:val="20"/>
          <w:szCs w:val="20"/>
        </w:rPr>
      </w:pPr>
    </w:p>
    <w:p w:rsidR="002D058E" w:rsidRDefault="002D058E" w:rsidP="002D058E"/>
    <w:p w:rsidR="00623C71" w:rsidRDefault="00623C71"/>
    <w:sectPr w:rsidR="0062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996"/>
    <w:multiLevelType w:val="hybridMultilevel"/>
    <w:tmpl w:val="EF6E0E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3A4764"/>
    <w:multiLevelType w:val="hybridMultilevel"/>
    <w:tmpl w:val="034CF2D0"/>
    <w:lvl w:ilvl="0" w:tplc="074A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6"/>
    <w:rsid w:val="000329C9"/>
    <w:rsid w:val="00166653"/>
    <w:rsid w:val="00175A7F"/>
    <w:rsid w:val="002D058E"/>
    <w:rsid w:val="00623C71"/>
    <w:rsid w:val="00652969"/>
    <w:rsid w:val="00736C2E"/>
    <w:rsid w:val="00764D43"/>
    <w:rsid w:val="00767036"/>
    <w:rsid w:val="008667BA"/>
    <w:rsid w:val="00B14256"/>
    <w:rsid w:val="00B23ABF"/>
    <w:rsid w:val="00CD152C"/>
    <w:rsid w:val="00D10EFB"/>
    <w:rsid w:val="00D815BD"/>
    <w:rsid w:val="00E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14</cp:revision>
  <dcterms:created xsi:type="dcterms:W3CDTF">2016-09-16T09:19:00Z</dcterms:created>
  <dcterms:modified xsi:type="dcterms:W3CDTF">2019-12-09T07:44:00Z</dcterms:modified>
</cp:coreProperties>
</file>