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13" w:rsidRDefault="00B72A13" w:rsidP="00B72A13">
      <w:pPr>
        <w:jc w:val="right"/>
      </w:pPr>
      <w:r>
        <w:rPr>
          <w:noProof/>
        </w:rPr>
        <w:drawing>
          <wp:anchor distT="0" distB="0" distL="114300" distR="114300" simplePos="0" relativeHeight="251659264" behindDoc="0" locked="0" layoutInCell="1" allowOverlap="1">
            <wp:simplePos x="0" y="0"/>
            <wp:positionH relativeFrom="column">
              <wp:posOffset>2600325</wp:posOffset>
            </wp:positionH>
            <wp:positionV relativeFrom="paragraph">
              <wp:posOffset>0</wp:posOffset>
            </wp:positionV>
            <wp:extent cx="819150" cy="1419225"/>
            <wp:effectExtent l="0" t="0" r="0" b="9525"/>
            <wp:wrapSquare wrapText="right"/>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1419225"/>
                    </a:xfrm>
                    <a:prstGeom prst="rect">
                      <a:avLst/>
                    </a:prstGeom>
                    <a:noFill/>
                  </pic:spPr>
                </pic:pic>
              </a:graphicData>
            </a:graphic>
            <wp14:sizeRelH relativeFrom="page">
              <wp14:pctWidth>0</wp14:pctWidth>
            </wp14:sizeRelH>
            <wp14:sizeRelV relativeFrom="page">
              <wp14:pctHeight>0</wp14:pctHeight>
            </wp14:sizeRelV>
          </wp:anchor>
        </w:drawing>
      </w:r>
      <w:r w:rsidR="007B3A23">
        <w:t>ПРОЕКТ</w:t>
      </w:r>
      <w:r w:rsidR="00FB784B">
        <w:t xml:space="preserve"> </w:t>
      </w:r>
      <w:r>
        <w:br w:type="textWrapping" w:clear="all"/>
      </w:r>
    </w:p>
    <w:p w:rsidR="00B72A13" w:rsidRDefault="00B72A13" w:rsidP="00B72A13">
      <w:pPr>
        <w:jc w:val="center"/>
        <w:rPr>
          <w:b/>
          <w:sz w:val="28"/>
          <w:szCs w:val="28"/>
        </w:rPr>
      </w:pPr>
      <w:r>
        <w:rPr>
          <w:b/>
          <w:sz w:val="28"/>
          <w:szCs w:val="28"/>
        </w:rPr>
        <w:t>АДМИНИСТРАЦИЯ АСИНОВСКОГО РАЙОНА</w:t>
      </w:r>
    </w:p>
    <w:p w:rsidR="00B72A13" w:rsidRDefault="00B72A13" w:rsidP="00B72A13">
      <w:pPr>
        <w:jc w:val="center"/>
        <w:rPr>
          <w:b/>
          <w:sz w:val="28"/>
          <w:szCs w:val="28"/>
        </w:rPr>
      </w:pPr>
    </w:p>
    <w:p w:rsidR="00B72A13" w:rsidRDefault="00B72A13" w:rsidP="00B72A13">
      <w:pPr>
        <w:jc w:val="center"/>
        <w:rPr>
          <w:b/>
          <w:sz w:val="28"/>
          <w:szCs w:val="28"/>
        </w:rPr>
      </w:pPr>
      <w:r>
        <w:rPr>
          <w:b/>
          <w:sz w:val="28"/>
          <w:szCs w:val="28"/>
        </w:rPr>
        <w:t>ПОСТАНОВЛЕНИЕ</w:t>
      </w:r>
    </w:p>
    <w:p w:rsidR="00B72A13" w:rsidRDefault="00B72A13" w:rsidP="00B72A13">
      <w:pPr>
        <w:jc w:val="center"/>
        <w:rPr>
          <w:b/>
          <w:sz w:val="32"/>
          <w:szCs w:val="32"/>
        </w:rPr>
      </w:pPr>
    </w:p>
    <w:p w:rsidR="00B72A13" w:rsidRDefault="00B72A13" w:rsidP="00B72A13">
      <w:pPr>
        <w:jc w:val="both"/>
        <w:rPr>
          <w:sz w:val="28"/>
          <w:szCs w:val="28"/>
        </w:rPr>
      </w:pPr>
    </w:p>
    <w:p w:rsidR="00B72A13" w:rsidRDefault="006149A5" w:rsidP="00B72A13">
      <w:pPr>
        <w:jc w:val="both"/>
      </w:pPr>
      <w:r>
        <w:t>___________</w:t>
      </w:r>
      <w:r w:rsidR="00B72A13">
        <w:tab/>
      </w:r>
      <w:r w:rsidR="00B72A13">
        <w:tab/>
      </w:r>
      <w:r w:rsidR="00B72A13">
        <w:tab/>
      </w:r>
      <w:r w:rsidR="00B72A13">
        <w:tab/>
        <w:t xml:space="preserve">   </w:t>
      </w:r>
      <w:r w:rsidR="00DF021E">
        <w:t xml:space="preserve">                                                </w:t>
      </w:r>
      <w:r w:rsidR="00302602">
        <w:t xml:space="preserve">                           </w:t>
      </w:r>
      <w:r w:rsidR="00DF021E">
        <w:t xml:space="preserve">       </w:t>
      </w:r>
      <w:r w:rsidR="00B72A13">
        <w:t xml:space="preserve">  № </w:t>
      </w:r>
      <w:r>
        <w:t>________</w:t>
      </w:r>
    </w:p>
    <w:p w:rsidR="00B72A13" w:rsidRDefault="00B72A13" w:rsidP="00B72A13">
      <w:r>
        <w:t>г. Асино</w:t>
      </w:r>
    </w:p>
    <w:p w:rsidR="00B72A13" w:rsidRDefault="00B72A13" w:rsidP="00B72A13">
      <w:r>
        <w:tab/>
      </w:r>
    </w:p>
    <w:p w:rsidR="00106DAF" w:rsidRDefault="00B72A13" w:rsidP="00B72A13">
      <w:pPr>
        <w:jc w:val="center"/>
      </w:pPr>
      <w:r>
        <w:t xml:space="preserve">О внесении изменений в постановление  администрации Асиновского района от 03.12.2015 </w:t>
      </w:r>
    </w:p>
    <w:p w:rsidR="00B72A13" w:rsidRDefault="00B72A13" w:rsidP="00B72A13">
      <w:pPr>
        <w:jc w:val="center"/>
      </w:pPr>
      <w:r>
        <w:t>№ 1839 «Об утверждении муниципальной программы «Обеспечение доступности жилья и улучшения качества жилищных условий населения Асиновского района Томской области»</w:t>
      </w:r>
    </w:p>
    <w:p w:rsidR="00B72A13" w:rsidRDefault="00B72A13" w:rsidP="00B72A13">
      <w:pPr>
        <w:jc w:val="center"/>
      </w:pPr>
    </w:p>
    <w:p w:rsidR="00B72A13" w:rsidRDefault="00B72A13" w:rsidP="00B72A13">
      <w:pPr>
        <w:ind w:firstLine="708"/>
        <w:jc w:val="both"/>
      </w:pPr>
      <w:r>
        <w:t>В целях приведения нормативного</w:t>
      </w:r>
      <w:r w:rsidR="000E35B9">
        <w:t xml:space="preserve"> правового акта в соответствие </w:t>
      </w:r>
      <w:r>
        <w:t xml:space="preserve">с </w:t>
      </w:r>
      <w:r w:rsidR="00993308">
        <w:t>действующим законодательством</w:t>
      </w:r>
    </w:p>
    <w:p w:rsidR="00B72A13" w:rsidRDefault="00B72A13" w:rsidP="00B72A13">
      <w:pPr>
        <w:ind w:firstLine="708"/>
        <w:jc w:val="both"/>
      </w:pPr>
    </w:p>
    <w:p w:rsidR="00B72A13" w:rsidRDefault="00B72A13" w:rsidP="00B72A13">
      <w:pPr>
        <w:jc w:val="both"/>
      </w:pPr>
      <w:r>
        <w:t>ПОСТАНОВЛЯЮ:</w:t>
      </w:r>
    </w:p>
    <w:p w:rsidR="00B72A13" w:rsidRDefault="00B72A13" w:rsidP="00B72A13">
      <w:pPr>
        <w:jc w:val="both"/>
      </w:pPr>
    </w:p>
    <w:p w:rsidR="00106DAF" w:rsidRDefault="000E35B9" w:rsidP="00252A90">
      <w:pPr>
        <w:tabs>
          <w:tab w:val="left" w:pos="567"/>
        </w:tabs>
        <w:jc w:val="both"/>
      </w:pPr>
      <w:r>
        <w:t xml:space="preserve">        </w:t>
      </w:r>
      <w:r w:rsidR="00106DAF">
        <w:t>1</w:t>
      </w:r>
      <w:r w:rsidR="00A769F4">
        <w:t>.</w:t>
      </w:r>
      <w:r w:rsidR="00106DAF">
        <w:t xml:space="preserve">  </w:t>
      </w:r>
      <w:r w:rsidR="00106DAF" w:rsidRPr="00106DAF">
        <w:t xml:space="preserve">Внести </w:t>
      </w:r>
      <w:r w:rsidR="0051738E">
        <w:t xml:space="preserve"> </w:t>
      </w:r>
      <w:r w:rsidR="00106DAF" w:rsidRPr="00106DAF">
        <w:t xml:space="preserve">в  </w:t>
      </w:r>
      <w:r w:rsidR="00106DAF">
        <w:t xml:space="preserve">постановление  администрации Асиновского района от 03.12.2015 </w:t>
      </w:r>
    </w:p>
    <w:p w:rsidR="00106DAF" w:rsidRDefault="00106DAF" w:rsidP="0051738E">
      <w:pPr>
        <w:jc w:val="both"/>
      </w:pPr>
      <w:r>
        <w:t>№ 1839 «Об утверждении муниципальной программы «Обеспечение доступности жилья и улучшения качества жилищных условий населения Асиновского района Томской области» (далее – Программа) следующие изменения:</w:t>
      </w:r>
    </w:p>
    <w:p w:rsidR="00252A90" w:rsidRDefault="00252A90" w:rsidP="00252A90">
      <w:pPr>
        <w:tabs>
          <w:tab w:val="left" w:pos="567"/>
        </w:tabs>
        <w:jc w:val="both"/>
      </w:pPr>
      <w:r>
        <w:t xml:space="preserve">        </w:t>
      </w:r>
      <w:r w:rsidR="00106DAF" w:rsidRPr="00542A41">
        <w:t xml:space="preserve">1) Паспорт </w:t>
      </w:r>
      <w:r w:rsidR="00B67503">
        <w:t>П</w:t>
      </w:r>
      <w:r w:rsidR="00106DAF" w:rsidRPr="00542A41">
        <w:t xml:space="preserve">рограммы изложить в </w:t>
      </w:r>
      <w:r w:rsidR="006B4DF6">
        <w:t>новой редакции следующего содержания</w:t>
      </w:r>
      <w:r w:rsidR="00F32FB1">
        <w:t xml:space="preserve"> согласно приложению 1 настоящему постановлению</w:t>
      </w:r>
      <w:r>
        <w:t>;</w:t>
      </w:r>
    </w:p>
    <w:p w:rsidR="00403B77" w:rsidRPr="00055727" w:rsidRDefault="00252A90" w:rsidP="00252A90">
      <w:pPr>
        <w:tabs>
          <w:tab w:val="left" w:pos="709"/>
        </w:tabs>
        <w:autoSpaceDE w:val="0"/>
        <w:autoSpaceDN w:val="0"/>
        <w:adjustRightInd w:val="0"/>
        <w:jc w:val="both"/>
      </w:pPr>
      <w:r>
        <w:t xml:space="preserve">        </w:t>
      </w:r>
      <w:r w:rsidR="0030265B" w:rsidRPr="00055727">
        <w:t xml:space="preserve">2) </w:t>
      </w:r>
      <w:r w:rsidR="00403B77" w:rsidRPr="00055727">
        <w:t xml:space="preserve">в </w:t>
      </w:r>
      <w:r w:rsidR="003A1AD6" w:rsidRPr="00055727">
        <w:t>раздел</w:t>
      </w:r>
      <w:r w:rsidR="00403B77" w:rsidRPr="00055727">
        <w:t>е</w:t>
      </w:r>
      <w:r w:rsidR="003A1AD6" w:rsidRPr="00055727">
        <w:t xml:space="preserve"> 3 Программы</w:t>
      </w:r>
      <w:r w:rsidR="00403B77" w:rsidRPr="00055727">
        <w:t>:</w:t>
      </w:r>
    </w:p>
    <w:p w:rsidR="003A1AD6" w:rsidRPr="00055727" w:rsidRDefault="00403B77" w:rsidP="00F467B7">
      <w:pPr>
        <w:autoSpaceDE w:val="0"/>
        <w:autoSpaceDN w:val="0"/>
        <w:adjustRightInd w:val="0"/>
        <w:ind w:firstLine="567"/>
        <w:jc w:val="both"/>
      </w:pPr>
      <w:r w:rsidRPr="00055727">
        <w:t>-</w:t>
      </w:r>
      <w:r w:rsidR="003A1AD6" w:rsidRPr="00055727">
        <w:t xml:space="preserve"> </w:t>
      </w:r>
      <w:r w:rsidR="00227A7C" w:rsidRPr="00055727">
        <w:t>пункт 1</w:t>
      </w:r>
      <w:r w:rsidR="00F467B7" w:rsidRPr="00055727">
        <w:t xml:space="preserve"> дополнить </w:t>
      </w:r>
      <w:r w:rsidR="00F32FB1">
        <w:t>подпунктом е)</w:t>
      </w:r>
      <w:r w:rsidR="00F467B7" w:rsidRPr="00055727">
        <w:t xml:space="preserve"> следующего содержания: </w:t>
      </w:r>
    </w:p>
    <w:p w:rsidR="00403B77" w:rsidRPr="00055727" w:rsidRDefault="00252A90" w:rsidP="00252A90">
      <w:pPr>
        <w:pStyle w:val="fn2r"/>
        <w:tabs>
          <w:tab w:val="left" w:pos="567"/>
        </w:tabs>
        <w:spacing w:before="0" w:beforeAutospacing="0" w:after="0" w:afterAutospacing="0"/>
        <w:jc w:val="both"/>
      </w:pPr>
      <w:r>
        <w:t xml:space="preserve">        </w:t>
      </w:r>
      <w:r w:rsidR="00227A7C" w:rsidRPr="00055727">
        <w:t>«е) ф</w:t>
      </w:r>
      <w:r w:rsidR="00F467B7" w:rsidRPr="00055727">
        <w:t xml:space="preserve">ормирование комфортной городской среды на территории муниципального </w:t>
      </w:r>
      <w:r w:rsidR="00227A7C" w:rsidRPr="00055727">
        <w:t>образования «Асиновский район</w:t>
      </w:r>
      <w:proofErr w:type="gramStart"/>
      <w:r w:rsidR="00F32FB1">
        <w:t>.»;</w:t>
      </w:r>
      <w:proofErr w:type="gramEnd"/>
    </w:p>
    <w:p w:rsidR="00403B77" w:rsidRPr="00055727" w:rsidRDefault="00403B77" w:rsidP="00227A7C">
      <w:pPr>
        <w:autoSpaceDE w:val="0"/>
        <w:autoSpaceDN w:val="0"/>
        <w:adjustRightInd w:val="0"/>
        <w:ind w:firstLine="540"/>
        <w:jc w:val="both"/>
      </w:pPr>
      <w:r w:rsidRPr="00055727">
        <w:t xml:space="preserve">- </w:t>
      </w:r>
      <w:r w:rsidR="00F32FB1">
        <w:t>абзац 3</w:t>
      </w:r>
      <w:r w:rsidR="00227A7C" w:rsidRPr="00055727">
        <w:t xml:space="preserve"> </w:t>
      </w:r>
      <w:r w:rsidRPr="00055727">
        <w:t xml:space="preserve"> дополнить абзац</w:t>
      </w:r>
      <w:r w:rsidR="00227A7C" w:rsidRPr="00055727">
        <w:t>а</w:t>
      </w:r>
      <w:r w:rsidRPr="00055727">
        <w:t>м</w:t>
      </w:r>
      <w:r w:rsidR="00227A7C" w:rsidRPr="00055727">
        <w:t>и</w:t>
      </w:r>
      <w:r w:rsidRPr="00055727">
        <w:t xml:space="preserve"> следующего содержания: </w:t>
      </w:r>
    </w:p>
    <w:p w:rsidR="00403B77" w:rsidRPr="00055727" w:rsidRDefault="00403B77" w:rsidP="00403B77">
      <w:pPr>
        <w:autoSpaceDE w:val="0"/>
        <w:autoSpaceDN w:val="0"/>
        <w:adjustRightInd w:val="0"/>
        <w:ind w:firstLine="567"/>
        <w:jc w:val="both"/>
      </w:pPr>
      <w:r w:rsidRPr="00055727">
        <w:t xml:space="preserve">« - </w:t>
      </w:r>
      <w:r w:rsidR="00227A7C" w:rsidRPr="00055727">
        <w:t>доля благоустроенных дворовых территорий от общего количества дворовых территорий</w:t>
      </w:r>
      <w:proofErr w:type="gramStart"/>
      <w:r w:rsidR="00227A7C" w:rsidRPr="00055727">
        <w:t xml:space="preserve"> (%);</w:t>
      </w:r>
      <w:proofErr w:type="gramEnd"/>
    </w:p>
    <w:p w:rsidR="003A1AD6" w:rsidRPr="00055727" w:rsidRDefault="00227A7C" w:rsidP="00F32FB1">
      <w:pPr>
        <w:autoSpaceDE w:val="0"/>
        <w:autoSpaceDN w:val="0"/>
        <w:adjustRightInd w:val="0"/>
        <w:ind w:firstLine="567"/>
        <w:jc w:val="both"/>
      </w:pPr>
      <w:r w:rsidRPr="00055727">
        <w:t>- доля благоустроенных общественных территорий от общего количества общественных территорий</w:t>
      </w:r>
      <w:proofErr w:type="gramStart"/>
      <w:r w:rsidRPr="00055727">
        <w:t xml:space="preserve"> (%).</w:t>
      </w:r>
      <w:r w:rsidR="00F32FB1">
        <w:t>»</w:t>
      </w:r>
      <w:proofErr w:type="gramEnd"/>
    </w:p>
    <w:p w:rsidR="00B72A13" w:rsidRPr="00055727" w:rsidRDefault="00227A7C" w:rsidP="003A1AD6">
      <w:pPr>
        <w:autoSpaceDE w:val="0"/>
        <w:autoSpaceDN w:val="0"/>
        <w:adjustRightInd w:val="0"/>
        <w:ind w:firstLine="567"/>
        <w:jc w:val="both"/>
        <w:outlineLvl w:val="0"/>
      </w:pPr>
      <w:r w:rsidRPr="00055727">
        <w:t>-</w:t>
      </w:r>
      <w:r w:rsidR="003A1AD6" w:rsidRPr="00055727">
        <w:t xml:space="preserve"> </w:t>
      </w:r>
      <w:r w:rsidR="007A7754" w:rsidRPr="00055727">
        <w:t>таблицу</w:t>
      </w:r>
      <w:r w:rsidR="0030265B" w:rsidRPr="00055727">
        <w:t xml:space="preserve"> «</w:t>
      </w:r>
      <w:r w:rsidR="00DB20BE" w:rsidRPr="00055727">
        <w:t>Перечень показателей цели и задач муниципальной программы и сведения о порядке сбора информации по показателям и методике их расчета</w:t>
      </w:r>
      <w:r w:rsidR="0030265B" w:rsidRPr="00055727">
        <w:t>» изложить в новой редакции согласно приложен</w:t>
      </w:r>
      <w:r w:rsidR="00F32FB1">
        <w:t>ию 2</w:t>
      </w:r>
      <w:r w:rsidR="001107B4" w:rsidRPr="00055727">
        <w:t xml:space="preserve"> к настоящему постановлению;</w:t>
      </w:r>
    </w:p>
    <w:p w:rsidR="00FA2054" w:rsidRPr="00055727" w:rsidRDefault="00FA2054" w:rsidP="00FA2054">
      <w:pPr>
        <w:widowControl w:val="0"/>
        <w:autoSpaceDE w:val="0"/>
        <w:autoSpaceDN w:val="0"/>
        <w:adjustRightInd w:val="0"/>
        <w:jc w:val="both"/>
      </w:pPr>
      <w:r w:rsidRPr="00055727">
        <w:t xml:space="preserve">        3) </w:t>
      </w:r>
      <w:r w:rsidR="007A7754" w:rsidRPr="00055727">
        <w:t xml:space="preserve">в </w:t>
      </w:r>
      <w:r w:rsidR="001107B4" w:rsidRPr="00055727">
        <w:t>р</w:t>
      </w:r>
      <w:r w:rsidRPr="00055727">
        <w:t>аздел</w:t>
      </w:r>
      <w:r w:rsidR="007A7754" w:rsidRPr="00055727">
        <w:t>е</w:t>
      </w:r>
      <w:r w:rsidRPr="00055727">
        <w:t xml:space="preserve"> </w:t>
      </w:r>
      <w:r w:rsidR="0090746A" w:rsidRPr="00055727">
        <w:t>4</w:t>
      </w:r>
      <w:r w:rsidR="00D6724B" w:rsidRPr="00055727">
        <w:t xml:space="preserve"> Программы таблицу </w:t>
      </w:r>
      <w:r w:rsidRPr="00055727">
        <w:t>«Ресурсное обеспечение реал</w:t>
      </w:r>
      <w:r w:rsidR="0090746A" w:rsidRPr="00055727">
        <w:t xml:space="preserve">изации муниципальной программы» </w:t>
      </w:r>
      <w:r w:rsidRPr="00055727">
        <w:t>изложить в новой редакции согласно приложен</w:t>
      </w:r>
      <w:r w:rsidR="00F32FB1">
        <w:t>ию 3</w:t>
      </w:r>
      <w:r w:rsidR="001107B4" w:rsidRPr="00055727">
        <w:t xml:space="preserve"> к настоящему постановлению;</w:t>
      </w:r>
    </w:p>
    <w:p w:rsidR="00BC1238" w:rsidRPr="00055727" w:rsidRDefault="00FA2054" w:rsidP="000E35B9">
      <w:pPr>
        <w:jc w:val="both"/>
      </w:pPr>
      <w:r w:rsidRPr="00055727">
        <w:t xml:space="preserve"> </w:t>
      </w:r>
      <w:r w:rsidR="00BC1238" w:rsidRPr="00055727">
        <w:t xml:space="preserve">       </w:t>
      </w:r>
      <w:r w:rsidRPr="00055727">
        <w:t>4</w:t>
      </w:r>
      <w:r w:rsidR="00BC1238" w:rsidRPr="00055727">
        <w:t xml:space="preserve">)  </w:t>
      </w:r>
      <w:r w:rsidR="00D6724B" w:rsidRPr="00055727">
        <w:t>в разделе 4 Программы «Ресурсное обеспечение реализации муниципальной программы» таблицу «Ресурсное обеспечение реализации муниципальной программы за счет средств бюджета МО «Асиновский район» по главным распорядителям средств бюджета МО «Асиновский район»»</w:t>
      </w:r>
      <w:r w:rsidR="0021138F" w:rsidRPr="00055727">
        <w:t xml:space="preserve"> </w:t>
      </w:r>
      <w:r w:rsidR="00BC1238" w:rsidRPr="00055727">
        <w:t xml:space="preserve">изложить в </w:t>
      </w:r>
      <w:r w:rsidR="0021138F" w:rsidRPr="00055727">
        <w:t xml:space="preserve">новой редакции </w:t>
      </w:r>
      <w:r w:rsidR="00BC1238" w:rsidRPr="00055727">
        <w:t xml:space="preserve"> </w:t>
      </w:r>
      <w:r w:rsidR="00F32FB1">
        <w:t>согласно приложению 4</w:t>
      </w:r>
      <w:r w:rsidR="0021138F" w:rsidRPr="00055727">
        <w:t xml:space="preserve"> к настоящему постановлению;</w:t>
      </w:r>
    </w:p>
    <w:p w:rsidR="00415C6C" w:rsidRPr="00055727" w:rsidRDefault="00FA2054" w:rsidP="00252A90">
      <w:pPr>
        <w:tabs>
          <w:tab w:val="left" w:pos="567"/>
        </w:tabs>
        <w:autoSpaceDE w:val="0"/>
        <w:autoSpaceDN w:val="0"/>
        <w:adjustRightInd w:val="0"/>
        <w:jc w:val="both"/>
        <w:outlineLvl w:val="0"/>
      </w:pPr>
      <w:r w:rsidRPr="00055727">
        <w:lastRenderedPageBreak/>
        <w:t xml:space="preserve">      </w:t>
      </w:r>
      <w:r w:rsidR="00252A90">
        <w:t xml:space="preserve">   </w:t>
      </w:r>
      <w:r w:rsidRPr="00055727">
        <w:t>5</w:t>
      </w:r>
      <w:r w:rsidR="00BC1238" w:rsidRPr="00055727">
        <w:t xml:space="preserve">) </w:t>
      </w:r>
      <w:r w:rsidR="0067360D" w:rsidRPr="00055727">
        <w:t xml:space="preserve">дополнить Программу подпрограммой «Формирование современной городской среды </w:t>
      </w:r>
      <w:r w:rsidR="00D31098" w:rsidRPr="00055727">
        <w:t xml:space="preserve">на  территории </w:t>
      </w:r>
      <w:r w:rsidR="0067360D" w:rsidRPr="00055727">
        <w:t xml:space="preserve">муниципального образования «Асиновский район» на </w:t>
      </w:r>
      <w:r w:rsidR="00BC1238" w:rsidRPr="00055727">
        <w:t xml:space="preserve"> </w:t>
      </w:r>
      <w:r w:rsidR="0067360D" w:rsidRPr="00055727">
        <w:t>2017 год,</w:t>
      </w:r>
      <w:r w:rsidR="00BC1238" w:rsidRPr="00055727">
        <w:t xml:space="preserve"> согласно приложению </w:t>
      </w:r>
      <w:r w:rsidR="00F32FB1">
        <w:t>5</w:t>
      </w:r>
      <w:r w:rsidR="00DF4ED3" w:rsidRPr="00055727">
        <w:t xml:space="preserve"> к настоящему постановлению</w:t>
      </w:r>
      <w:r w:rsidR="00A4057F" w:rsidRPr="00055727">
        <w:t>.</w:t>
      </w:r>
    </w:p>
    <w:p w:rsidR="00790AC0" w:rsidRDefault="0012611C" w:rsidP="00252A90">
      <w:pPr>
        <w:tabs>
          <w:tab w:val="left" w:pos="567"/>
        </w:tabs>
        <w:jc w:val="both"/>
      </w:pPr>
      <w:r>
        <w:t xml:space="preserve">      </w:t>
      </w:r>
      <w:r w:rsidR="00252A90">
        <w:t xml:space="preserve">  </w:t>
      </w:r>
      <w:r>
        <w:t xml:space="preserve"> 2.</w:t>
      </w:r>
      <w:r w:rsidR="000E35B9">
        <w:t xml:space="preserve"> </w:t>
      </w:r>
      <w:r w:rsidR="000E35B9" w:rsidRPr="000E35B9">
        <w:t>Настоящее постановление</w:t>
      </w:r>
      <w:r w:rsidR="000E35B9">
        <w:t xml:space="preserve"> </w:t>
      </w:r>
      <w:r w:rsidR="000E35B9" w:rsidRPr="000E35B9">
        <w:t xml:space="preserve">подлежит </w:t>
      </w:r>
      <w:r w:rsidR="00B03E93">
        <w:t xml:space="preserve">официальному опубликованию в средствах массовой информации, </w:t>
      </w:r>
      <w:r w:rsidR="00790AC0">
        <w:t xml:space="preserve">размещению в </w:t>
      </w:r>
      <w:r w:rsidR="00790AC0" w:rsidRPr="000E35B9">
        <w:t>информационн</w:t>
      </w:r>
      <w:proofErr w:type="gramStart"/>
      <w:r w:rsidR="00790AC0" w:rsidRPr="000E35B9">
        <w:t>о-</w:t>
      </w:r>
      <w:proofErr w:type="gramEnd"/>
      <w:r w:rsidR="00790AC0" w:rsidRPr="000E35B9">
        <w:t xml:space="preserve"> телекоммуникационн</w:t>
      </w:r>
      <w:r w:rsidR="00790AC0">
        <w:t xml:space="preserve">ой  </w:t>
      </w:r>
      <w:r w:rsidR="00790AC0" w:rsidRPr="000E35B9">
        <w:t>сет</w:t>
      </w:r>
      <w:r w:rsidR="00790AC0">
        <w:t>и</w:t>
      </w:r>
      <w:r w:rsidR="00790AC0" w:rsidRPr="000E35B9">
        <w:t xml:space="preserve"> «Интерне</w:t>
      </w:r>
      <w:r w:rsidR="00790AC0">
        <w:t xml:space="preserve">т» и </w:t>
      </w:r>
      <w:r w:rsidR="00B03E93">
        <w:t>вступает в силу даты его опубликования</w:t>
      </w:r>
      <w:r w:rsidR="007136B0">
        <w:t>.</w:t>
      </w:r>
    </w:p>
    <w:p w:rsidR="00055727" w:rsidRDefault="00055727" w:rsidP="000E35B9">
      <w:pPr>
        <w:jc w:val="both"/>
      </w:pPr>
    </w:p>
    <w:p w:rsidR="00055727" w:rsidRDefault="00055727" w:rsidP="000E35B9">
      <w:pPr>
        <w:jc w:val="both"/>
      </w:pPr>
    </w:p>
    <w:p w:rsidR="00790AC0" w:rsidRDefault="00790AC0" w:rsidP="000E35B9">
      <w:pPr>
        <w:jc w:val="both"/>
      </w:pPr>
    </w:p>
    <w:p w:rsidR="000E35B9" w:rsidRDefault="000E35B9" w:rsidP="000E35B9">
      <w:pPr>
        <w:jc w:val="both"/>
      </w:pPr>
      <w:r>
        <w:t>Глава Асиновского района                                                                                          А.Е. Ханыгов</w:t>
      </w:r>
    </w:p>
    <w:p w:rsidR="0051738E" w:rsidRDefault="0051738E" w:rsidP="000E35B9">
      <w:pPr>
        <w:rPr>
          <w:sz w:val="20"/>
          <w:szCs w:val="20"/>
        </w:rPr>
      </w:pPr>
    </w:p>
    <w:p w:rsidR="00790AC0" w:rsidRDefault="00790AC0" w:rsidP="000E35B9">
      <w:pPr>
        <w:rPr>
          <w:sz w:val="20"/>
          <w:szCs w:val="20"/>
        </w:rPr>
      </w:pPr>
    </w:p>
    <w:p w:rsidR="0051738E" w:rsidRDefault="0051738E" w:rsidP="003A7335">
      <w:pPr>
        <w:jc w:val="center"/>
      </w:pPr>
    </w:p>
    <w:p w:rsidR="00FD0174" w:rsidRDefault="00FD0174" w:rsidP="003A7335">
      <w:pPr>
        <w:jc w:val="center"/>
      </w:pPr>
    </w:p>
    <w:p w:rsidR="00FD0174" w:rsidRDefault="00FD0174" w:rsidP="003A7335">
      <w:pPr>
        <w:jc w:val="center"/>
      </w:pPr>
    </w:p>
    <w:p w:rsidR="000E35B9" w:rsidRDefault="000E35B9" w:rsidP="000E35B9">
      <w:pPr>
        <w:jc w:val="right"/>
      </w:pPr>
    </w:p>
    <w:p w:rsidR="00BC1238" w:rsidRDefault="00BC1238" w:rsidP="00B72A13">
      <w:pPr>
        <w:autoSpaceDE w:val="0"/>
        <w:autoSpaceDN w:val="0"/>
        <w:adjustRightInd w:val="0"/>
        <w:outlineLvl w:val="0"/>
      </w:pPr>
    </w:p>
    <w:p w:rsidR="00BC1238" w:rsidRDefault="00BC1238" w:rsidP="00B72A13">
      <w:pPr>
        <w:autoSpaceDE w:val="0"/>
        <w:autoSpaceDN w:val="0"/>
        <w:adjustRightInd w:val="0"/>
        <w:outlineLvl w:val="0"/>
      </w:pPr>
    </w:p>
    <w:p w:rsidR="00BC1238" w:rsidRDefault="00BC1238" w:rsidP="00B72A13">
      <w:pPr>
        <w:autoSpaceDE w:val="0"/>
        <w:autoSpaceDN w:val="0"/>
        <w:adjustRightInd w:val="0"/>
        <w:outlineLvl w:val="0"/>
      </w:pPr>
    </w:p>
    <w:p w:rsidR="00A4057F" w:rsidRDefault="00A4057F" w:rsidP="00B72A13">
      <w:pPr>
        <w:autoSpaceDE w:val="0"/>
        <w:autoSpaceDN w:val="0"/>
        <w:adjustRightInd w:val="0"/>
        <w:outlineLvl w:val="0"/>
      </w:pPr>
    </w:p>
    <w:p w:rsidR="00BC1238" w:rsidRDefault="00BC1238" w:rsidP="00A4057F">
      <w:pPr>
        <w:autoSpaceDE w:val="0"/>
        <w:autoSpaceDN w:val="0"/>
        <w:adjustRightInd w:val="0"/>
        <w:outlineLvl w:val="0"/>
      </w:pPr>
    </w:p>
    <w:p w:rsidR="00513B2E" w:rsidRDefault="00513B2E" w:rsidP="00513B2E">
      <w:pPr>
        <w:autoSpaceDE w:val="0"/>
        <w:autoSpaceDN w:val="0"/>
        <w:adjustRightInd w:val="0"/>
        <w:jc w:val="right"/>
        <w:outlineLvl w:val="0"/>
        <w:rPr>
          <w:sz w:val="20"/>
          <w:szCs w:val="20"/>
        </w:rPr>
      </w:pPr>
    </w:p>
    <w:p w:rsidR="00D31098" w:rsidRDefault="00D31098" w:rsidP="00513B2E">
      <w:pPr>
        <w:autoSpaceDE w:val="0"/>
        <w:autoSpaceDN w:val="0"/>
        <w:adjustRightInd w:val="0"/>
        <w:jc w:val="right"/>
        <w:outlineLvl w:val="0"/>
        <w:rPr>
          <w:sz w:val="20"/>
          <w:szCs w:val="20"/>
        </w:rPr>
      </w:pPr>
    </w:p>
    <w:p w:rsidR="00D31098" w:rsidRDefault="00D31098" w:rsidP="00513B2E">
      <w:pPr>
        <w:autoSpaceDE w:val="0"/>
        <w:autoSpaceDN w:val="0"/>
        <w:adjustRightInd w:val="0"/>
        <w:jc w:val="right"/>
        <w:outlineLvl w:val="0"/>
        <w:rPr>
          <w:sz w:val="20"/>
          <w:szCs w:val="20"/>
        </w:rPr>
      </w:pPr>
    </w:p>
    <w:p w:rsidR="00D31098" w:rsidRDefault="00D31098" w:rsidP="00513B2E">
      <w:pPr>
        <w:autoSpaceDE w:val="0"/>
        <w:autoSpaceDN w:val="0"/>
        <w:adjustRightInd w:val="0"/>
        <w:jc w:val="right"/>
        <w:outlineLvl w:val="0"/>
        <w:rPr>
          <w:sz w:val="20"/>
          <w:szCs w:val="20"/>
        </w:rPr>
      </w:pPr>
    </w:p>
    <w:p w:rsidR="00D31098" w:rsidRDefault="00D31098" w:rsidP="00513B2E">
      <w:pPr>
        <w:autoSpaceDE w:val="0"/>
        <w:autoSpaceDN w:val="0"/>
        <w:adjustRightInd w:val="0"/>
        <w:jc w:val="right"/>
        <w:outlineLvl w:val="0"/>
        <w:rPr>
          <w:sz w:val="20"/>
          <w:szCs w:val="20"/>
        </w:rPr>
      </w:pPr>
    </w:p>
    <w:p w:rsidR="00D31098" w:rsidRDefault="00D31098" w:rsidP="00513B2E">
      <w:pPr>
        <w:autoSpaceDE w:val="0"/>
        <w:autoSpaceDN w:val="0"/>
        <w:adjustRightInd w:val="0"/>
        <w:jc w:val="right"/>
        <w:outlineLvl w:val="0"/>
        <w:rPr>
          <w:sz w:val="20"/>
          <w:szCs w:val="20"/>
        </w:rPr>
      </w:pPr>
    </w:p>
    <w:p w:rsidR="00D31098" w:rsidRDefault="00D31098" w:rsidP="00513B2E">
      <w:pPr>
        <w:autoSpaceDE w:val="0"/>
        <w:autoSpaceDN w:val="0"/>
        <w:adjustRightInd w:val="0"/>
        <w:jc w:val="right"/>
        <w:outlineLvl w:val="0"/>
        <w:rPr>
          <w:sz w:val="20"/>
          <w:szCs w:val="20"/>
        </w:rPr>
      </w:pPr>
    </w:p>
    <w:p w:rsidR="00D31098" w:rsidRDefault="00D31098" w:rsidP="00513B2E">
      <w:pPr>
        <w:autoSpaceDE w:val="0"/>
        <w:autoSpaceDN w:val="0"/>
        <w:adjustRightInd w:val="0"/>
        <w:jc w:val="right"/>
        <w:outlineLvl w:val="0"/>
        <w:rPr>
          <w:sz w:val="20"/>
          <w:szCs w:val="20"/>
        </w:rPr>
      </w:pPr>
    </w:p>
    <w:p w:rsidR="00D31098" w:rsidRDefault="00D31098" w:rsidP="00513B2E">
      <w:pPr>
        <w:autoSpaceDE w:val="0"/>
        <w:autoSpaceDN w:val="0"/>
        <w:adjustRightInd w:val="0"/>
        <w:jc w:val="right"/>
        <w:outlineLvl w:val="0"/>
        <w:rPr>
          <w:sz w:val="20"/>
          <w:szCs w:val="20"/>
        </w:rPr>
      </w:pPr>
    </w:p>
    <w:p w:rsidR="00D31098" w:rsidRDefault="00D31098" w:rsidP="00513B2E">
      <w:pPr>
        <w:autoSpaceDE w:val="0"/>
        <w:autoSpaceDN w:val="0"/>
        <w:adjustRightInd w:val="0"/>
        <w:jc w:val="right"/>
        <w:outlineLvl w:val="0"/>
        <w:rPr>
          <w:sz w:val="20"/>
          <w:szCs w:val="20"/>
        </w:rPr>
      </w:pPr>
    </w:p>
    <w:p w:rsidR="00D31098" w:rsidRDefault="00D31098" w:rsidP="00513B2E">
      <w:pPr>
        <w:autoSpaceDE w:val="0"/>
        <w:autoSpaceDN w:val="0"/>
        <w:adjustRightInd w:val="0"/>
        <w:jc w:val="right"/>
        <w:outlineLvl w:val="0"/>
        <w:rPr>
          <w:sz w:val="20"/>
          <w:szCs w:val="20"/>
        </w:rPr>
      </w:pPr>
    </w:p>
    <w:p w:rsidR="00D31098" w:rsidRDefault="00D31098" w:rsidP="00513B2E">
      <w:pPr>
        <w:autoSpaceDE w:val="0"/>
        <w:autoSpaceDN w:val="0"/>
        <w:adjustRightInd w:val="0"/>
        <w:jc w:val="right"/>
        <w:outlineLvl w:val="0"/>
        <w:rPr>
          <w:sz w:val="20"/>
          <w:szCs w:val="20"/>
        </w:rPr>
      </w:pPr>
    </w:p>
    <w:p w:rsidR="00D31098" w:rsidRDefault="00D31098" w:rsidP="00513B2E">
      <w:pPr>
        <w:autoSpaceDE w:val="0"/>
        <w:autoSpaceDN w:val="0"/>
        <w:adjustRightInd w:val="0"/>
        <w:jc w:val="right"/>
        <w:outlineLvl w:val="0"/>
        <w:rPr>
          <w:sz w:val="20"/>
          <w:szCs w:val="20"/>
        </w:rPr>
      </w:pPr>
    </w:p>
    <w:p w:rsidR="00F32FB1" w:rsidRDefault="00F32FB1" w:rsidP="00513B2E">
      <w:pPr>
        <w:autoSpaceDE w:val="0"/>
        <w:autoSpaceDN w:val="0"/>
        <w:adjustRightInd w:val="0"/>
        <w:jc w:val="right"/>
        <w:outlineLvl w:val="0"/>
        <w:rPr>
          <w:sz w:val="20"/>
          <w:szCs w:val="20"/>
        </w:rPr>
      </w:pPr>
    </w:p>
    <w:p w:rsidR="00F32FB1" w:rsidRDefault="00F32FB1" w:rsidP="00513B2E">
      <w:pPr>
        <w:autoSpaceDE w:val="0"/>
        <w:autoSpaceDN w:val="0"/>
        <w:adjustRightInd w:val="0"/>
        <w:jc w:val="right"/>
        <w:outlineLvl w:val="0"/>
        <w:rPr>
          <w:sz w:val="20"/>
          <w:szCs w:val="20"/>
        </w:rPr>
      </w:pPr>
    </w:p>
    <w:p w:rsidR="00F32FB1" w:rsidRDefault="00F32FB1" w:rsidP="00513B2E">
      <w:pPr>
        <w:autoSpaceDE w:val="0"/>
        <w:autoSpaceDN w:val="0"/>
        <w:adjustRightInd w:val="0"/>
        <w:jc w:val="right"/>
        <w:outlineLvl w:val="0"/>
        <w:rPr>
          <w:sz w:val="20"/>
          <w:szCs w:val="20"/>
        </w:rPr>
      </w:pPr>
    </w:p>
    <w:p w:rsidR="00252A90" w:rsidRDefault="00252A90" w:rsidP="00513B2E">
      <w:pPr>
        <w:autoSpaceDE w:val="0"/>
        <w:autoSpaceDN w:val="0"/>
        <w:adjustRightInd w:val="0"/>
        <w:jc w:val="right"/>
        <w:outlineLvl w:val="0"/>
        <w:rPr>
          <w:sz w:val="20"/>
          <w:szCs w:val="20"/>
        </w:rPr>
      </w:pPr>
    </w:p>
    <w:p w:rsidR="00252A90" w:rsidRDefault="00252A90" w:rsidP="00513B2E">
      <w:pPr>
        <w:autoSpaceDE w:val="0"/>
        <w:autoSpaceDN w:val="0"/>
        <w:adjustRightInd w:val="0"/>
        <w:jc w:val="right"/>
        <w:outlineLvl w:val="0"/>
        <w:rPr>
          <w:sz w:val="20"/>
          <w:szCs w:val="20"/>
        </w:rPr>
      </w:pPr>
    </w:p>
    <w:p w:rsidR="00252A90" w:rsidRDefault="00252A90" w:rsidP="00513B2E">
      <w:pPr>
        <w:autoSpaceDE w:val="0"/>
        <w:autoSpaceDN w:val="0"/>
        <w:adjustRightInd w:val="0"/>
        <w:jc w:val="right"/>
        <w:outlineLvl w:val="0"/>
        <w:rPr>
          <w:sz w:val="20"/>
          <w:szCs w:val="20"/>
        </w:rPr>
      </w:pPr>
    </w:p>
    <w:p w:rsidR="00252A90" w:rsidRDefault="00252A90" w:rsidP="00513B2E">
      <w:pPr>
        <w:autoSpaceDE w:val="0"/>
        <w:autoSpaceDN w:val="0"/>
        <w:adjustRightInd w:val="0"/>
        <w:jc w:val="right"/>
        <w:outlineLvl w:val="0"/>
        <w:rPr>
          <w:sz w:val="20"/>
          <w:szCs w:val="20"/>
        </w:rPr>
      </w:pPr>
    </w:p>
    <w:p w:rsidR="00252A90" w:rsidRDefault="00252A90" w:rsidP="00513B2E">
      <w:pPr>
        <w:autoSpaceDE w:val="0"/>
        <w:autoSpaceDN w:val="0"/>
        <w:adjustRightInd w:val="0"/>
        <w:jc w:val="right"/>
        <w:outlineLvl w:val="0"/>
        <w:rPr>
          <w:sz w:val="20"/>
          <w:szCs w:val="20"/>
        </w:rPr>
      </w:pPr>
    </w:p>
    <w:p w:rsidR="00252A90" w:rsidRDefault="00252A90" w:rsidP="00513B2E">
      <w:pPr>
        <w:autoSpaceDE w:val="0"/>
        <w:autoSpaceDN w:val="0"/>
        <w:adjustRightInd w:val="0"/>
        <w:jc w:val="right"/>
        <w:outlineLvl w:val="0"/>
        <w:rPr>
          <w:sz w:val="20"/>
          <w:szCs w:val="20"/>
        </w:rPr>
      </w:pPr>
    </w:p>
    <w:p w:rsidR="00252A90" w:rsidRDefault="00252A90" w:rsidP="00513B2E">
      <w:pPr>
        <w:autoSpaceDE w:val="0"/>
        <w:autoSpaceDN w:val="0"/>
        <w:adjustRightInd w:val="0"/>
        <w:jc w:val="right"/>
        <w:outlineLvl w:val="0"/>
        <w:rPr>
          <w:sz w:val="20"/>
          <w:szCs w:val="20"/>
        </w:rPr>
      </w:pPr>
    </w:p>
    <w:p w:rsidR="00252A90" w:rsidRDefault="00252A90" w:rsidP="00513B2E">
      <w:pPr>
        <w:autoSpaceDE w:val="0"/>
        <w:autoSpaceDN w:val="0"/>
        <w:adjustRightInd w:val="0"/>
        <w:jc w:val="right"/>
        <w:outlineLvl w:val="0"/>
        <w:rPr>
          <w:sz w:val="20"/>
          <w:szCs w:val="20"/>
        </w:rPr>
      </w:pPr>
    </w:p>
    <w:p w:rsidR="00252A90" w:rsidRDefault="00252A90" w:rsidP="00513B2E">
      <w:pPr>
        <w:autoSpaceDE w:val="0"/>
        <w:autoSpaceDN w:val="0"/>
        <w:adjustRightInd w:val="0"/>
        <w:jc w:val="right"/>
        <w:outlineLvl w:val="0"/>
        <w:rPr>
          <w:sz w:val="20"/>
          <w:szCs w:val="20"/>
        </w:rPr>
      </w:pPr>
    </w:p>
    <w:p w:rsidR="00252A90" w:rsidRDefault="00252A90" w:rsidP="00513B2E">
      <w:pPr>
        <w:autoSpaceDE w:val="0"/>
        <w:autoSpaceDN w:val="0"/>
        <w:adjustRightInd w:val="0"/>
        <w:jc w:val="right"/>
        <w:outlineLvl w:val="0"/>
        <w:rPr>
          <w:sz w:val="20"/>
          <w:szCs w:val="20"/>
        </w:rPr>
      </w:pPr>
    </w:p>
    <w:p w:rsidR="00252A90" w:rsidRDefault="00252A90" w:rsidP="00513B2E">
      <w:pPr>
        <w:autoSpaceDE w:val="0"/>
        <w:autoSpaceDN w:val="0"/>
        <w:adjustRightInd w:val="0"/>
        <w:jc w:val="right"/>
        <w:outlineLvl w:val="0"/>
        <w:rPr>
          <w:sz w:val="20"/>
          <w:szCs w:val="20"/>
        </w:rPr>
      </w:pPr>
    </w:p>
    <w:p w:rsidR="00252A90" w:rsidRDefault="00252A90" w:rsidP="00513B2E">
      <w:pPr>
        <w:autoSpaceDE w:val="0"/>
        <w:autoSpaceDN w:val="0"/>
        <w:adjustRightInd w:val="0"/>
        <w:jc w:val="right"/>
        <w:outlineLvl w:val="0"/>
        <w:rPr>
          <w:sz w:val="20"/>
          <w:szCs w:val="20"/>
        </w:rPr>
      </w:pPr>
    </w:p>
    <w:p w:rsidR="00252A90" w:rsidRDefault="00252A90" w:rsidP="00513B2E">
      <w:pPr>
        <w:autoSpaceDE w:val="0"/>
        <w:autoSpaceDN w:val="0"/>
        <w:adjustRightInd w:val="0"/>
        <w:jc w:val="right"/>
        <w:outlineLvl w:val="0"/>
        <w:rPr>
          <w:sz w:val="20"/>
          <w:szCs w:val="20"/>
        </w:rPr>
      </w:pPr>
    </w:p>
    <w:p w:rsidR="00252A90" w:rsidRDefault="00252A90" w:rsidP="00513B2E">
      <w:pPr>
        <w:autoSpaceDE w:val="0"/>
        <w:autoSpaceDN w:val="0"/>
        <w:adjustRightInd w:val="0"/>
        <w:jc w:val="right"/>
        <w:outlineLvl w:val="0"/>
        <w:rPr>
          <w:sz w:val="20"/>
          <w:szCs w:val="20"/>
        </w:rPr>
      </w:pPr>
    </w:p>
    <w:p w:rsidR="00252A90" w:rsidRDefault="00252A90" w:rsidP="00513B2E">
      <w:pPr>
        <w:autoSpaceDE w:val="0"/>
        <w:autoSpaceDN w:val="0"/>
        <w:adjustRightInd w:val="0"/>
        <w:jc w:val="right"/>
        <w:outlineLvl w:val="0"/>
        <w:rPr>
          <w:sz w:val="20"/>
          <w:szCs w:val="20"/>
        </w:rPr>
      </w:pPr>
    </w:p>
    <w:p w:rsidR="00252A90" w:rsidRDefault="00252A90" w:rsidP="00513B2E">
      <w:pPr>
        <w:autoSpaceDE w:val="0"/>
        <w:autoSpaceDN w:val="0"/>
        <w:adjustRightInd w:val="0"/>
        <w:jc w:val="right"/>
        <w:outlineLvl w:val="0"/>
        <w:rPr>
          <w:sz w:val="20"/>
          <w:szCs w:val="20"/>
        </w:rPr>
      </w:pPr>
    </w:p>
    <w:p w:rsidR="00252A90" w:rsidRDefault="00252A90" w:rsidP="00513B2E">
      <w:pPr>
        <w:autoSpaceDE w:val="0"/>
        <w:autoSpaceDN w:val="0"/>
        <w:adjustRightInd w:val="0"/>
        <w:jc w:val="right"/>
        <w:outlineLvl w:val="0"/>
        <w:rPr>
          <w:sz w:val="20"/>
          <w:szCs w:val="20"/>
        </w:rPr>
      </w:pPr>
    </w:p>
    <w:p w:rsidR="000E35B9" w:rsidRDefault="000E35B9" w:rsidP="00B72A13">
      <w:pPr>
        <w:autoSpaceDE w:val="0"/>
        <w:autoSpaceDN w:val="0"/>
        <w:adjustRightInd w:val="0"/>
        <w:outlineLvl w:val="0"/>
        <w:rPr>
          <w:sz w:val="20"/>
          <w:szCs w:val="20"/>
        </w:rPr>
      </w:pPr>
    </w:p>
    <w:p w:rsidR="00E453F3" w:rsidRDefault="00E453F3" w:rsidP="00B72A13">
      <w:pPr>
        <w:autoSpaceDE w:val="0"/>
        <w:autoSpaceDN w:val="0"/>
        <w:adjustRightInd w:val="0"/>
        <w:outlineLvl w:val="0"/>
      </w:pPr>
      <w:bookmarkStart w:id="0" w:name="_GoBack"/>
      <w:bookmarkEnd w:id="0"/>
    </w:p>
    <w:p w:rsidR="000E35B9" w:rsidRDefault="000E35B9" w:rsidP="00B72A13">
      <w:pPr>
        <w:autoSpaceDE w:val="0"/>
        <w:autoSpaceDN w:val="0"/>
        <w:adjustRightInd w:val="0"/>
        <w:outlineLvl w:val="0"/>
      </w:pPr>
    </w:p>
    <w:p w:rsidR="00502ACC" w:rsidRDefault="00502ACC" w:rsidP="00B72A13">
      <w:pPr>
        <w:autoSpaceDE w:val="0"/>
        <w:autoSpaceDN w:val="0"/>
        <w:adjustRightInd w:val="0"/>
        <w:outlineLvl w:val="0"/>
      </w:pPr>
    </w:p>
    <w:p w:rsidR="000E35B9" w:rsidRDefault="000E35B9" w:rsidP="00B72A13">
      <w:pPr>
        <w:autoSpaceDE w:val="0"/>
        <w:autoSpaceDN w:val="0"/>
        <w:adjustRightInd w:val="0"/>
        <w:outlineLvl w:val="0"/>
      </w:pPr>
    </w:p>
    <w:p w:rsidR="000E35B9" w:rsidRDefault="000E35B9" w:rsidP="00B72A13">
      <w:pPr>
        <w:autoSpaceDE w:val="0"/>
        <w:autoSpaceDN w:val="0"/>
        <w:adjustRightInd w:val="0"/>
        <w:outlineLvl w:val="0"/>
      </w:pPr>
    </w:p>
    <w:p w:rsidR="00252A90" w:rsidRDefault="00252A90" w:rsidP="00252A90">
      <w:pPr>
        <w:autoSpaceDE w:val="0"/>
        <w:autoSpaceDN w:val="0"/>
        <w:adjustRightInd w:val="0"/>
        <w:jc w:val="right"/>
        <w:outlineLvl w:val="0"/>
      </w:pPr>
      <w:r>
        <w:lastRenderedPageBreak/>
        <w:t>Приложение 1</w:t>
      </w:r>
    </w:p>
    <w:p w:rsidR="00252A90" w:rsidRDefault="00252A90" w:rsidP="00252A90">
      <w:pPr>
        <w:autoSpaceDE w:val="0"/>
        <w:autoSpaceDN w:val="0"/>
        <w:adjustRightInd w:val="0"/>
        <w:jc w:val="right"/>
        <w:outlineLvl w:val="0"/>
      </w:pPr>
      <w:r>
        <w:t>к постановлению администрации Асиновского района</w:t>
      </w:r>
    </w:p>
    <w:p w:rsidR="00252A90" w:rsidRDefault="00252A90" w:rsidP="00252A90">
      <w:pPr>
        <w:autoSpaceDE w:val="0"/>
        <w:autoSpaceDN w:val="0"/>
        <w:adjustRightInd w:val="0"/>
        <w:jc w:val="right"/>
        <w:outlineLvl w:val="0"/>
      </w:pPr>
      <w:r>
        <w:t xml:space="preserve">от_____________№_____________ </w:t>
      </w:r>
    </w:p>
    <w:p w:rsidR="00252A90" w:rsidRPr="00542A41" w:rsidRDefault="00252A90" w:rsidP="00252A90">
      <w:pPr>
        <w:jc w:val="both"/>
      </w:pPr>
    </w:p>
    <w:tbl>
      <w:tblPr>
        <w:tblW w:w="10116" w:type="dxa"/>
        <w:tblInd w:w="-118" w:type="dxa"/>
        <w:tblLayout w:type="fixed"/>
        <w:tblCellMar>
          <w:top w:w="75" w:type="dxa"/>
          <w:left w:w="0" w:type="dxa"/>
          <w:bottom w:w="75" w:type="dxa"/>
          <w:right w:w="0" w:type="dxa"/>
        </w:tblCellMar>
        <w:tblLook w:val="0000" w:firstRow="0" w:lastRow="0" w:firstColumn="0" w:lastColumn="0" w:noHBand="0" w:noVBand="0"/>
      </w:tblPr>
      <w:tblGrid>
        <w:gridCol w:w="2023"/>
        <w:gridCol w:w="1720"/>
        <w:gridCol w:w="1001"/>
        <w:gridCol w:w="129"/>
        <w:gridCol w:w="136"/>
        <w:gridCol w:w="9"/>
        <w:gridCol w:w="524"/>
        <w:gridCol w:w="183"/>
        <w:gridCol w:w="9"/>
        <w:gridCol w:w="658"/>
        <w:gridCol w:w="50"/>
        <w:gridCol w:w="9"/>
        <w:gridCol w:w="708"/>
        <w:gridCol w:w="10"/>
        <w:gridCol w:w="215"/>
        <w:gridCol w:w="492"/>
        <w:gridCol w:w="13"/>
        <w:gridCol w:w="526"/>
        <w:gridCol w:w="177"/>
        <w:gridCol w:w="16"/>
        <w:gridCol w:w="657"/>
        <w:gridCol w:w="210"/>
        <w:gridCol w:w="641"/>
      </w:tblGrid>
      <w:tr w:rsidR="00252A90" w:rsidTr="00EB1029">
        <w:trPr>
          <w:trHeight w:val="155"/>
        </w:trPr>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Наименование муниципальной программы</w:t>
            </w:r>
          </w:p>
        </w:tc>
        <w:tc>
          <w:tcPr>
            <w:tcW w:w="809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Обеспечение доступности жилья и улучшения качества жилищных условий населения Асиновского района Томской области (далее – муниципальная программа)</w:t>
            </w:r>
          </w:p>
        </w:tc>
      </w:tr>
      <w:tr w:rsidR="00252A90" w:rsidTr="00EB1029">
        <w:trPr>
          <w:trHeight w:val="155"/>
        </w:trPr>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Ответственный исполнитель муниципальной программы</w:t>
            </w:r>
          </w:p>
        </w:tc>
        <w:tc>
          <w:tcPr>
            <w:tcW w:w="809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ind w:left="-234"/>
            </w:pPr>
            <w:proofErr w:type="spellStart"/>
            <w:r>
              <w:t>ООтдел</w:t>
            </w:r>
            <w:proofErr w:type="spellEnd"/>
            <w:r>
              <w:t xml:space="preserve"> ЖКХ, строительства и транспорта администрации Асиновского района </w:t>
            </w:r>
          </w:p>
        </w:tc>
      </w:tr>
      <w:tr w:rsidR="00252A90" w:rsidRPr="005236CC" w:rsidTr="00EB1029">
        <w:trPr>
          <w:trHeight w:val="155"/>
        </w:trPr>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Соисполнители муниципальной программы</w:t>
            </w:r>
          </w:p>
        </w:tc>
        <w:tc>
          <w:tcPr>
            <w:tcW w:w="809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Pr="005236CC" w:rsidRDefault="00252A90" w:rsidP="00EB1029">
            <w:pPr>
              <w:autoSpaceDE w:val="0"/>
              <w:autoSpaceDN w:val="0"/>
              <w:adjustRightInd w:val="0"/>
              <w:jc w:val="both"/>
            </w:pPr>
            <w:r>
              <w:t>Отдел ЖКХ, строительства и транспорта администрации Асиновского района, отдел по имуществу и землям администрации Асиновского района, отдел социально-экономического развития администрации Асиновского района</w:t>
            </w:r>
            <w:r w:rsidR="008D3CFB">
              <w:t>, Администрация Асиновского городского поселения</w:t>
            </w:r>
          </w:p>
        </w:tc>
      </w:tr>
      <w:tr w:rsidR="00252A90" w:rsidRPr="005236CC" w:rsidTr="00EB1029">
        <w:trPr>
          <w:trHeight w:val="155"/>
        </w:trPr>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Участники муниципальной программы</w:t>
            </w:r>
          </w:p>
        </w:tc>
        <w:tc>
          <w:tcPr>
            <w:tcW w:w="809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Pr="005236CC" w:rsidRDefault="00252A90" w:rsidP="00EB1029">
            <w:pPr>
              <w:autoSpaceDE w:val="0"/>
              <w:autoSpaceDN w:val="0"/>
              <w:adjustRightInd w:val="0"/>
              <w:jc w:val="both"/>
            </w:pPr>
            <w:r>
              <w:t>Отдел ЖКХ, строительства и транспорта администрации Асиновского района, отдел по имуществу и землям администрации Асиновского района, отдел социально-экономического развития администрации Асиновского района, МАУ «Асиновское имущественное казначейство»</w:t>
            </w:r>
            <w:r w:rsidR="00795507">
              <w:t>,  Администрация Асиновского городского поселения, управляющие организации, общественные организации</w:t>
            </w:r>
          </w:p>
        </w:tc>
      </w:tr>
      <w:tr w:rsidR="00252A90" w:rsidTr="00EB1029">
        <w:trPr>
          <w:trHeight w:val="155"/>
        </w:trPr>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Среднесрочная цель социально-экономического развития Асиновского района, на реализацию которой направлена муниципальная  программа</w:t>
            </w:r>
          </w:p>
        </w:tc>
        <w:tc>
          <w:tcPr>
            <w:tcW w:w="809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Повышение качества жизни населения</w:t>
            </w:r>
          </w:p>
        </w:tc>
      </w:tr>
      <w:tr w:rsidR="00252A90" w:rsidTr="00EB1029">
        <w:trPr>
          <w:trHeight w:val="155"/>
        </w:trPr>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Цель муниципальной программы</w:t>
            </w:r>
          </w:p>
        </w:tc>
        <w:tc>
          <w:tcPr>
            <w:tcW w:w="809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Повышение доступности жилья населению Асиновского района и улучшение качества жилищных условий населения</w:t>
            </w:r>
          </w:p>
        </w:tc>
      </w:tr>
      <w:tr w:rsidR="00252A90" w:rsidTr="00EB1029">
        <w:trPr>
          <w:trHeight w:val="846"/>
        </w:trPr>
        <w:tc>
          <w:tcPr>
            <w:tcW w:w="20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Показатели цели муниципальной программы и их значения (с детализацией по годам реализации)</w:t>
            </w:r>
          </w:p>
        </w:tc>
        <w:tc>
          <w:tcPr>
            <w:tcW w:w="2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Показатели цели</w:t>
            </w:r>
          </w:p>
        </w:tc>
        <w:tc>
          <w:tcPr>
            <w:tcW w:w="8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2015</w:t>
            </w:r>
          </w:p>
          <w:p w:rsidR="00252A90" w:rsidRDefault="00252A90" w:rsidP="00EB1029">
            <w:pPr>
              <w:autoSpaceDE w:val="0"/>
              <w:autoSpaceDN w:val="0"/>
              <w:adjustRightInd w:val="0"/>
              <w:jc w:val="center"/>
            </w:pPr>
            <w:r>
              <w:t>год</w:t>
            </w:r>
          </w:p>
        </w:tc>
        <w:tc>
          <w:tcPr>
            <w:tcW w:w="7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2016 год</w:t>
            </w:r>
          </w:p>
        </w:tc>
        <w:tc>
          <w:tcPr>
            <w:tcW w:w="7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2017 год</w:t>
            </w:r>
          </w:p>
        </w:tc>
        <w:tc>
          <w:tcPr>
            <w:tcW w:w="7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2018 год</w:t>
            </w:r>
          </w:p>
        </w:tc>
        <w:tc>
          <w:tcPr>
            <w:tcW w:w="7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2019 год</w:t>
            </w:r>
          </w:p>
        </w:tc>
        <w:tc>
          <w:tcPr>
            <w:tcW w:w="8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2020 год</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2021 год</w:t>
            </w:r>
          </w:p>
        </w:tc>
      </w:tr>
      <w:tr w:rsidR="00252A90" w:rsidRPr="00772587" w:rsidTr="00EB1029">
        <w:trPr>
          <w:trHeight w:val="155"/>
        </w:trPr>
        <w:tc>
          <w:tcPr>
            <w:tcW w:w="2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jc w:val="both"/>
            </w:pPr>
          </w:p>
        </w:tc>
        <w:tc>
          <w:tcPr>
            <w:tcW w:w="2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 xml:space="preserve">1. Годовой объем ввода жилья в </w:t>
            </w:r>
            <w:proofErr w:type="spellStart"/>
            <w:r>
              <w:t>Асиновском</w:t>
            </w:r>
            <w:proofErr w:type="spellEnd"/>
            <w:r>
              <w:t xml:space="preserve">  районе, тыс. кв. м</w:t>
            </w:r>
          </w:p>
        </w:tc>
        <w:tc>
          <w:tcPr>
            <w:tcW w:w="8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Pr="00772587" w:rsidRDefault="00252A90" w:rsidP="00EB1029">
            <w:pPr>
              <w:autoSpaceDE w:val="0"/>
              <w:autoSpaceDN w:val="0"/>
              <w:adjustRightInd w:val="0"/>
              <w:ind w:left="-96" w:right="-162"/>
              <w:jc w:val="center"/>
            </w:pPr>
            <w:r w:rsidRPr="00772587">
              <w:t>3,9</w:t>
            </w:r>
          </w:p>
        </w:tc>
        <w:tc>
          <w:tcPr>
            <w:tcW w:w="7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Pr="00772587" w:rsidRDefault="00252A90" w:rsidP="00EB1029">
            <w:pPr>
              <w:autoSpaceDE w:val="0"/>
              <w:autoSpaceDN w:val="0"/>
              <w:adjustRightInd w:val="0"/>
              <w:jc w:val="center"/>
            </w:pPr>
            <w:r w:rsidRPr="00772587">
              <w:t>3,9</w:t>
            </w:r>
          </w:p>
        </w:tc>
        <w:tc>
          <w:tcPr>
            <w:tcW w:w="7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Pr="00772587" w:rsidRDefault="00252A90" w:rsidP="00EB1029">
            <w:pPr>
              <w:autoSpaceDE w:val="0"/>
              <w:autoSpaceDN w:val="0"/>
              <w:adjustRightInd w:val="0"/>
              <w:jc w:val="center"/>
            </w:pPr>
            <w:r w:rsidRPr="00772587">
              <w:t>3,0</w:t>
            </w:r>
          </w:p>
        </w:tc>
        <w:tc>
          <w:tcPr>
            <w:tcW w:w="7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Pr="00772587" w:rsidRDefault="00252A90" w:rsidP="00EB1029">
            <w:pPr>
              <w:autoSpaceDE w:val="0"/>
              <w:autoSpaceDN w:val="0"/>
              <w:adjustRightInd w:val="0"/>
              <w:jc w:val="center"/>
            </w:pPr>
            <w:r w:rsidRPr="00772587">
              <w:t>3,0</w:t>
            </w:r>
          </w:p>
        </w:tc>
        <w:tc>
          <w:tcPr>
            <w:tcW w:w="7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Pr="00772587" w:rsidRDefault="00252A90" w:rsidP="00EB1029">
            <w:pPr>
              <w:autoSpaceDE w:val="0"/>
              <w:autoSpaceDN w:val="0"/>
              <w:adjustRightInd w:val="0"/>
              <w:jc w:val="center"/>
            </w:pPr>
            <w:r>
              <w:t>3,</w:t>
            </w:r>
            <w:r w:rsidRPr="00772587">
              <w:t>0</w:t>
            </w:r>
          </w:p>
        </w:tc>
        <w:tc>
          <w:tcPr>
            <w:tcW w:w="8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Pr="00772587" w:rsidRDefault="00252A90" w:rsidP="00EB1029">
            <w:pPr>
              <w:autoSpaceDE w:val="0"/>
              <w:autoSpaceDN w:val="0"/>
              <w:adjustRightInd w:val="0"/>
              <w:jc w:val="center"/>
            </w:pPr>
            <w:r w:rsidRPr="00772587">
              <w:t>3,0</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Pr="00772587" w:rsidRDefault="00252A90" w:rsidP="00EB1029">
            <w:pPr>
              <w:autoSpaceDE w:val="0"/>
              <w:autoSpaceDN w:val="0"/>
              <w:adjustRightInd w:val="0"/>
              <w:jc w:val="center"/>
            </w:pPr>
            <w:r w:rsidRPr="00772587">
              <w:t>3,0</w:t>
            </w:r>
          </w:p>
        </w:tc>
      </w:tr>
      <w:tr w:rsidR="00252A90" w:rsidRPr="00772587" w:rsidTr="00EB1029">
        <w:trPr>
          <w:trHeight w:val="155"/>
        </w:trPr>
        <w:tc>
          <w:tcPr>
            <w:tcW w:w="20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jc w:val="both"/>
            </w:pPr>
          </w:p>
        </w:tc>
        <w:tc>
          <w:tcPr>
            <w:tcW w:w="2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2. Объем ввода жилья по стандартам экономического класса, тыс. кв. м</w:t>
            </w:r>
          </w:p>
        </w:tc>
        <w:tc>
          <w:tcPr>
            <w:tcW w:w="8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Pr="00772587" w:rsidRDefault="00252A90" w:rsidP="00EB1029">
            <w:pPr>
              <w:autoSpaceDE w:val="0"/>
              <w:autoSpaceDN w:val="0"/>
              <w:adjustRightInd w:val="0"/>
              <w:jc w:val="center"/>
            </w:pPr>
            <w:r w:rsidRPr="00772587">
              <w:t>2,0</w:t>
            </w:r>
          </w:p>
        </w:tc>
        <w:tc>
          <w:tcPr>
            <w:tcW w:w="7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Pr="00772587" w:rsidRDefault="00252A90" w:rsidP="00EB1029">
            <w:pPr>
              <w:autoSpaceDE w:val="0"/>
              <w:autoSpaceDN w:val="0"/>
              <w:adjustRightInd w:val="0"/>
              <w:jc w:val="center"/>
            </w:pPr>
            <w:r w:rsidRPr="00772587">
              <w:t>2,0</w:t>
            </w:r>
          </w:p>
        </w:tc>
        <w:tc>
          <w:tcPr>
            <w:tcW w:w="7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Pr="00772587" w:rsidRDefault="00252A90" w:rsidP="00EB1029">
            <w:pPr>
              <w:autoSpaceDE w:val="0"/>
              <w:autoSpaceDN w:val="0"/>
              <w:adjustRightInd w:val="0"/>
              <w:jc w:val="center"/>
            </w:pPr>
            <w:r w:rsidRPr="00772587">
              <w:t>2, 0</w:t>
            </w:r>
          </w:p>
        </w:tc>
        <w:tc>
          <w:tcPr>
            <w:tcW w:w="7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Pr="00772587" w:rsidRDefault="00252A90" w:rsidP="00EB1029">
            <w:pPr>
              <w:autoSpaceDE w:val="0"/>
              <w:autoSpaceDN w:val="0"/>
              <w:adjustRightInd w:val="0"/>
              <w:jc w:val="center"/>
            </w:pPr>
            <w:r w:rsidRPr="00772587">
              <w:t>2,0</w:t>
            </w:r>
          </w:p>
        </w:tc>
        <w:tc>
          <w:tcPr>
            <w:tcW w:w="7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Pr="00772587" w:rsidRDefault="00252A90" w:rsidP="00EB1029">
            <w:pPr>
              <w:autoSpaceDE w:val="0"/>
              <w:autoSpaceDN w:val="0"/>
              <w:adjustRightInd w:val="0"/>
              <w:jc w:val="center"/>
            </w:pPr>
            <w:r>
              <w:t>2,</w:t>
            </w:r>
            <w:r w:rsidRPr="00772587">
              <w:t>0</w:t>
            </w:r>
          </w:p>
        </w:tc>
        <w:tc>
          <w:tcPr>
            <w:tcW w:w="8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Pr="00772587" w:rsidRDefault="00252A90" w:rsidP="00EB1029">
            <w:pPr>
              <w:autoSpaceDE w:val="0"/>
              <w:autoSpaceDN w:val="0"/>
              <w:adjustRightInd w:val="0"/>
              <w:jc w:val="center"/>
            </w:pPr>
            <w:r>
              <w:t>2,</w:t>
            </w:r>
            <w:r w:rsidRPr="00772587">
              <w:t>0</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Pr="00772587" w:rsidRDefault="00252A90" w:rsidP="00EB1029">
            <w:pPr>
              <w:autoSpaceDE w:val="0"/>
              <w:autoSpaceDN w:val="0"/>
              <w:adjustRightInd w:val="0"/>
              <w:jc w:val="center"/>
            </w:pPr>
            <w:r>
              <w:t>2,</w:t>
            </w:r>
            <w:r w:rsidRPr="00772587">
              <w:t>0</w:t>
            </w:r>
          </w:p>
        </w:tc>
      </w:tr>
      <w:tr w:rsidR="00252A90" w:rsidTr="00EB1029">
        <w:trPr>
          <w:trHeight w:val="155"/>
        </w:trPr>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 xml:space="preserve">Задачи </w:t>
            </w:r>
            <w:r>
              <w:lastRenderedPageBreak/>
              <w:t>муниципальной программы</w:t>
            </w:r>
          </w:p>
        </w:tc>
        <w:tc>
          <w:tcPr>
            <w:tcW w:w="809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jc w:val="both"/>
            </w:pPr>
            <w:r>
              <w:lastRenderedPageBreak/>
              <w:t xml:space="preserve">1. Стимулирование развития жилищного строительства на территории </w:t>
            </w:r>
            <w:r>
              <w:lastRenderedPageBreak/>
              <w:t>муниципального образования «Асиновский район».</w:t>
            </w:r>
          </w:p>
          <w:p w:rsidR="00252A90" w:rsidRDefault="00252A90" w:rsidP="00EB1029">
            <w:pPr>
              <w:autoSpaceDE w:val="0"/>
              <w:autoSpaceDN w:val="0"/>
              <w:adjustRightInd w:val="0"/>
            </w:pPr>
            <w:r>
              <w:t>2. Совершенствование территориального планирования Асиновского района.</w:t>
            </w:r>
          </w:p>
          <w:p w:rsidR="00252A90" w:rsidRDefault="00252A90" w:rsidP="00EB1029">
            <w:pPr>
              <w:autoSpaceDE w:val="0"/>
              <w:autoSpaceDN w:val="0"/>
              <w:adjustRightInd w:val="0"/>
            </w:pPr>
            <w:r>
              <w:t>3. Формирование комфортной городской среды на территории муниципального образования «Асиновский район».</w:t>
            </w:r>
          </w:p>
        </w:tc>
      </w:tr>
      <w:tr w:rsidR="00252A90" w:rsidTr="00EB1029">
        <w:trPr>
          <w:trHeight w:val="155"/>
        </w:trPr>
        <w:tc>
          <w:tcPr>
            <w:tcW w:w="20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lastRenderedPageBreak/>
              <w:t xml:space="preserve"> </w:t>
            </w:r>
          </w:p>
        </w:tc>
        <w:tc>
          <w:tcPr>
            <w:tcW w:w="29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pPr>
            <w:r>
              <w:t>Показатели задач</w:t>
            </w:r>
          </w:p>
        </w:tc>
        <w:tc>
          <w:tcPr>
            <w:tcW w:w="7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2015 год</w:t>
            </w:r>
          </w:p>
        </w:tc>
        <w:tc>
          <w:tcPr>
            <w:tcW w:w="7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2016 год</w:t>
            </w:r>
          </w:p>
        </w:tc>
        <w:tc>
          <w:tcPr>
            <w:tcW w:w="7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2017 год</w:t>
            </w:r>
          </w:p>
        </w:tc>
        <w:tc>
          <w:tcPr>
            <w:tcW w:w="7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2018 год</w:t>
            </w:r>
          </w:p>
        </w:tc>
        <w:tc>
          <w:tcPr>
            <w:tcW w:w="7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2019 год</w:t>
            </w:r>
          </w:p>
        </w:tc>
        <w:tc>
          <w:tcPr>
            <w:tcW w:w="8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2020 год</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2021 год</w:t>
            </w:r>
          </w:p>
        </w:tc>
      </w:tr>
      <w:tr w:rsidR="00252A90" w:rsidTr="00EB1029">
        <w:trPr>
          <w:trHeight w:val="155"/>
        </w:trPr>
        <w:tc>
          <w:tcPr>
            <w:tcW w:w="2023" w:type="dxa"/>
            <w:vMerge/>
            <w:tcBorders>
              <w:left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jc w:val="both"/>
            </w:pPr>
          </w:p>
        </w:tc>
        <w:tc>
          <w:tcPr>
            <w:tcW w:w="809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Задача 1. Стимулирование развития жилищного строительства на территории муниципального образования «Асиновский район»</w:t>
            </w:r>
          </w:p>
        </w:tc>
      </w:tr>
      <w:tr w:rsidR="00252A90" w:rsidTr="00EB1029">
        <w:trPr>
          <w:trHeight w:val="155"/>
        </w:trPr>
        <w:tc>
          <w:tcPr>
            <w:tcW w:w="2023" w:type="dxa"/>
            <w:vMerge/>
            <w:tcBorders>
              <w:left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jc w:val="both"/>
            </w:pPr>
          </w:p>
        </w:tc>
        <w:tc>
          <w:tcPr>
            <w:tcW w:w="29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 xml:space="preserve">Обеспеченность населения Асиновского района жильем, </w:t>
            </w:r>
          </w:p>
          <w:p w:rsidR="00252A90" w:rsidRDefault="00252A90" w:rsidP="00EB1029">
            <w:pPr>
              <w:autoSpaceDE w:val="0"/>
              <w:autoSpaceDN w:val="0"/>
              <w:adjustRightInd w:val="0"/>
            </w:pPr>
            <w:r>
              <w:t>кв. м/чел.</w:t>
            </w:r>
          </w:p>
        </w:tc>
        <w:tc>
          <w:tcPr>
            <w:tcW w:w="7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29,8</w:t>
            </w:r>
          </w:p>
        </w:tc>
        <w:tc>
          <w:tcPr>
            <w:tcW w:w="7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30,3</w:t>
            </w:r>
          </w:p>
        </w:tc>
        <w:tc>
          <w:tcPr>
            <w:tcW w:w="7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30,6</w:t>
            </w:r>
          </w:p>
        </w:tc>
        <w:tc>
          <w:tcPr>
            <w:tcW w:w="7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31,0</w:t>
            </w:r>
          </w:p>
        </w:tc>
        <w:tc>
          <w:tcPr>
            <w:tcW w:w="7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31,5</w:t>
            </w:r>
          </w:p>
        </w:tc>
        <w:tc>
          <w:tcPr>
            <w:tcW w:w="8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32,1</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32,5</w:t>
            </w:r>
          </w:p>
        </w:tc>
      </w:tr>
      <w:tr w:rsidR="00252A90" w:rsidTr="00EB1029">
        <w:trPr>
          <w:trHeight w:val="155"/>
        </w:trPr>
        <w:tc>
          <w:tcPr>
            <w:tcW w:w="2023" w:type="dxa"/>
            <w:vMerge/>
            <w:tcBorders>
              <w:left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jc w:val="both"/>
            </w:pPr>
          </w:p>
        </w:tc>
        <w:tc>
          <w:tcPr>
            <w:tcW w:w="809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Задача 2.  Совершенствование территориального планирования Асиновского района.</w:t>
            </w:r>
          </w:p>
        </w:tc>
      </w:tr>
      <w:tr w:rsidR="00252A90" w:rsidTr="00EB1029">
        <w:trPr>
          <w:trHeight w:val="155"/>
        </w:trPr>
        <w:tc>
          <w:tcPr>
            <w:tcW w:w="2023" w:type="dxa"/>
            <w:vMerge/>
            <w:tcBorders>
              <w:left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jc w:val="both"/>
            </w:pPr>
          </w:p>
        </w:tc>
        <w:tc>
          <w:tcPr>
            <w:tcW w:w="299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 xml:space="preserve">Количество документации, направленной на реализацию и совершенствование документов территориального планирования, </w:t>
            </w:r>
            <w:proofErr w:type="spellStart"/>
            <w:proofErr w:type="gramStart"/>
            <w:r>
              <w:t>ед</w:t>
            </w:r>
            <w:proofErr w:type="spellEnd"/>
            <w:proofErr w:type="gramEnd"/>
            <w:r>
              <w:t>/ год</w:t>
            </w:r>
          </w:p>
        </w:tc>
        <w:tc>
          <w:tcPr>
            <w:tcW w:w="7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0</w:t>
            </w:r>
          </w:p>
        </w:tc>
        <w:tc>
          <w:tcPr>
            <w:tcW w:w="7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0</w:t>
            </w:r>
          </w:p>
        </w:tc>
        <w:tc>
          <w:tcPr>
            <w:tcW w:w="7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70</w:t>
            </w:r>
          </w:p>
        </w:tc>
        <w:tc>
          <w:tcPr>
            <w:tcW w:w="7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32</w:t>
            </w:r>
          </w:p>
        </w:tc>
        <w:tc>
          <w:tcPr>
            <w:tcW w:w="7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31</w:t>
            </w:r>
          </w:p>
        </w:tc>
        <w:tc>
          <w:tcPr>
            <w:tcW w:w="8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32</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31</w:t>
            </w:r>
          </w:p>
        </w:tc>
      </w:tr>
      <w:tr w:rsidR="00252A90" w:rsidTr="00EB1029">
        <w:trPr>
          <w:trHeight w:val="155"/>
        </w:trPr>
        <w:tc>
          <w:tcPr>
            <w:tcW w:w="2023" w:type="dxa"/>
            <w:vMerge/>
            <w:tcBorders>
              <w:left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jc w:val="both"/>
            </w:pPr>
          </w:p>
        </w:tc>
        <w:tc>
          <w:tcPr>
            <w:tcW w:w="809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3. Формирование комфортной городской среды на территории муниципального образования «Асиновский район».</w:t>
            </w:r>
          </w:p>
        </w:tc>
      </w:tr>
      <w:tr w:rsidR="00252A90" w:rsidTr="00EB1029">
        <w:trPr>
          <w:trHeight w:val="155"/>
        </w:trPr>
        <w:tc>
          <w:tcPr>
            <w:tcW w:w="2023" w:type="dxa"/>
            <w:vMerge/>
            <w:tcBorders>
              <w:left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jc w:val="both"/>
            </w:pPr>
          </w:p>
        </w:tc>
        <w:tc>
          <w:tcPr>
            <w:tcW w:w="299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Доля благоустроенных дворовых территорий от общего количества дворовых территорий</w:t>
            </w:r>
          </w:p>
        </w:tc>
        <w:tc>
          <w:tcPr>
            <w:tcW w:w="7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0</w:t>
            </w:r>
          </w:p>
        </w:tc>
        <w:tc>
          <w:tcPr>
            <w:tcW w:w="7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0</w:t>
            </w:r>
          </w:p>
        </w:tc>
        <w:tc>
          <w:tcPr>
            <w:tcW w:w="7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2</w:t>
            </w:r>
          </w:p>
        </w:tc>
        <w:tc>
          <w:tcPr>
            <w:tcW w:w="7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0</w:t>
            </w:r>
          </w:p>
        </w:tc>
        <w:tc>
          <w:tcPr>
            <w:tcW w:w="7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0</w:t>
            </w:r>
          </w:p>
        </w:tc>
        <w:tc>
          <w:tcPr>
            <w:tcW w:w="8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0</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0</w:t>
            </w:r>
          </w:p>
        </w:tc>
      </w:tr>
      <w:tr w:rsidR="00252A90" w:rsidTr="00EB1029">
        <w:trPr>
          <w:trHeight w:val="155"/>
        </w:trPr>
        <w:tc>
          <w:tcPr>
            <w:tcW w:w="202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jc w:val="both"/>
            </w:pPr>
          </w:p>
        </w:tc>
        <w:tc>
          <w:tcPr>
            <w:tcW w:w="299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Доля благоустроенных общественных территорий от общего количества общественных территорий</w:t>
            </w:r>
          </w:p>
        </w:tc>
        <w:tc>
          <w:tcPr>
            <w:tcW w:w="7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0</w:t>
            </w:r>
          </w:p>
        </w:tc>
        <w:tc>
          <w:tcPr>
            <w:tcW w:w="7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0</w:t>
            </w:r>
          </w:p>
        </w:tc>
        <w:tc>
          <w:tcPr>
            <w:tcW w:w="7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30</w:t>
            </w:r>
          </w:p>
        </w:tc>
        <w:tc>
          <w:tcPr>
            <w:tcW w:w="7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0</w:t>
            </w:r>
          </w:p>
        </w:tc>
        <w:tc>
          <w:tcPr>
            <w:tcW w:w="7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0</w:t>
            </w:r>
          </w:p>
        </w:tc>
        <w:tc>
          <w:tcPr>
            <w:tcW w:w="8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0</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jc w:val="center"/>
            </w:pPr>
            <w:r>
              <w:t>0</w:t>
            </w:r>
          </w:p>
        </w:tc>
      </w:tr>
      <w:tr w:rsidR="00252A90" w:rsidRPr="00E35DD8" w:rsidTr="00EB1029">
        <w:trPr>
          <w:trHeight w:val="155"/>
        </w:trPr>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 xml:space="preserve">Подпрограммы муниципальной программы </w:t>
            </w:r>
          </w:p>
        </w:tc>
        <w:tc>
          <w:tcPr>
            <w:tcW w:w="809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Pr="00E35DD8" w:rsidRDefault="00BB78E3" w:rsidP="00EB1029">
            <w:pPr>
              <w:autoSpaceDE w:val="0"/>
              <w:autoSpaceDN w:val="0"/>
              <w:adjustRightInd w:val="0"/>
            </w:pPr>
            <w:hyperlink r:id="rId10" w:history="1">
              <w:r w:rsidR="00252A90" w:rsidRPr="00E35DD8">
                <w:t>Подпрограмма 1</w:t>
              </w:r>
            </w:hyperlink>
            <w:r w:rsidR="00252A90" w:rsidRPr="00E35DD8">
              <w:t xml:space="preserve">. Стимулирование развития жилищного строительства на территории муниципального образования «Асиновский район». </w:t>
            </w:r>
          </w:p>
          <w:p w:rsidR="00252A90" w:rsidRDefault="00BB78E3" w:rsidP="00EB1029">
            <w:pPr>
              <w:autoSpaceDE w:val="0"/>
              <w:autoSpaceDN w:val="0"/>
              <w:adjustRightInd w:val="0"/>
            </w:pPr>
            <w:hyperlink r:id="rId11" w:history="1">
              <w:r w:rsidR="00252A90" w:rsidRPr="00E35DD8">
                <w:t>Подпрограмма 2</w:t>
              </w:r>
            </w:hyperlink>
            <w:r w:rsidR="00252A90" w:rsidRPr="00E35DD8">
              <w:t>. Совершенствование территориального планирования Асиновского района.</w:t>
            </w:r>
          </w:p>
          <w:p w:rsidR="00252A90" w:rsidRPr="00E35DD8" w:rsidRDefault="00252A90" w:rsidP="00EB1029">
            <w:pPr>
              <w:autoSpaceDE w:val="0"/>
              <w:autoSpaceDN w:val="0"/>
              <w:adjustRightInd w:val="0"/>
            </w:pPr>
            <w:r>
              <w:t>Подпрограмма 3. Формирование современной городской среды на территории муниципального образования «Асиновский район».</w:t>
            </w:r>
          </w:p>
        </w:tc>
      </w:tr>
      <w:tr w:rsidR="00252A90" w:rsidTr="00EB1029">
        <w:trPr>
          <w:trHeight w:val="155"/>
        </w:trPr>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Ведомственные целевые программы, входящие в состав муниципальной программы</w:t>
            </w:r>
          </w:p>
        </w:tc>
        <w:tc>
          <w:tcPr>
            <w:tcW w:w="809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Отсутствуют</w:t>
            </w:r>
          </w:p>
        </w:tc>
      </w:tr>
      <w:tr w:rsidR="00252A90" w:rsidTr="005D251A">
        <w:trPr>
          <w:trHeight w:val="155"/>
        </w:trPr>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A90" w:rsidRDefault="00252A90" w:rsidP="00EB1029">
            <w:pPr>
              <w:autoSpaceDE w:val="0"/>
              <w:autoSpaceDN w:val="0"/>
              <w:adjustRightInd w:val="0"/>
            </w:pPr>
            <w:r>
              <w:t xml:space="preserve">Сроки реализации </w:t>
            </w:r>
            <w:r>
              <w:lastRenderedPageBreak/>
              <w:t>муниципальной программы</w:t>
            </w:r>
          </w:p>
        </w:tc>
        <w:tc>
          <w:tcPr>
            <w:tcW w:w="809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A90" w:rsidRDefault="00252A90" w:rsidP="00EB1029">
            <w:pPr>
              <w:autoSpaceDE w:val="0"/>
              <w:autoSpaceDN w:val="0"/>
              <w:adjustRightInd w:val="0"/>
            </w:pPr>
            <w:r>
              <w:lastRenderedPageBreak/>
              <w:t>2016 – 2021 годы</w:t>
            </w:r>
          </w:p>
        </w:tc>
      </w:tr>
      <w:tr w:rsidR="005D251A" w:rsidTr="005D251A">
        <w:trPr>
          <w:trHeight w:val="155"/>
        </w:trPr>
        <w:tc>
          <w:tcPr>
            <w:tcW w:w="2023" w:type="dxa"/>
            <w:vMerge w:val="restart"/>
            <w:tcBorders>
              <w:top w:val="single" w:sz="4" w:space="0" w:color="auto"/>
              <w:left w:val="single" w:sz="4" w:space="0" w:color="auto"/>
              <w:right w:val="single" w:sz="4" w:space="0" w:color="auto"/>
            </w:tcBorders>
          </w:tcPr>
          <w:p w:rsidR="005D251A" w:rsidRDefault="005D251A" w:rsidP="00EB1029">
            <w:pPr>
              <w:autoSpaceDE w:val="0"/>
              <w:autoSpaceDN w:val="0"/>
              <w:adjustRightInd w:val="0"/>
            </w:pPr>
            <w:r>
              <w:lastRenderedPageBreak/>
              <w:t>Объем и источники финансирования муниципальной программы (с детализацией по годам реализации, тыс. рублей)</w:t>
            </w:r>
          </w:p>
          <w:p w:rsidR="005D251A" w:rsidRDefault="005D251A" w:rsidP="00EB1029">
            <w:pPr>
              <w:autoSpaceDE w:val="0"/>
              <w:autoSpaceDN w:val="0"/>
              <w:adjustRightInd w:val="0"/>
              <w:jc w:val="both"/>
            </w:pPr>
          </w:p>
          <w:p w:rsidR="005D251A" w:rsidRDefault="005D251A" w:rsidP="00EB1029">
            <w:pPr>
              <w:autoSpaceDE w:val="0"/>
              <w:autoSpaceDN w:val="0"/>
              <w:adjustRightInd w:val="0"/>
              <w:jc w:val="both"/>
            </w:pPr>
          </w:p>
        </w:tc>
        <w:tc>
          <w:tcPr>
            <w:tcW w:w="1720" w:type="dxa"/>
            <w:tcBorders>
              <w:top w:val="single" w:sz="4" w:space="0" w:color="auto"/>
              <w:left w:val="single" w:sz="4" w:space="0" w:color="auto"/>
              <w:bottom w:val="single" w:sz="4" w:space="0" w:color="auto"/>
              <w:right w:val="single" w:sz="4" w:space="0" w:color="auto"/>
            </w:tcBorders>
            <w:vAlign w:val="center"/>
          </w:tcPr>
          <w:p w:rsidR="005D251A" w:rsidRDefault="005D251A" w:rsidP="00EB1029">
            <w:pPr>
              <w:autoSpaceDE w:val="0"/>
              <w:autoSpaceDN w:val="0"/>
              <w:adjustRightInd w:val="0"/>
              <w:jc w:val="center"/>
            </w:pPr>
            <w:r>
              <w:t>Источники</w:t>
            </w:r>
          </w:p>
        </w:tc>
        <w:tc>
          <w:tcPr>
            <w:tcW w:w="1001" w:type="dxa"/>
            <w:tcBorders>
              <w:top w:val="single" w:sz="4" w:space="0" w:color="auto"/>
              <w:left w:val="single" w:sz="4" w:space="0" w:color="auto"/>
              <w:bottom w:val="single" w:sz="4" w:space="0" w:color="auto"/>
              <w:right w:val="single" w:sz="4" w:space="0" w:color="auto"/>
            </w:tcBorders>
            <w:vAlign w:val="center"/>
          </w:tcPr>
          <w:p w:rsidR="005D251A" w:rsidRDefault="005D251A" w:rsidP="00EB1029">
            <w:pPr>
              <w:autoSpaceDE w:val="0"/>
              <w:autoSpaceDN w:val="0"/>
              <w:adjustRightInd w:val="0"/>
              <w:jc w:val="center"/>
            </w:pPr>
            <w:r>
              <w:t>Всего</w:t>
            </w:r>
          </w:p>
        </w:tc>
        <w:tc>
          <w:tcPr>
            <w:tcW w:w="798" w:type="dxa"/>
            <w:gridSpan w:val="4"/>
            <w:tcBorders>
              <w:top w:val="single" w:sz="4" w:space="0" w:color="auto"/>
              <w:left w:val="single" w:sz="4" w:space="0" w:color="auto"/>
              <w:bottom w:val="single" w:sz="4" w:space="0" w:color="auto"/>
              <w:right w:val="single" w:sz="4" w:space="0" w:color="auto"/>
            </w:tcBorders>
            <w:vAlign w:val="center"/>
          </w:tcPr>
          <w:p w:rsidR="005D251A" w:rsidRDefault="005D251A" w:rsidP="00EB1029">
            <w:pPr>
              <w:autoSpaceDE w:val="0"/>
              <w:autoSpaceDN w:val="0"/>
              <w:adjustRightInd w:val="0"/>
              <w:jc w:val="center"/>
            </w:pPr>
            <w:r>
              <w:t xml:space="preserve">2016 </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5D251A" w:rsidRDefault="005D251A" w:rsidP="00EB1029">
            <w:pPr>
              <w:autoSpaceDE w:val="0"/>
              <w:autoSpaceDN w:val="0"/>
              <w:adjustRightInd w:val="0"/>
              <w:jc w:val="center"/>
            </w:pPr>
            <w:r>
              <w:t xml:space="preserve">2017 </w:t>
            </w:r>
          </w:p>
        </w:tc>
        <w:tc>
          <w:tcPr>
            <w:tcW w:w="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Default="005D251A" w:rsidP="00EB1029">
            <w:pPr>
              <w:autoSpaceDE w:val="0"/>
              <w:autoSpaceDN w:val="0"/>
              <w:adjustRightInd w:val="0"/>
              <w:jc w:val="center"/>
            </w:pPr>
            <w:r>
              <w:t xml:space="preserve">2018 </w:t>
            </w:r>
          </w:p>
        </w:tc>
        <w:tc>
          <w:tcPr>
            <w:tcW w:w="10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Default="005D251A" w:rsidP="00EB1029">
            <w:pPr>
              <w:autoSpaceDE w:val="0"/>
              <w:autoSpaceDN w:val="0"/>
              <w:adjustRightInd w:val="0"/>
              <w:jc w:val="center"/>
            </w:pPr>
            <w:r>
              <w:t xml:space="preserve">2019 </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Default="005D251A" w:rsidP="00EB1029">
            <w:pPr>
              <w:autoSpaceDE w:val="0"/>
              <w:autoSpaceDN w:val="0"/>
              <w:adjustRightInd w:val="0"/>
              <w:jc w:val="center"/>
            </w:pPr>
            <w:r>
              <w:t>2020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Default="005D251A" w:rsidP="00EB1029">
            <w:pPr>
              <w:autoSpaceDE w:val="0"/>
              <w:autoSpaceDN w:val="0"/>
              <w:adjustRightInd w:val="0"/>
              <w:jc w:val="center"/>
            </w:pPr>
            <w:r>
              <w:t>2021</w:t>
            </w:r>
          </w:p>
        </w:tc>
      </w:tr>
      <w:tr w:rsidR="005D251A" w:rsidTr="005D251A">
        <w:trPr>
          <w:trHeight w:val="155"/>
        </w:trPr>
        <w:tc>
          <w:tcPr>
            <w:tcW w:w="2023" w:type="dxa"/>
            <w:vMerge/>
            <w:tcBorders>
              <w:left w:val="single" w:sz="4" w:space="0" w:color="auto"/>
              <w:right w:val="single" w:sz="4" w:space="0" w:color="auto"/>
            </w:tcBorders>
          </w:tcPr>
          <w:p w:rsidR="005D251A" w:rsidRDefault="005D251A" w:rsidP="00EB1029">
            <w:pPr>
              <w:autoSpaceDE w:val="0"/>
              <w:autoSpaceDN w:val="0"/>
              <w:adjustRightInd w:val="0"/>
              <w:jc w:val="both"/>
            </w:pPr>
          </w:p>
        </w:tc>
        <w:tc>
          <w:tcPr>
            <w:tcW w:w="1720" w:type="dxa"/>
            <w:tcBorders>
              <w:top w:val="single" w:sz="4" w:space="0" w:color="auto"/>
              <w:left w:val="single" w:sz="4" w:space="0" w:color="auto"/>
              <w:bottom w:val="single" w:sz="4" w:space="0" w:color="auto"/>
              <w:right w:val="single" w:sz="4" w:space="0" w:color="auto"/>
            </w:tcBorders>
          </w:tcPr>
          <w:p w:rsidR="005D251A" w:rsidRDefault="005D251A" w:rsidP="00EB1029">
            <w:pPr>
              <w:autoSpaceDE w:val="0"/>
              <w:autoSpaceDN w:val="0"/>
              <w:adjustRightInd w:val="0"/>
            </w:pPr>
            <w:r>
              <w:t>федеральный бюджет (по согласованию)</w:t>
            </w:r>
          </w:p>
        </w:tc>
        <w:tc>
          <w:tcPr>
            <w:tcW w:w="1001" w:type="dxa"/>
            <w:tcBorders>
              <w:top w:val="single" w:sz="4" w:space="0" w:color="auto"/>
              <w:left w:val="single" w:sz="4" w:space="0" w:color="auto"/>
              <w:bottom w:val="single" w:sz="4" w:space="0" w:color="auto"/>
              <w:right w:val="single" w:sz="4" w:space="0" w:color="auto"/>
            </w:tcBorders>
            <w:vAlign w:val="center"/>
          </w:tcPr>
          <w:p w:rsidR="005D251A" w:rsidRDefault="005D251A" w:rsidP="00EB1029">
            <w:pPr>
              <w:widowControl w:val="0"/>
              <w:autoSpaceDE w:val="0"/>
              <w:autoSpaceDN w:val="0"/>
              <w:adjustRightInd w:val="0"/>
              <w:jc w:val="center"/>
            </w:pPr>
            <w:r>
              <w:t>0,0</w:t>
            </w:r>
          </w:p>
        </w:tc>
        <w:tc>
          <w:tcPr>
            <w:tcW w:w="798" w:type="dxa"/>
            <w:gridSpan w:val="4"/>
            <w:tcBorders>
              <w:top w:val="single" w:sz="4" w:space="0" w:color="auto"/>
              <w:left w:val="single" w:sz="4" w:space="0" w:color="auto"/>
              <w:bottom w:val="single" w:sz="4" w:space="0" w:color="auto"/>
              <w:right w:val="single" w:sz="4" w:space="0" w:color="auto"/>
            </w:tcBorders>
            <w:vAlign w:val="center"/>
          </w:tcPr>
          <w:p w:rsidR="005D251A" w:rsidRDefault="005D251A" w:rsidP="00EB1029">
            <w:pPr>
              <w:widowControl w:val="0"/>
              <w:autoSpaceDE w:val="0"/>
              <w:autoSpaceDN w:val="0"/>
              <w:adjustRightInd w:val="0"/>
              <w:jc w:val="center"/>
            </w:pPr>
            <w:r>
              <w:t>0,0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5D251A" w:rsidRDefault="005D251A" w:rsidP="00EB1029">
            <w:pPr>
              <w:widowControl w:val="0"/>
              <w:autoSpaceDE w:val="0"/>
              <w:autoSpaceDN w:val="0"/>
              <w:adjustRightInd w:val="0"/>
              <w:jc w:val="center"/>
            </w:pPr>
            <w:r>
              <w:t>0,0</w:t>
            </w:r>
          </w:p>
        </w:tc>
        <w:tc>
          <w:tcPr>
            <w:tcW w:w="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Default="005D251A" w:rsidP="00EB1029">
            <w:pPr>
              <w:widowControl w:val="0"/>
              <w:autoSpaceDE w:val="0"/>
              <w:autoSpaceDN w:val="0"/>
              <w:adjustRightInd w:val="0"/>
              <w:jc w:val="center"/>
            </w:pPr>
            <w:r>
              <w:t>0,0</w:t>
            </w:r>
          </w:p>
        </w:tc>
        <w:tc>
          <w:tcPr>
            <w:tcW w:w="10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Default="005D251A" w:rsidP="00EB1029">
            <w:pPr>
              <w:widowControl w:val="0"/>
              <w:autoSpaceDE w:val="0"/>
              <w:autoSpaceDN w:val="0"/>
              <w:adjustRightInd w:val="0"/>
              <w:jc w:val="center"/>
            </w:pPr>
            <w:r>
              <w:t>0,0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Default="005D251A" w:rsidP="00EB1029">
            <w:pPr>
              <w:widowControl w:val="0"/>
              <w:autoSpaceDE w:val="0"/>
              <w:autoSpaceDN w:val="0"/>
              <w:adjustRightInd w:val="0"/>
              <w:jc w:val="center"/>
            </w:pPr>
            <w: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Default="005D251A" w:rsidP="00EB1029">
            <w:pPr>
              <w:widowControl w:val="0"/>
              <w:autoSpaceDE w:val="0"/>
              <w:autoSpaceDN w:val="0"/>
              <w:adjustRightInd w:val="0"/>
              <w:jc w:val="center"/>
            </w:pPr>
            <w:r>
              <w:t>0,0</w:t>
            </w:r>
          </w:p>
        </w:tc>
      </w:tr>
      <w:tr w:rsidR="005D251A" w:rsidTr="005D251A">
        <w:trPr>
          <w:trHeight w:val="155"/>
        </w:trPr>
        <w:tc>
          <w:tcPr>
            <w:tcW w:w="2023" w:type="dxa"/>
            <w:vMerge/>
            <w:tcBorders>
              <w:left w:val="single" w:sz="4" w:space="0" w:color="auto"/>
              <w:right w:val="single" w:sz="4" w:space="0" w:color="auto"/>
            </w:tcBorders>
          </w:tcPr>
          <w:p w:rsidR="005D251A" w:rsidRDefault="005D251A" w:rsidP="00EB1029">
            <w:pPr>
              <w:autoSpaceDE w:val="0"/>
              <w:autoSpaceDN w:val="0"/>
              <w:adjustRightInd w:val="0"/>
              <w:jc w:val="both"/>
            </w:pPr>
          </w:p>
        </w:tc>
        <w:tc>
          <w:tcPr>
            <w:tcW w:w="1720" w:type="dxa"/>
            <w:tcBorders>
              <w:top w:val="single" w:sz="4" w:space="0" w:color="auto"/>
              <w:left w:val="single" w:sz="4" w:space="0" w:color="auto"/>
              <w:bottom w:val="single" w:sz="4" w:space="0" w:color="auto"/>
              <w:right w:val="single" w:sz="4" w:space="0" w:color="auto"/>
            </w:tcBorders>
          </w:tcPr>
          <w:p w:rsidR="005D251A" w:rsidRDefault="005D251A" w:rsidP="00EB1029">
            <w:pPr>
              <w:autoSpaceDE w:val="0"/>
              <w:autoSpaceDN w:val="0"/>
              <w:adjustRightInd w:val="0"/>
            </w:pPr>
            <w:r>
              <w:t>областной бюджет</w:t>
            </w:r>
          </w:p>
        </w:tc>
        <w:tc>
          <w:tcPr>
            <w:tcW w:w="1001" w:type="dxa"/>
            <w:tcBorders>
              <w:top w:val="single" w:sz="4" w:space="0" w:color="auto"/>
              <w:left w:val="single" w:sz="4" w:space="0" w:color="auto"/>
              <w:bottom w:val="single" w:sz="4" w:space="0" w:color="auto"/>
              <w:right w:val="single" w:sz="4" w:space="0" w:color="auto"/>
            </w:tcBorders>
            <w:vAlign w:val="center"/>
          </w:tcPr>
          <w:p w:rsidR="005D251A" w:rsidRPr="00320517" w:rsidRDefault="005D251A" w:rsidP="00EB1029">
            <w:pPr>
              <w:widowControl w:val="0"/>
              <w:autoSpaceDE w:val="0"/>
              <w:autoSpaceDN w:val="0"/>
              <w:adjustRightInd w:val="0"/>
              <w:jc w:val="center"/>
            </w:pPr>
            <w:r w:rsidRPr="00320517">
              <w:t>47997,56</w:t>
            </w:r>
          </w:p>
        </w:tc>
        <w:tc>
          <w:tcPr>
            <w:tcW w:w="798" w:type="dxa"/>
            <w:gridSpan w:val="4"/>
            <w:tcBorders>
              <w:top w:val="single" w:sz="4" w:space="0" w:color="auto"/>
              <w:left w:val="single" w:sz="4" w:space="0" w:color="auto"/>
              <w:bottom w:val="single" w:sz="4" w:space="0" w:color="auto"/>
              <w:right w:val="single" w:sz="4" w:space="0" w:color="auto"/>
            </w:tcBorders>
            <w:vAlign w:val="center"/>
          </w:tcPr>
          <w:p w:rsidR="005D251A" w:rsidRDefault="005D251A" w:rsidP="00EB1029">
            <w:pPr>
              <w:widowControl w:val="0"/>
              <w:autoSpaceDE w:val="0"/>
              <w:autoSpaceDN w:val="0"/>
              <w:adjustRightInd w:val="0"/>
              <w:jc w:val="center"/>
            </w:pPr>
            <w:r>
              <w:t>0,0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5D251A" w:rsidRPr="00320517" w:rsidRDefault="005D251A" w:rsidP="00EB1029">
            <w:pPr>
              <w:widowControl w:val="0"/>
              <w:autoSpaceDE w:val="0"/>
              <w:autoSpaceDN w:val="0"/>
              <w:adjustRightInd w:val="0"/>
              <w:jc w:val="center"/>
            </w:pPr>
            <w:r w:rsidRPr="00320517">
              <w:t>9112,36</w:t>
            </w:r>
          </w:p>
        </w:tc>
        <w:tc>
          <w:tcPr>
            <w:tcW w:w="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Default="005D251A" w:rsidP="00EB1029">
            <w:pPr>
              <w:widowControl w:val="0"/>
              <w:autoSpaceDE w:val="0"/>
              <w:autoSpaceDN w:val="0"/>
              <w:adjustRightInd w:val="0"/>
              <w:jc w:val="center"/>
            </w:pPr>
            <w:r>
              <w:t>536,5</w:t>
            </w:r>
          </w:p>
        </w:tc>
        <w:tc>
          <w:tcPr>
            <w:tcW w:w="10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Default="005D251A" w:rsidP="00EB1029">
            <w:pPr>
              <w:widowControl w:val="0"/>
              <w:autoSpaceDE w:val="0"/>
              <w:autoSpaceDN w:val="0"/>
              <w:adjustRightInd w:val="0"/>
              <w:jc w:val="center"/>
            </w:pPr>
            <w:r>
              <w:t>6874,2</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Default="005D251A" w:rsidP="00EB1029">
            <w:pPr>
              <w:widowControl w:val="0"/>
              <w:autoSpaceDE w:val="0"/>
              <w:autoSpaceDN w:val="0"/>
              <w:adjustRightInd w:val="0"/>
              <w:jc w:val="center"/>
            </w:pPr>
            <w:r>
              <w:t>9469,7</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Default="005D251A" w:rsidP="00EB1029">
            <w:pPr>
              <w:widowControl w:val="0"/>
              <w:autoSpaceDE w:val="0"/>
              <w:autoSpaceDN w:val="0"/>
              <w:adjustRightInd w:val="0"/>
              <w:jc w:val="center"/>
            </w:pPr>
            <w:r>
              <w:t>22004,80</w:t>
            </w:r>
          </w:p>
        </w:tc>
      </w:tr>
      <w:tr w:rsidR="005D251A" w:rsidRPr="006D6194" w:rsidTr="005D251A">
        <w:trPr>
          <w:trHeight w:val="155"/>
        </w:trPr>
        <w:tc>
          <w:tcPr>
            <w:tcW w:w="2023" w:type="dxa"/>
            <w:vMerge/>
            <w:tcBorders>
              <w:left w:val="single" w:sz="4" w:space="0" w:color="auto"/>
              <w:right w:val="single" w:sz="4" w:space="0" w:color="auto"/>
            </w:tcBorders>
          </w:tcPr>
          <w:p w:rsidR="005D251A" w:rsidRDefault="005D251A" w:rsidP="00EB1029">
            <w:pPr>
              <w:autoSpaceDE w:val="0"/>
              <w:autoSpaceDN w:val="0"/>
              <w:adjustRightInd w:val="0"/>
              <w:jc w:val="both"/>
            </w:pPr>
          </w:p>
        </w:tc>
        <w:tc>
          <w:tcPr>
            <w:tcW w:w="1720" w:type="dxa"/>
            <w:tcBorders>
              <w:top w:val="single" w:sz="4" w:space="0" w:color="auto"/>
              <w:left w:val="single" w:sz="4" w:space="0" w:color="auto"/>
              <w:bottom w:val="single" w:sz="4" w:space="0" w:color="auto"/>
              <w:right w:val="single" w:sz="4" w:space="0" w:color="auto"/>
            </w:tcBorders>
          </w:tcPr>
          <w:p w:rsidR="005D251A" w:rsidRDefault="005D251A" w:rsidP="00EB1029">
            <w:pPr>
              <w:autoSpaceDE w:val="0"/>
              <w:autoSpaceDN w:val="0"/>
              <w:adjustRightInd w:val="0"/>
            </w:pPr>
            <w:r>
              <w:t>местные бюджеты (по согласованию)</w:t>
            </w:r>
          </w:p>
        </w:tc>
        <w:tc>
          <w:tcPr>
            <w:tcW w:w="1001" w:type="dxa"/>
            <w:tcBorders>
              <w:top w:val="single" w:sz="4" w:space="0" w:color="auto"/>
              <w:left w:val="single" w:sz="4" w:space="0" w:color="auto"/>
              <w:bottom w:val="single" w:sz="4" w:space="0" w:color="auto"/>
              <w:right w:val="single" w:sz="4" w:space="0" w:color="auto"/>
            </w:tcBorders>
            <w:vAlign w:val="center"/>
          </w:tcPr>
          <w:p w:rsidR="005D251A" w:rsidRPr="00320517" w:rsidRDefault="005D251A" w:rsidP="00EB1029">
            <w:pPr>
              <w:widowControl w:val="0"/>
              <w:autoSpaceDE w:val="0"/>
              <w:autoSpaceDN w:val="0"/>
              <w:adjustRightInd w:val="0"/>
              <w:jc w:val="center"/>
            </w:pPr>
            <w:r w:rsidRPr="00320517">
              <w:t>54617,15</w:t>
            </w:r>
          </w:p>
        </w:tc>
        <w:tc>
          <w:tcPr>
            <w:tcW w:w="798" w:type="dxa"/>
            <w:gridSpan w:val="4"/>
            <w:tcBorders>
              <w:top w:val="single" w:sz="4" w:space="0" w:color="auto"/>
              <w:left w:val="single" w:sz="4" w:space="0" w:color="auto"/>
              <w:bottom w:val="single" w:sz="4" w:space="0" w:color="auto"/>
              <w:right w:val="single" w:sz="4" w:space="0" w:color="auto"/>
            </w:tcBorders>
            <w:vAlign w:val="center"/>
          </w:tcPr>
          <w:p w:rsidR="005D251A" w:rsidRPr="006D6194" w:rsidRDefault="005D251A" w:rsidP="00EB1029">
            <w:pPr>
              <w:widowControl w:val="0"/>
              <w:autoSpaceDE w:val="0"/>
              <w:autoSpaceDN w:val="0"/>
              <w:adjustRightInd w:val="0"/>
              <w:jc w:val="center"/>
            </w:pPr>
            <w:r>
              <w:t>0,0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5D251A" w:rsidRPr="00320517" w:rsidRDefault="005D251A" w:rsidP="00EB1029">
            <w:pPr>
              <w:widowControl w:val="0"/>
              <w:autoSpaceDE w:val="0"/>
              <w:autoSpaceDN w:val="0"/>
              <w:adjustRightInd w:val="0"/>
            </w:pPr>
            <w:r w:rsidRPr="00320517">
              <w:t>365,25</w:t>
            </w:r>
          </w:p>
        </w:tc>
        <w:tc>
          <w:tcPr>
            <w:tcW w:w="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Pr="006D6194" w:rsidRDefault="005D251A" w:rsidP="00EB1029">
            <w:pPr>
              <w:widowControl w:val="0"/>
              <w:autoSpaceDE w:val="0"/>
              <w:autoSpaceDN w:val="0"/>
              <w:adjustRightInd w:val="0"/>
              <w:jc w:val="center"/>
            </w:pPr>
            <w:r w:rsidRPr="006D6194">
              <w:t>10720,8</w:t>
            </w:r>
          </w:p>
        </w:tc>
        <w:tc>
          <w:tcPr>
            <w:tcW w:w="10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Pr="006D6194" w:rsidRDefault="005D251A" w:rsidP="00EB1029">
            <w:pPr>
              <w:widowControl w:val="0"/>
              <w:autoSpaceDE w:val="0"/>
              <w:autoSpaceDN w:val="0"/>
              <w:adjustRightInd w:val="0"/>
              <w:jc w:val="center"/>
            </w:pPr>
            <w:r w:rsidRPr="006D6194">
              <w:t>12683,1</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Pr="006D6194" w:rsidRDefault="005D251A" w:rsidP="00EB1029">
            <w:pPr>
              <w:widowControl w:val="0"/>
              <w:autoSpaceDE w:val="0"/>
              <w:autoSpaceDN w:val="0"/>
              <w:adjustRightInd w:val="0"/>
              <w:jc w:val="center"/>
            </w:pPr>
            <w:r w:rsidRPr="006D6194">
              <w:t>13485,8</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Pr="006D6194" w:rsidRDefault="005D251A" w:rsidP="00EB1029">
            <w:pPr>
              <w:widowControl w:val="0"/>
              <w:autoSpaceDE w:val="0"/>
              <w:autoSpaceDN w:val="0"/>
              <w:adjustRightInd w:val="0"/>
              <w:jc w:val="center"/>
            </w:pPr>
            <w:r w:rsidRPr="006D6194">
              <w:t>17362,2</w:t>
            </w:r>
            <w:r>
              <w:t>0</w:t>
            </w:r>
          </w:p>
        </w:tc>
      </w:tr>
      <w:tr w:rsidR="005D251A" w:rsidRPr="006D6194" w:rsidTr="005D251A">
        <w:trPr>
          <w:trHeight w:val="155"/>
        </w:trPr>
        <w:tc>
          <w:tcPr>
            <w:tcW w:w="2023" w:type="dxa"/>
            <w:vMerge/>
            <w:tcBorders>
              <w:left w:val="single" w:sz="4" w:space="0" w:color="auto"/>
              <w:right w:val="single" w:sz="4" w:space="0" w:color="auto"/>
            </w:tcBorders>
          </w:tcPr>
          <w:p w:rsidR="005D251A" w:rsidRDefault="005D251A" w:rsidP="00EB1029">
            <w:pPr>
              <w:autoSpaceDE w:val="0"/>
              <w:autoSpaceDN w:val="0"/>
              <w:adjustRightInd w:val="0"/>
              <w:jc w:val="both"/>
            </w:pPr>
          </w:p>
        </w:tc>
        <w:tc>
          <w:tcPr>
            <w:tcW w:w="1720" w:type="dxa"/>
            <w:tcBorders>
              <w:top w:val="single" w:sz="4" w:space="0" w:color="auto"/>
              <w:left w:val="single" w:sz="4" w:space="0" w:color="auto"/>
              <w:bottom w:val="single" w:sz="4" w:space="0" w:color="auto"/>
              <w:right w:val="single" w:sz="4" w:space="0" w:color="auto"/>
            </w:tcBorders>
          </w:tcPr>
          <w:p w:rsidR="005D251A" w:rsidRDefault="005D251A" w:rsidP="005D251A">
            <w:pPr>
              <w:autoSpaceDE w:val="0"/>
              <w:autoSpaceDN w:val="0"/>
              <w:adjustRightInd w:val="0"/>
            </w:pPr>
            <w:r>
              <w:t>внебюджетные источники (по согласованию)</w:t>
            </w:r>
          </w:p>
        </w:tc>
        <w:tc>
          <w:tcPr>
            <w:tcW w:w="1001" w:type="dxa"/>
            <w:tcBorders>
              <w:top w:val="single" w:sz="4" w:space="0" w:color="auto"/>
              <w:left w:val="single" w:sz="4" w:space="0" w:color="auto"/>
              <w:bottom w:val="single" w:sz="4" w:space="0" w:color="auto"/>
              <w:right w:val="single" w:sz="4" w:space="0" w:color="auto"/>
            </w:tcBorders>
            <w:vAlign w:val="center"/>
          </w:tcPr>
          <w:p w:rsidR="005D251A" w:rsidRPr="00320517" w:rsidRDefault="005D251A" w:rsidP="005D251A">
            <w:pPr>
              <w:widowControl w:val="0"/>
              <w:autoSpaceDE w:val="0"/>
              <w:autoSpaceDN w:val="0"/>
              <w:adjustRightInd w:val="0"/>
              <w:jc w:val="center"/>
            </w:pPr>
            <w:r w:rsidRPr="00320517">
              <w:t>0,0</w:t>
            </w:r>
          </w:p>
        </w:tc>
        <w:tc>
          <w:tcPr>
            <w:tcW w:w="798" w:type="dxa"/>
            <w:gridSpan w:val="4"/>
            <w:tcBorders>
              <w:top w:val="single" w:sz="4" w:space="0" w:color="auto"/>
              <w:left w:val="single" w:sz="4" w:space="0" w:color="auto"/>
              <w:bottom w:val="single" w:sz="4" w:space="0" w:color="auto"/>
              <w:right w:val="single" w:sz="4" w:space="0" w:color="auto"/>
            </w:tcBorders>
            <w:vAlign w:val="center"/>
          </w:tcPr>
          <w:p w:rsidR="005D251A" w:rsidRDefault="005D251A" w:rsidP="005D251A">
            <w:pPr>
              <w:widowControl w:val="0"/>
              <w:autoSpaceDE w:val="0"/>
              <w:autoSpaceDN w:val="0"/>
              <w:adjustRightInd w:val="0"/>
              <w:jc w:val="center"/>
            </w:pPr>
            <w:r>
              <w:t>0,0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5D251A" w:rsidRPr="00320517" w:rsidRDefault="005D251A" w:rsidP="005D251A">
            <w:pPr>
              <w:widowControl w:val="0"/>
              <w:autoSpaceDE w:val="0"/>
              <w:autoSpaceDN w:val="0"/>
              <w:adjustRightInd w:val="0"/>
              <w:jc w:val="center"/>
            </w:pPr>
            <w:r w:rsidRPr="00320517">
              <w:t>0,0</w:t>
            </w:r>
          </w:p>
        </w:tc>
        <w:tc>
          <w:tcPr>
            <w:tcW w:w="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Default="005D251A" w:rsidP="005D251A">
            <w:pPr>
              <w:widowControl w:val="0"/>
              <w:autoSpaceDE w:val="0"/>
              <w:autoSpaceDN w:val="0"/>
              <w:adjustRightInd w:val="0"/>
              <w:jc w:val="center"/>
            </w:pPr>
            <w:r>
              <w:t>0,0</w:t>
            </w:r>
          </w:p>
        </w:tc>
        <w:tc>
          <w:tcPr>
            <w:tcW w:w="10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Default="005D251A" w:rsidP="005D251A">
            <w:pPr>
              <w:widowControl w:val="0"/>
              <w:autoSpaceDE w:val="0"/>
              <w:autoSpaceDN w:val="0"/>
              <w:adjustRightInd w:val="0"/>
              <w:jc w:val="center"/>
            </w:pPr>
            <w:r>
              <w:t>0,0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Default="005D251A" w:rsidP="005D251A">
            <w:pPr>
              <w:widowControl w:val="0"/>
              <w:autoSpaceDE w:val="0"/>
              <w:autoSpaceDN w:val="0"/>
              <w:adjustRightInd w:val="0"/>
              <w:jc w:val="center"/>
            </w:pPr>
            <w: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Default="005D251A" w:rsidP="005D251A">
            <w:pPr>
              <w:widowControl w:val="0"/>
              <w:autoSpaceDE w:val="0"/>
              <w:autoSpaceDN w:val="0"/>
              <w:adjustRightInd w:val="0"/>
              <w:jc w:val="center"/>
            </w:pPr>
            <w:r>
              <w:t>0,0</w:t>
            </w:r>
          </w:p>
        </w:tc>
      </w:tr>
      <w:tr w:rsidR="005D251A" w:rsidRPr="006D6194" w:rsidTr="00F07C9F">
        <w:trPr>
          <w:trHeight w:val="155"/>
        </w:trPr>
        <w:tc>
          <w:tcPr>
            <w:tcW w:w="2023" w:type="dxa"/>
            <w:vMerge/>
            <w:tcBorders>
              <w:left w:val="single" w:sz="4" w:space="0" w:color="auto"/>
              <w:bottom w:val="single" w:sz="4" w:space="0" w:color="auto"/>
              <w:right w:val="single" w:sz="4" w:space="0" w:color="auto"/>
            </w:tcBorders>
          </w:tcPr>
          <w:p w:rsidR="005D251A" w:rsidRDefault="005D251A" w:rsidP="00EB1029">
            <w:pPr>
              <w:autoSpaceDE w:val="0"/>
              <w:autoSpaceDN w:val="0"/>
              <w:adjustRightInd w:val="0"/>
              <w:jc w:val="both"/>
            </w:pPr>
          </w:p>
        </w:tc>
        <w:tc>
          <w:tcPr>
            <w:tcW w:w="1720" w:type="dxa"/>
            <w:tcBorders>
              <w:top w:val="single" w:sz="4" w:space="0" w:color="auto"/>
              <w:left w:val="single" w:sz="4" w:space="0" w:color="auto"/>
              <w:bottom w:val="single" w:sz="4" w:space="0" w:color="auto"/>
              <w:right w:val="single" w:sz="4" w:space="0" w:color="auto"/>
            </w:tcBorders>
          </w:tcPr>
          <w:p w:rsidR="005D251A" w:rsidRDefault="005D251A" w:rsidP="005D251A">
            <w:pPr>
              <w:autoSpaceDE w:val="0"/>
              <w:autoSpaceDN w:val="0"/>
              <w:adjustRightInd w:val="0"/>
            </w:pPr>
            <w:r>
              <w:t>всего по источникам</w:t>
            </w:r>
          </w:p>
        </w:tc>
        <w:tc>
          <w:tcPr>
            <w:tcW w:w="1001" w:type="dxa"/>
            <w:tcBorders>
              <w:top w:val="single" w:sz="4" w:space="0" w:color="auto"/>
              <w:left w:val="single" w:sz="4" w:space="0" w:color="auto"/>
              <w:bottom w:val="single" w:sz="4" w:space="0" w:color="auto"/>
              <w:right w:val="single" w:sz="4" w:space="0" w:color="auto"/>
            </w:tcBorders>
            <w:vAlign w:val="center"/>
          </w:tcPr>
          <w:p w:rsidR="005D251A" w:rsidRPr="00320517" w:rsidRDefault="005D251A" w:rsidP="005D251A">
            <w:pPr>
              <w:widowControl w:val="0"/>
              <w:autoSpaceDE w:val="0"/>
              <w:autoSpaceDN w:val="0"/>
              <w:adjustRightInd w:val="0"/>
              <w:jc w:val="center"/>
            </w:pPr>
            <w:r w:rsidRPr="00320517">
              <w:t>102614,71</w:t>
            </w:r>
          </w:p>
        </w:tc>
        <w:tc>
          <w:tcPr>
            <w:tcW w:w="798" w:type="dxa"/>
            <w:gridSpan w:val="4"/>
            <w:tcBorders>
              <w:top w:val="single" w:sz="4" w:space="0" w:color="auto"/>
              <w:left w:val="single" w:sz="4" w:space="0" w:color="auto"/>
              <w:bottom w:val="single" w:sz="4" w:space="0" w:color="auto"/>
              <w:right w:val="single" w:sz="4" w:space="0" w:color="auto"/>
            </w:tcBorders>
            <w:vAlign w:val="center"/>
          </w:tcPr>
          <w:p w:rsidR="005D251A" w:rsidRDefault="005D251A" w:rsidP="005D251A">
            <w:pPr>
              <w:widowControl w:val="0"/>
              <w:autoSpaceDE w:val="0"/>
              <w:autoSpaceDN w:val="0"/>
              <w:adjustRightInd w:val="0"/>
              <w:jc w:val="center"/>
            </w:pPr>
            <w:r>
              <w:t>0,0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5D251A" w:rsidRPr="00320517" w:rsidRDefault="005D251A" w:rsidP="005D251A">
            <w:pPr>
              <w:widowControl w:val="0"/>
              <w:autoSpaceDE w:val="0"/>
              <w:autoSpaceDN w:val="0"/>
              <w:adjustRightInd w:val="0"/>
              <w:jc w:val="center"/>
            </w:pPr>
            <w:r w:rsidRPr="00320517">
              <w:t>9477,61</w:t>
            </w:r>
          </w:p>
        </w:tc>
        <w:tc>
          <w:tcPr>
            <w:tcW w:w="9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Default="005D251A" w:rsidP="005D251A">
            <w:pPr>
              <w:widowControl w:val="0"/>
              <w:autoSpaceDE w:val="0"/>
              <w:autoSpaceDN w:val="0"/>
              <w:adjustRightInd w:val="0"/>
              <w:jc w:val="center"/>
            </w:pPr>
            <w:r>
              <w:t>11257,3</w:t>
            </w:r>
          </w:p>
        </w:tc>
        <w:tc>
          <w:tcPr>
            <w:tcW w:w="10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Default="005D251A" w:rsidP="005D251A">
            <w:pPr>
              <w:widowControl w:val="0"/>
              <w:autoSpaceDE w:val="0"/>
              <w:autoSpaceDN w:val="0"/>
              <w:adjustRightInd w:val="0"/>
              <w:jc w:val="center"/>
            </w:pPr>
            <w:r>
              <w:t>19557,3</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Default="005D251A" w:rsidP="005D251A">
            <w:pPr>
              <w:widowControl w:val="0"/>
              <w:autoSpaceDE w:val="0"/>
              <w:autoSpaceDN w:val="0"/>
              <w:adjustRightInd w:val="0"/>
              <w:jc w:val="center"/>
            </w:pPr>
            <w:r>
              <w:t>22955,5</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251A" w:rsidRDefault="005D251A" w:rsidP="005D251A">
            <w:pPr>
              <w:widowControl w:val="0"/>
              <w:autoSpaceDE w:val="0"/>
              <w:autoSpaceDN w:val="0"/>
              <w:adjustRightInd w:val="0"/>
              <w:jc w:val="center"/>
            </w:pPr>
            <w:r>
              <w:t>39367</w:t>
            </w:r>
          </w:p>
        </w:tc>
      </w:tr>
    </w:tbl>
    <w:p w:rsidR="005D251A" w:rsidRDefault="005D251A" w:rsidP="00252A90">
      <w:pPr>
        <w:jc w:val="right"/>
      </w:pPr>
    </w:p>
    <w:p w:rsidR="005D251A" w:rsidRDefault="005D251A" w:rsidP="00252A90">
      <w:pPr>
        <w:jc w:val="right"/>
      </w:pPr>
    </w:p>
    <w:p w:rsidR="005D251A" w:rsidRDefault="005D251A" w:rsidP="00252A90">
      <w:pPr>
        <w:jc w:val="right"/>
      </w:pPr>
    </w:p>
    <w:p w:rsidR="00252A90" w:rsidRPr="00542A41" w:rsidRDefault="00252A90" w:rsidP="00252A90">
      <w:pPr>
        <w:jc w:val="right"/>
      </w:pPr>
      <w:r>
        <w:t>»</w:t>
      </w:r>
    </w:p>
    <w:p w:rsidR="008508C3" w:rsidRDefault="008508C3" w:rsidP="00B72A13">
      <w:pPr>
        <w:autoSpaceDE w:val="0"/>
        <w:autoSpaceDN w:val="0"/>
        <w:adjustRightInd w:val="0"/>
        <w:outlineLvl w:val="0"/>
        <w:sectPr w:rsidR="008508C3" w:rsidSect="00FA2054">
          <w:pgSz w:w="11905" w:h="16838"/>
          <w:pgMar w:top="993" w:right="706" w:bottom="851" w:left="1134" w:header="720" w:footer="720" w:gutter="0"/>
          <w:cols w:space="720"/>
          <w:noEndnote/>
          <w:docGrid w:linePitch="326"/>
        </w:sectPr>
      </w:pPr>
    </w:p>
    <w:p w:rsidR="008508C3" w:rsidRDefault="00F32FB1" w:rsidP="008508C3">
      <w:pPr>
        <w:autoSpaceDE w:val="0"/>
        <w:autoSpaceDN w:val="0"/>
        <w:adjustRightInd w:val="0"/>
        <w:jc w:val="right"/>
        <w:outlineLvl w:val="0"/>
      </w:pPr>
      <w:r>
        <w:lastRenderedPageBreak/>
        <w:t>Приложение 2</w:t>
      </w:r>
    </w:p>
    <w:p w:rsidR="008508C3" w:rsidRDefault="008508C3" w:rsidP="008508C3">
      <w:pPr>
        <w:autoSpaceDE w:val="0"/>
        <w:autoSpaceDN w:val="0"/>
        <w:adjustRightInd w:val="0"/>
        <w:jc w:val="right"/>
        <w:outlineLvl w:val="0"/>
      </w:pPr>
      <w:r>
        <w:t>к постановлению администрации Асиновского района</w:t>
      </w:r>
    </w:p>
    <w:p w:rsidR="008508C3" w:rsidRDefault="008508C3" w:rsidP="008508C3">
      <w:pPr>
        <w:autoSpaceDE w:val="0"/>
        <w:autoSpaceDN w:val="0"/>
        <w:adjustRightInd w:val="0"/>
        <w:jc w:val="right"/>
        <w:outlineLvl w:val="0"/>
      </w:pPr>
      <w:r>
        <w:t xml:space="preserve">от_____________№_____________ </w:t>
      </w:r>
    </w:p>
    <w:p w:rsidR="00F32FB1" w:rsidRDefault="00F32FB1" w:rsidP="008508C3">
      <w:pPr>
        <w:autoSpaceDE w:val="0"/>
        <w:autoSpaceDN w:val="0"/>
        <w:adjustRightInd w:val="0"/>
        <w:jc w:val="right"/>
        <w:outlineLvl w:val="0"/>
      </w:pPr>
    </w:p>
    <w:p w:rsidR="008508C3" w:rsidRDefault="00F32FB1" w:rsidP="008508C3">
      <w:pPr>
        <w:autoSpaceDE w:val="0"/>
        <w:autoSpaceDN w:val="0"/>
        <w:adjustRightInd w:val="0"/>
        <w:jc w:val="right"/>
        <w:outlineLvl w:val="0"/>
      </w:pPr>
      <w:r w:rsidRPr="00055727">
        <w:t>Перечень показателей цели и задач муниципальной программы и сведения о порядке сбора информации по показателям и методике их расчета</w:t>
      </w:r>
    </w:p>
    <w:p w:rsidR="00F32FB1" w:rsidRDefault="00F32FB1" w:rsidP="008508C3">
      <w:pPr>
        <w:autoSpaceDE w:val="0"/>
        <w:autoSpaceDN w:val="0"/>
        <w:adjustRightInd w:val="0"/>
        <w:jc w:val="right"/>
        <w:outlineLvl w:val="0"/>
      </w:pPr>
    </w:p>
    <w:tbl>
      <w:tblPr>
        <w:tblpPr w:leftFromText="180" w:rightFromText="180" w:vertAnchor="text" w:horzAnchor="margin" w:tblpY="58"/>
        <w:tblW w:w="14884" w:type="dxa"/>
        <w:tblLayout w:type="fixed"/>
        <w:tblCellMar>
          <w:top w:w="75" w:type="dxa"/>
          <w:left w:w="0" w:type="dxa"/>
          <w:bottom w:w="75" w:type="dxa"/>
          <w:right w:w="0" w:type="dxa"/>
        </w:tblCellMar>
        <w:tblLook w:val="0000" w:firstRow="0" w:lastRow="0" w:firstColumn="0" w:lastColumn="0" w:noHBand="0" w:noVBand="0"/>
      </w:tblPr>
      <w:tblGrid>
        <w:gridCol w:w="454"/>
        <w:gridCol w:w="2041"/>
        <w:gridCol w:w="1034"/>
        <w:gridCol w:w="1177"/>
        <w:gridCol w:w="1134"/>
        <w:gridCol w:w="1106"/>
        <w:gridCol w:w="28"/>
        <w:gridCol w:w="3658"/>
        <w:gridCol w:w="992"/>
        <w:gridCol w:w="1701"/>
        <w:gridCol w:w="1559"/>
      </w:tblGrid>
      <w:tr w:rsidR="008508C3" w:rsidTr="00EB1029">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center"/>
            </w:pPr>
            <w:r>
              <w:t>N</w:t>
            </w:r>
          </w:p>
          <w:p w:rsidR="008508C3" w:rsidRDefault="008508C3" w:rsidP="00EB1029">
            <w:pPr>
              <w:autoSpaceDE w:val="0"/>
              <w:autoSpaceDN w:val="0"/>
              <w:adjustRightInd w:val="0"/>
              <w:jc w:val="center"/>
            </w:pPr>
            <w:proofErr w:type="spellStart"/>
            <w:r>
              <w:t>пп</w:t>
            </w:r>
            <w:proofErr w:type="spellEnd"/>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center"/>
            </w:pPr>
            <w:r>
              <w:t>Наименование показателя</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center"/>
            </w:pPr>
            <w:r>
              <w:t>Единица измерения</w:t>
            </w:r>
          </w:p>
        </w:tc>
        <w:tc>
          <w:tcPr>
            <w:tcW w:w="1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center"/>
            </w:pPr>
            <w:r>
              <w:t xml:space="preserve">Пункт Федерального </w:t>
            </w:r>
            <w:hyperlink r:id="rId12" w:history="1">
              <w:r>
                <w:rPr>
                  <w:color w:val="0000FF"/>
                </w:rPr>
                <w:t>плана</w:t>
              </w:r>
            </w:hyperlink>
            <w:r>
              <w:t xml:space="preserve"> статистических работ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center"/>
            </w:pPr>
            <w:r>
              <w:t>Периодичность сбора данных</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center"/>
            </w:pPr>
            <w:r>
              <w:t>Временные характеристики показателя</w:t>
            </w:r>
          </w:p>
        </w:tc>
        <w:tc>
          <w:tcPr>
            <w:tcW w:w="3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center"/>
            </w:pPr>
            <w:r>
              <w:t>Алгоритм формирования (формула) расчета показателя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center"/>
            </w:pPr>
            <w:r>
              <w:t>Метод сбора информации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center"/>
            </w:pPr>
            <w:proofErr w:type="gramStart"/>
            <w:r>
              <w:t>Ответственный за сбор данных по показателю</w:t>
            </w:r>
            <w:proofErr w:type="gram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center"/>
            </w:pPr>
            <w:r>
              <w:t>Дата получения фактического значения показателя</w:t>
            </w:r>
          </w:p>
        </w:tc>
      </w:tr>
      <w:tr w:rsidR="008508C3" w:rsidTr="00EB1029">
        <w:tc>
          <w:tcPr>
            <w:tcW w:w="148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outlineLvl w:val="2"/>
            </w:pPr>
            <w:r>
              <w:t>Показатели цели Муниципальной программы</w:t>
            </w:r>
          </w:p>
        </w:tc>
      </w:tr>
      <w:tr w:rsidR="008508C3" w:rsidTr="00EB1029">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 xml:space="preserve">Годовой объем ввода жилья в </w:t>
            </w:r>
            <w:proofErr w:type="spellStart"/>
            <w:r>
              <w:t>Асиновском</w:t>
            </w:r>
            <w:proofErr w:type="spellEnd"/>
            <w:r>
              <w:t xml:space="preserve"> районе</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тыс. кв. м</w:t>
            </w:r>
          </w:p>
        </w:tc>
        <w:tc>
          <w:tcPr>
            <w:tcW w:w="1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BB78E3" w:rsidP="00EB1029">
            <w:pPr>
              <w:autoSpaceDE w:val="0"/>
              <w:autoSpaceDN w:val="0"/>
              <w:adjustRightInd w:val="0"/>
              <w:jc w:val="center"/>
            </w:pPr>
            <w:hyperlink r:id="rId13" w:history="1">
              <w:r w:rsidR="008508C3">
                <w:rPr>
                  <w:color w:val="0000FF"/>
                </w:rPr>
                <w: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ежемесячно</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за отчетный период нарастающим итогом</w:t>
            </w:r>
          </w:p>
        </w:tc>
        <w:tc>
          <w:tcPr>
            <w:tcW w:w="3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 xml:space="preserve">сумма объема ввода жилья за отчетный период на основании отчетов органов местного самоуправления муниципальных образований Асиновского района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24271">
            <w:pPr>
              <w:autoSpaceDE w:val="0"/>
              <w:autoSpaceDN w:val="0"/>
              <w:adjustRightInd w:val="0"/>
            </w:pPr>
            <w:r>
              <w:t>отдел ЖКХ, строительства и транспорта администрации Асиновского района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 xml:space="preserve">не позднее 05 числа месяца, следующего за </w:t>
            </w:r>
            <w:proofErr w:type="gramStart"/>
            <w:r>
              <w:t>отчетным</w:t>
            </w:r>
            <w:proofErr w:type="gramEnd"/>
          </w:p>
        </w:tc>
      </w:tr>
      <w:tr w:rsidR="008508C3" w:rsidTr="00EB1029">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Объем ввода жилья по стандартам экономического класса</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тыс. кв. м</w:t>
            </w:r>
          </w:p>
        </w:tc>
        <w:tc>
          <w:tcPr>
            <w:tcW w:w="1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ежемесячно</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за отчетный период нарастающим итогом</w:t>
            </w:r>
          </w:p>
        </w:tc>
        <w:tc>
          <w:tcPr>
            <w:tcW w:w="3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сумма объема ввода жилья экономического класса в муниципальных образованиях Асиновского района</w:t>
            </w:r>
          </w:p>
          <w:p w:rsidR="008508C3" w:rsidRDefault="008508C3" w:rsidP="00EB1029">
            <w:pPr>
              <w:autoSpaceDE w:val="0"/>
              <w:autoSpaceDN w:val="0"/>
              <w:adjustRightInd w:val="0"/>
            </w:pPr>
            <w:r>
              <w:t xml:space="preserve">На основании отчетов органов местного самоуправления муниципальных образований Асиновского района, сформированных в соответствии с </w:t>
            </w:r>
            <w:hyperlink r:id="rId14" w:history="1">
              <w:r>
                <w:rPr>
                  <w:color w:val="0000FF"/>
                </w:rPr>
                <w:t>Приказом</w:t>
              </w:r>
            </w:hyperlink>
            <w:r>
              <w:t xml:space="preserve"> Министерства строительства и жилищно-коммунального хозяйства Российской Федерации от </w:t>
            </w:r>
            <w:r>
              <w:lastRenderedPageBreak/>
              <w:t>05.05.2014 N 223/</w:t>
            </w:r>
            <w:proofErr w:type="spellStart"/>
            <w:proofErr w:type="gramStart"/>
            <w:r>
              <w:t>пр</w:t>
            </w:r>
            <w:proofErr w:type="spellEnd"/>
            <w:proofErr w:type="gramEnd"/>
            <w:r>
              <w:t xml:space="preserve"> "Об утверждении условий отнесения жилищных помещений к жилью экономического класса"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отдел ЖКХ, строительства и транспорта администрации Асиновского района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 xml:space="preserve">не позднее 05 числа месяца, следующего за </w:t>
            </w:r>
            <w:proofErr w:type="gramStart"/>
            <w:r>
              <w:t>отчетным</w:t>
            </w:r>
            <w:proofErr w:type="gramEnd"/>
          </w:p>
        </w:tc>
      </w:tr>
      <w:tr w:rsidR="008508C3" w:rsidTr="00EB1029">
        <w:tc>
          <w:tcPr>
            <w:tcW w:w="148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outlineLvl w:val="2"/>
            </w:pPr>
            <w:r>
              <w:lastRenderedPageBreak/>
              <w:t>Показатель задачи 1. Стимулирование развития жилищного строительства на территории муниципального образования «Асиновский район»</w:t>
            </w:r>
          </w:p>
        </w:tc>
      </w:tr>
      <w:tr w:rsidR="008508C3" w:rsidTr="00EB1029">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r>
              <w:t>Обеспеченность населения Асиновского района жильем</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кв. м/чел.</w:t>
            </w:r>
          </w:p>
        </w:tc>
        <w:tc>
          <w:tcPr>
            <w:tcW w:w="1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BB78E3" w:rsidP="00EB1029">
            <w:pPr>
              <w:autoSpaceDE w:val="0"/>
              <w:autoSpaceDN w:val="0"/>
              <w:adjustRightInd w:val="0"/>
              <w:jc w:val="center"/>
            </w:pPr>
            <w:hyperlink r:id="rId15" w:history="1">
              <w:r w:rsidR="008508C3">
                <w:rPr>
                  <w:color w:val="0000FF"/>
                </w:rPr>
                <w: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ежегодно</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за отчетный период</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отношение площади жилищного фонда Асиновского района к численности населения по итогам года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отдел ЖКХ, строительства и транспорта администрации Асиновского района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февраль года, следующего за отчетным годом</w:t>
            </w:r>
          </w:p>
        </w:tc>
      </w:tr>
      <w:tr w:rsidR="008508C3" w:rsidTr="00EB1029">
        <w:tc>
          <w:tcPr>
            <w:tcW w:w="148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Показатель задачи 2. Совершенствование территориального планирования Асиновского района</w:t>
            </w:r>
          </w:p>
        </w:tc>
      </w:tr>
      <w:tr w:rsidR="008508C3" w:rsidTr="00EB1029">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 xml:space="preserve">Количество документации, направленной на реализацию и совершенствование документов территориального планирования  </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roofErr w:type="spellStart"/>
            <w:proofErr w:type="gramStart"/>
            <w:r>
              <w:t>ед</w:t>
            </w:r>
            <w:proofErr w:type="spellEnd"/>
            <w:proofErr w:type="gramEnd"/>
            <w:r>
              <w:t>/ год</w:t>
            </w:r>
          </w:p>
        </w:tc>
        <w:tc>
          <w:tcPr>
            <w:tcW w:w="1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ежегодно</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за отчетный период</w:t>
            </w:r>
          </w:p>
        </w:tc>
        <w:tc>
          <w:tcPr>
            <w:tcW w:w="3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абсолютное значение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ведомственная информация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отдел по имуществу и землям администрации Асиновского района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не позднее 30 января года, следующего за отчетным годом</w:t>
            </w:r>
          </w:p>
        </w:tc>
      </w:tr>
      <w:tr w:rsidR="008508C3" w:rsidTr="00EB1029">
        <w:tc>
          <w:tcPr>
            <w:tcW w:w="148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Показатель задачи 3. Формирование современной городской среды на территории муниципального образования «Асиновского район»</w:t>
            </w:r>
          </w:p>
        </w:tc>
      </w:tr>
      <w:tr w:rsidR="008508C3" w:rsidTr="00EB1029">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 xml:space="preserve">Доля выполненных мероприятий по капитальному и текущему ремонту элементов благоустройства от запланированного </w:t>
            </w:r>
            <w:r>
              <w:lastRenderedPageBreak/>
              <w:t xml:space="preserve">количества </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lastRenderedPageBreak/>
              <w:t>%</w:t>
            </w:r>
          </w:p>
        </w:tc>
        <w:tc>
          <w:tcPr>
            <w:tcW w:w="1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На конец отчетного периода</w:t>
            </w:r>
          </w:p>
        </w:tc>
        <w:tc>
          <w:tcPr>
            <w:tcW w:w="3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622A36" w:rsidP="00EB1029">
            <w:pPr>
              <w:autoSpaceDE w:val="0"/>
              <w:autoSpaceDN w:val="0"/>
              <w:adjustRightInd w:val="0"/>
            </w:pPr>
            <w:r>
              <w:t>отдел ЖКХ, строительства и транспорта администрации Асиновского района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февраль года, следующего за отчетным годом</w:t>
            </w:r>
          </w:p>
        </w:tc>
      </w:tr>
    </w:tbl>
    <w:p w:rsidR="008508C3" w:rsidRDefault="008508C3"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F32FB1" w:rsidRDefault="00F32FB1" w:rsidP="008508C3">
      <w:pPr>
        <w:autoSpaceDE w:val="0"/>
        <w:autoSpaceDN w:val="0"/>
        <w:adjustRightInd w:val="0"/>
        <w:jc w:val="right"/>
        <w:outlineLvl w:val="0"/>
      </w:pPr>
    </w:p>
    <w:p w:rsidR="008508C3" w:rsidRDefault="00F32FB1" w:rsidP="008508C3">
      <w:pPr>
        <w:autoSpaceDE w:val="0"/>
        <w:autoSpaceDN w:val="0"/>
        <w:adjustRightInd w:val="0"/>
        <w:jc w:val="right"/>
        <w:outlineLvl w:val="0"/>
      </w:pPr>
      <w:r>
        <w:lastRenderedPageBreak/>
        <w:t>Приложение 3</w:t>
      </w:r>
      <w:r w:rsidR="008508C3">
        <w:t xml:space="preserve"> </w:t>
      </w:r>
    </w:p>
    <w:p w:rsidR="008508C3" w:rsidRDefault="008508C3" w:rsidP="008508C3">
      <w:pPr>
        <w:autoSpaceDE w:val="0"/>
        <w:autoSpaceDN w:val="0"/>
        <w:adjustRightInd w:val="0"/>
        <w:jc w:val="right"/>
        <w:outlineLvl w:val="0"/>
      </w:pPr>
      <w:r>
        <w:t>к постановлению администрации Асиновского района</w:t>
      </w:r>
    </w:p>
    <w:p w:rsidR="008508C3" w:rsidRDefault="008508C3" w:rsidP="008508C3">
      <w:pPr>
        <w:autoSpaceDE w:val="0"/>
        <w:autoSpaceDN w:val="0"/>
        <w:adjustRightInd w:val="0"/>
        <w:jc w:val="right"/>
        <w:outlineLvl w:val="0"/>
      </w:pPr>
      <w:r>
        <w:t>от_____________№_____________</w:t>
      </w:r>
    </w:p>
    <w:p w:rsidR="008508C3" w:rsidRDefault="008508C3" w:rsidP="008508C3">
      <w:pPr>
        <w:autoSpaceDE w:val="0"/>
        <w:autoSpaceDN w:val="0"/>
        <w:adjustRightInd w:val="0"/>
        <w:jc w:val="right"/>
        <w:outlineLvl w:val="0"/>
      </w:pPr>
    </w:p>
    <w:p w:rsidR="008508C3" w:rsidRDefault="008508C3" w:rsidP="008508C3">
      <w:pPr>
        <w:autoSpaceDE w:val="0"/>
        <w:autoSpaceDN w:val="0"/>
        <w:adjustRightInd w:val="0"/>
        <w:jc w:val="center"/>
        <w:outlineLvl w:val="0"/>
      </w:pPr>
    </w:p>
    <w:p w:rsidR="008508C3" w:rsidRDefault="008508C3" w:rsidP="008508C3">
      <w:pPr>
        <w:autoSpaceDE w:val="0"/>
        <w:autoSpaceDN w:val="0"/>
        <w:adjustRightInd w:val="0"/>
        <w:jc w:val="center"/>
        <w:outlineLvl w:val="0"/>
      </w:pPr>
      <w:r>
        <w:t>4. РЕСУРСНОЕ ОБЕСПЕЧЕНИЕ МУНИЦИПАЛЬНОЙ ПРОГРАММЫ</w:t>
      </w:r>
    </w:p>
    <w:p w:rsidR="008508C3" w:rsidRDefault="008508C3" w:rsidP="008508C3">
      <w:pPr>
        <w:autoSpaceDE w:val="0"/>
        <w:autoSpaceDN w:val="0"/>
        <w:adjustRightInd w:val="0"/>
        <w:jc w:val="center"/>
      </w:pPr>
    </w:p>
    <w:p w:rsidR="008508C3" w:rsidRDefault="008508C3" w:rsidP="008508C3">
      <w:pPr>
        <w:autoSpaceDE w:val="0"/>
        <w:autoSpaceDN w:val="0"/>
        <w:adjustRightInd w:val="0"/>
        <w:jc w:val="both"/>
      </w:pPr>
    </w:p>
    <w:tbl>
      <w:tblPr>
        <w:tblW w:w="0" w:type="auto"/>
        <w:tblInd w:w="1264" w:type="dxa"/>
        <w:tblLayout w:type="fixed"/>
        <w:tblCellMar>
          <w:top w:w="75" w:type="dxa"/>
          <w:left w:w="0" w:type="dxa"/>
          <w:bottom w:w="75" w:type="dxa"/>
          <w:right w:w="0" w:type="dxa"/>
        </w:tblCellMar>
        <w:tblLook w:val="0000" w:firstRow="0" w:lastRow="0" w:firstColumn="0" w:lastColumn="0" w:noHBand="0" w:noVBand="0"/>
      </w:tblPr>
      <w:tblGrid>
        <w:gridCol w:w="510"/>
        <w:gridCol w:w="2184"/>
        <w:gridCol w:w="1275"/>
        <w:gridCol w:w="1276"/>
        <w:gridCol w:w="1276"/>
        <w:gridCol w:w="1134"/>
        <w:gridCol w:w="1276"/>
        <w:gridCol w:w="1275"/>
        <w:gridCol w:w="3172"/>
      </w:tblGrid>
      <w:tr w:rsidR="008508C3" w:rsidTr="00EB1029">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center"/>
            </w:pPr>
            <w:r>
              <w:t>N</w:t>
            </w:r>
          </w:p>
          <w:p w:rsidR="008508C3" w:rsidRDefault="008508C3" w:rsidP="00EB1029">
            <w:pPr>
              <w:autoSpaceDE w:val="0"/>
              <w:autoSpaceDN w:val="0"/>
              <w:adjustRightInd w:val="0"/>
              <w:jc w:val="center"/>
            </w:pPr>
            <w:proofErr w:type="spellStart"/>
            <w:r>
              <w:t>пп</w:t>
            </w:r>
            <w:proofErr w:type="spellEnd"/>
          </w:p>
        </w:tc>
        <w:tc>
          <w:tcPr>
            <w:tcW w:w="21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center"/>
            </w:pPr>
            <w:r>
              <w:t>Наименование задачи муниципальной  программы, подпрограммы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center"/>
            </w:pPr>
            <w: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center"/>
            </w:pPr>
            <w:r>
              <w:t>Объем финансирования (тыс. рублей)</w:t>
            </w:r>
          </w:p>
        </w:tc>
        <w:tc>
          <w:tcPr>
            <w:tcW w:w="496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center"/>
            </w:pPr>
            <w:r>
              <w:t>В том числе за счет средств:</w:t>
            </w:r>
          </w:p>
        </w:tc>
        <w:tc>
          <w:tcPr>
            <w:tcW w:w="31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center"/>
            </w:pPr>
            <w:r>
              <w:t>Соисполнитель</w:t>
            </w:r>
          </w:p>
        </w:tc>
      </w:tr>
      <w:tr w:rsidR="008508C3" w:rsidTr="00EB102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both"/>
            </w:pPr>
          </w:p>
        </w:tc>
        <w:tc>
          <w:tcPr>
            <w:tcW w:w="21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both"/>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both"/>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center"/>
            </w:pPr>
            <w:r>
              <w:t>федерального бюджета (по согласованию)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center"/>
            </w:pPr>
            <w:r>
              <w:t>областного бюджета (по согласованию)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center"/>
            </w:pPr>
            <w:r>
              <w:t xml:space="preserve">местных бюджетов </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center"/>
            </w:pPr>
            <w:r>
              <w:t>внебюджетных источников (по согласованию)</w:t>
            </w:r>
          </w:p>
        </w:tc>
        <w:tc>
          <w:tcPr>
            <w:tcW w:w="3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autoSpaceDE w:val="0"/>
              <w:autoSpaceDN w:val="0"/>
              <w:adjustRightInd w:val="0"/>
              <w:jc w:val="center"/>
            </w:pPr>
          </w:p>
        </w:tc>
      </w:tr>
      <w:tr w:rsidR="008508C3" w:rsidTr="00EB1029">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outlineLvl w:val="1"/>
            </w:pPr>
            <w:r>
              <w:t>1</w:t>
            </w:r>
          </w:p>
        </w:tc>
        <w:tc>
          <w:tcPr>
            <w:tcW w:w="12868" w:type="dxa"/>
            <w:gridSpan w:val="8"/>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Задача 1 Муниципальной программы:</w:t>
            </w:r>
          </w:p>
          <w:p w:rsidR="008508C3" w:rsidRDefault="008508C3" w:rsidP="00EB1029">
            <w:pPr>
              <w:autoSpaceDE w:val="0"/>
              <w:autoSpaceDN w:val="0"/>
              <w:adjustRightInd w:val="0"/>
            </w:pPr>
            <w:r>
              <w:t>Стимулирование развития жилищного строительства на территории муниципального образования «Асиновский район»</w:t>
            </w:r>
          </w:p>
        </w:tc>
      </w:tr>
      <w:tr w:rsidR="008508C3" w:rsidTr="00EB1029">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p>
        </w:tc>
        <w:tc>
          <w:tcPr>
            <w:tcW w:w="12868" w:type="dxa"/>
            <w:gridSpan w:val="8"/>
            <w:vMerge/>
            <w:tcBorders>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p>
        </w:tc>
      </w:tr>
      <w:tr w:rsidR="008508C3" w:rsidTr="00EB1029">
        <w:trPr>
          <w:trHeight w:val="454"/>
        </w:trPr>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1.1</w:t>
            </w: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BB78E3" w:rsidP="00EB1029">
            <w:pPr>
              <w:autoSpaceDE w:val="0"/>
              <w:autoSpaceDN w:val="0"/>
              <w:adjustRightInd w:val="0"/>
            </w:pPr>
            <w:hyperlink r:id="rId16" w:history="1">
              <w:r w:rsidR="008508C3" w:rsidRPr="00415C6C">
                <w:rPr>
                  <w:color w:val="000000" w:themeColor="text1"/>
                </w:rPr>
                <w:t>Подпрограмма</w:t>
              </w:r>
            </w:hyperlink>
            <w:r w:rsidR="008508C3">
              <w:t xml:space="preserve"> 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53107,9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0,0 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38885,2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14222,7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0,0 </w:t>
            </w:r>
          </w:p>
        </w:tc>
        <w:tc>
          <w:tcPr>
            <w:tcW w:w="31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Отдел ЖКХ, строительства и транспорта администрации Асиновского района</w:t>
            </w:r>
          </w:p>
        </w:tc>
      </w:tr>
      <w:tr w:rsidR="008508C3" w:rsidTr="00EB1029">
        <w:trPr>
          <w:trHeight w:val="351"/>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Стимулирование развития жилищного строительства на территории муниципального образования «Асиновский район»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Pr="003947D9" w:rsidRDefault="008508C3" w:rsidP="00EB1029">
            <w:pPr>
              <w:autoSpaceDE w:val="0"/>
              <w:autoSpaceDN w:val="0"/>
              <w:adjustRightInd w:val="0"/>
              <w:jc w:val="center"/>
            </w:pPr>
            <w:r>
              <w:t>2016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jc w:val="center"/>
            </w:pPr>
            <w:r w:rsidRPr="003C5D4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jc w:val="center"/>
            </w:pPr>
            <w:r w:rsidRPr="009745B0">
              <w:rPr>
                <w:color w:val="000000"/>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jc w:val="center"/>
            </w:pPr>
            <w:r w:rsidRPr="009745B0">
              <w:rPr>
                <w:color w:val="000000"/>
              </w:rPr>
              <w:t>0,0</w:t>
            </w:r>
          </w:p>
        </w:tc>
        <w:tc>
          <w:tcPr>
            <w:tcW w:w="3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2017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200,0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jc w:val="center"/>
            </w:pPr>
            <w:r w:rsidRPr="003C5D4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200,0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jc w:val="center"/>
            </w:pPr>
            <w:r w:rsidRPr="00DB528E">
              <w:rPr>
                <w:color w:val="000000"/>
              </w:rPr>
              <w:t>0,0</w:t>
            </w:r>
          </w:p>
        </w:tc>
        <w:tc>
          <w:tcPr>
            <w:tcW w:w="3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2018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1200,0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536,5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663,5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jc w:val="center"/>
            </w:pPr>
            <w:r w:rsidRPr="00DB528E">
              <w:rPr>
                <w:color w:val="000000"/>
              </w:rPr>
              <w:t>0,0</w:t>
            </w:r>
          </w:p>
        </w:tc>
        <w:tc>
          <w:tcPr>
            <w:tcW w:w="3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2019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9500,0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6874,2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2625,8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jc w:val="center"/>
            </w:pPr>
            <w:r w:rsidRPr="00DB528E">
              <w:rPr>
                <w:color w:val="000000"/>
              </w:rPr>
              <w:t>0,0</w:t>
            </w:r>
          </w:p>
        </w:tc>
        <w:tc>
          <w:tcPr>
            <w:tcW w:w="3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2020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12898,2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9469,7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3428,5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jc w:val="center"/>
            </w:pPr>
            <w:r w:rsidRPr="00DB528E">
              <w:rPr>
                <w:color w:val="000000"/>
              </w:rPr>
              <w:t>0,0</w:t>
            </w:r>
          </w:p>
        </w:tc>
        <w:tc>
          <w:tcPr>
            <w:tcW w:w="3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2021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29309,7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22004,8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7304,9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jc w:val="center"/>
            </w:pPr>
            <w:r w:rsidRPr="00DB528E">
              <w:rPr>
                <w:color w:val="000000"/>
              </w:rPr>
              <w:t>0,0</w:t>
            </w:r>
          </w:p>
        </w:tc>
        <w:tc>
          <w:tcPr>
            <w:tcW w:w="3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outlineLvl w:val="1"/>
            </w:pPr>
            <w:r>
              <w:t>2</w:t>
            </w:r>
          </w:p>
        </w:tc>
        <w:tc>
          <w:tcPr>
            <w:tcW w:w="12868" w:type="dxa"/>
            <w:gridSpan w:val="8"/>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Задача 2 Муниципальной программы:</w:t>
            </w:r>
          </w:p>
          <w:p w:rsidR="008508C3" w:rsidRDefault="008508C3" w:rsidP="00EB1029">
            <w:pPr>
              <w:autoSpaceDE w:val="0"/>
              <w:autoSpaceDN w:val="0"/>
              <w:adjustRightInd w:val="0"/>
            </w:pPr>
            <w:r>
              <w:lastRenderedPageBreak/>
              <w:t>Совершенствование территориального планирования Асиновского района</w:t>
            </w:r>
          </w:p>
        </w:tc>
      </w:tr>
      <w:tr w:rsidR="008508C3" w:rsidTr="00EB1029">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p>
        </w:tc>
        <w:tc>
          <w:tcPr>
            <w:tcW w:w="12868" w:type="dxa"/>
            <w:gridSpan w:val="8"/>
            <w:vMerge/>
            <w:tcBorders>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p>
        </w:tc>
      </w:tr>
      <w:tr w:rsidR="008508C3" w:rsidTr="00EB1029">
        <w:trPr>
          <w:trHeight w:val="289"/>
        </w:trPr>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lastRenderedPageBreak/>
              <w:t>2.1</w:t>
            </w:r>
          </w:p>
        </w:tc>
        <w:tc>
          <w:tcPr>
            <w:tcW w:w="2184" w:type="dxa"/>
            <w:tcBorders>
              <w:top w:val="single" w:sz="4" w:space="0" w:color="auto"/>
              <w:left w:val="single" w:sz="4" w:space="0" w:color="auto"/>
              <w:right w:val="single" w:sz="4" w:space="0" w:color="auto"/>
            </w:tcBorders>
            <w:tcMar>
              <w:top w:w="102" w:type="dxa"/>
              <w:left w:w="62" w:type="dxa"/>
              <w:bottom w:w="102" w:type="dxa"/>
              <w:right w:w="62" w:type="dxa"/>
            </w:tcMar>
          </w:tcPr>
          <w:p w:rsidR="008508C3" w:rsidRDefault="00BB78E3" w:rsidP="00EB1029">
            <w:pPr>
              <w:autoSpaceDE w:val="0"/>
              <w:autoSpaceDN w:val="0"/>
              <w:adjustRightInd w:val="0"/>
            </w:pPr>
            <w:hyperlink r:id="rId17" w:history="1">
              <w:r w:rsidR="008508C3" w:rsidRPr="00415C6C">
                <w:rPr>
                  <w:color w:val="000000" w:themeColor="text1"/>
                </w:rPr>
                <w:t>Подпрограмма</w:t>
              </w:r>
            </w:hyperlink>
            <w:r w:rsidR="008508C3">
              <w:t xml:space="preserve"> 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jc w:val="center"/>
            </w:pPr>
            <w:r>
              <w:rPr>
                <w:color w:val="000000"/>
              </w:rPr>
              <w:t>42874,20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2512,75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40361,45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31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Отдел по имуществу и землям администрации Асиновского района</w:t>
            </w:r>
          </w:p>
        </w:tc>
      </w:tr>
      <w:tr w:rsidR="008508C3" w:rsidTr="00EB102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Совершенствование территориального планирования Асиновского района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2016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3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2017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2645,0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2512,75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132,25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3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2018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10057,3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10057,3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3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2019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10057,3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10057,3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3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2020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10057,3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10057,3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3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2021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10057,3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10057,3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31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3</w:t>
            </w:r>
          </w:p>
        </w:tc>
        <w:tc>
          <w:tcPr>
            <w:tcW w:w="128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Задача 3 Муниципальной программы:</w:t>
            </w:r>
          </w:p>
          <w:p w:rsidR="008508C3" w:rsidRDefault="008508C3" w:rsidP="00EB1029">
            <w:pPr>
              <w:autoSpaceDE w:val="0"/>
              <w:autoSpaceDN w:val="0"/>
              <w:adjustRightInd w:val="0"/>
            </w:pPr>
            <w:r>
              <w:t>Формирование современной городской среды на территории муниципального образования «Асиновский район»</w:t>
            </w:r>
          </w:p>
        </w:tc>
      </w:tr>
      <w:tr w:rsidR="008508C3" w:rsidTr="00EB1029">
        <w:tc>
          <w:tcPr>
            <w:tcW w:w="510"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r>
              <w:t>Подпрограмма 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6632,61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6599,61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33,0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317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Отдел ЖКХ, строительства и транспорта администрации Асиновского района</w:t>
            </w:r>
          </w:p>
        </w:tc>
      </w:tr>
      <w:tr w:rsidR="008508C3" w:rsidTr="00EB1029">
        <w:tc>
          <w:tcPr>
            <w:tcW w:w="510"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r>
              <w:t>Формирование комфортной городской среды на территории муниципального образования «Асиновский район»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2016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3172"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2017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6632,61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6599,61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33,0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3172"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2018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3172"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2019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3172"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2020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3172"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2021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31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pPr>
            <w:r>
              <w:t>Итого по муниципальной программе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Pr="00320517" w:rsidRDefault="008508C3" w:rsidP="00EB1029">
            <w:pPr>
              <w:widowControl w:val="0"/>
              <w:autoSpaceDE w:val="0"/>
              <w:autoSpaceDN w:val="0"/>
              <w:adjustRightInd w:val="0"/>
              <w:jc w:val="center"/>
            </w:pPr>
            <w:r w:rsidRPr="00320517">
              <w:t>102614,71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Pr="00320517" w:rsidRDefault="008508C3" w:rsidP="00EB1029">
            <w:pPr>
              <w:widowControl w:val="0"/>
              <w:autoSpaceDE w:val="0"/>
              <w:autoSpaceDN w:val="0"/>
              <w:adjustRightInd w:val="0"/>
              <w:jc w:val="center"/>
            </w:pPr>
            <w:r w:rsidRPr="00320517">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Pr="00320517" w:rsidRDefault="008508C3" w:rsidP="00EB1029">
            <w:pPr>
              <w:widowControl w:val="0"/>
              <w:autoSpaceDE w:val="0"/>
              <w:autoSpaceDN w:val="0"/>
              <w:adjustRightInd w:val="0"/>
              <w:jc w:val="center"/>
            </w:pPr>
            <w:r w:rsidRPr="00320517">
              <w:t>47997,56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Pr="00320517" w:rsidRDefault="008508C3" w:rsidP="00EB1029">
            <w:pPr>
              <w:jc w:val="center"/>
            </w:pPr>
            <w:r w:rsidRPr="00320517">
              <w:t>54617,15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317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2016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Pr="00320517" w:rsidRDefault="008508C3" w:rsidP="00EB1029">
            <w:pPr>
              <w:widowControl w:val="0"/>
              <w:autoSpaceDE w:val="0"/>
              <w:autoSpaceDN w:val="0"/>
              <w:adjustRightInd w:val="0"/>
              <w:jc w:val="center"/>
            </w:pPr>
            <w:r w:rsidRPr="00320517">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Pr="00320517" w:rsidRDefault="008508C3" w:rsidP="00EB1029">
            <w:pPr>
              <w:widowControl w:val="0"/>
              <w:autoSpaceDE w:val="0"/>
              <w:autoSpaceDN w:val="0"/>
              <w:adjustRightInd w:val="0"/>
              <w:jc w:val="center"/>
            </w:pPr>
            <w:r w:rsidRPr="00320517">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Pr="00320517" w:rsidRDefault="008508C3" w:rsidP="00EB1029">
            <w:pPr>
              <w:widowControl w:val="0"/>
              <w:autoSpaceDE w:val="0"/>
              <w:autoSpaceDN w:val="0"/>
              <w:adjustRightInd w:val="0"/>
              <w:jc w:val="center"/>
            </w:pPr>
            <w:r w:rsidRPr="00320517">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Pr="00320517" w:rsidRDefault="008508C3" w:rsidP="00EB1029">
            <w:pPr>
              <w:jc w:val="center"/>
            </w:pPr>
            <w:r w:rsidRPr="00320517">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3172"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2017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Pr="00320517" w:rsidRDefault="008508C3" w:rsidP="00EB1029">
            <w:pPr>
              <w:widowControl w:val="0"/>
              <w:autoSpaceDE w:val="0"/>
              <w:autoSpaceDN w:val="0"/>
              <w:adjustRightInd w:val="0"/>
              <w:jc w:val="center"/>
            </w:pPr>
            <w:r w:rsidRPr="00320517">
              <w:t>9477,61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Pr="00320517" w:rsidRDefault="008508C3" w:rsidP="00EB1029">
            <w:pPr>
              <w:widowControl w:val="0"/>
              <w:autoSpaceDE w:val="0"/>
              <w:autoSpaceDN w:val="0"/>
              <w:adjustRightInd w:val="0"/>
              <w:jc w:val="center"/>
            </w:pPr>
            <w:r w:rsidRPr="00320517">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Pr="00320517" w:rsidRDefault="008508C3" w:rsidP="00EB1029">
            <w:pPr>
              <w:widowControl w:val="0"/>
              <w:autoSpaceDE w:val="0"/>
              <w:autoSpaceDN w:val="0"/>
              <w:adjustRightInd w:val="0"/>
              <w:jc w:val="center"/>
            </w:pPr>
            <w:r w:rsidRPr="00320517">
              <w:t>9112,36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Pr="00320517" w:rsidRDefault="008508C3" w:rsidP="00EB1029">
            <w:pPr>
              <w:jc w:val="center"/>
            </w:pPr>
            <w:r w:rsidRPr="00320517">
              <w:t>365,25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3172"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2018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11257,3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536,5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10720,8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3172"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2019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19557,3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6874,2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12683,1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3172"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2020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22955,5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9469,7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13485,8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3172" w:type="dxa"/>
            <w:vMerge/>
            <w:tcBorders>
              <w:left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r w:rsidR="008508C3" w:rsidTr="00EB1029">
        <w:tc>
          <w:tcPr>
            <w:tcW w:w="51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21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r>
              <w:t>2021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39367,0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22004,8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8C3" w:rsidRDefault="008508C3" w:rsidP="00EB1029">
            <w:pPr>
              <w:jc w:val="center"/>
              <w:rPr>
                <w:color w:val="000000"/>
              </w:rPr>
            </w:pPr>
            <w:r>
              <w:rPr>
                <w:color w:val="000000"/>
              </w:rPr>
              <w:t>17362,2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widowControl w:val="0"/>
              <w:autoSpaceDE w:val="0"/>
              <w:autoSpaceDN w:val="0"/>
              <w:adjustRightInd w:val="0"/>
              <w:jc w:val="center"/>
            </w:pPr>
            <w:r>
              <w:t>0,0</w:t>
            </w:r>
          </w:p>
        </w:tc>
        <w:tc>
          <w:tcPr>
            <w:tcW w:w="31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508C3" w:rsidRDefault="008508C3" w:rsidP="00EB1029">
            <w:pPr>
              <w:autoSpaceDE w:val="0"/>
              <w:autoSpaceDN w:val="0"/>
              <w:adjustRightInd w:val="0"/>
              <w:jc w:val="center"/>
            </w:pPr>
          </w:p>
        </w:tc>
      </w:tr>
    </w:tbl>
    <w:p w:rsidR="008508C3" w:rsidRDefault="008508C3" w:rsidP="008508C3">
      <w:pPr>
        <w:autoSpaceDE w:val="0"/>
        <w:autoSpaceDN w:val="0"/>
        <w:adjustRightInd w:val="0"/>
        <w:jc w:val="center"/>
      </w:pPr>
    </w:p>
    <w:p w:rsidR="008508C3" w:rsidRDefault="008508C3" w:rsidP="008508C3">
      <w:pPr>
        <w:widowControl w:val="0"/>
        <w:autoSpaceDE w:val="0"/>
        <w:autoSpaceDN w:val="0"/>
        <w:adjustRightInd w:val="0"/>
        <w:jc w:val="center"/>
      </w:pPr>
    </w:p>
    <w:p w:rsidR="008508C3" w:rsidRDefault="008508C3" w:rsidP="008508C3">
      <w:pPr>
        <w:widowControl w:val="0"/>
        <w:autoSpaceDE w:val="0"/>
        <w:autoSpaceDN w:val="0"/>
        <w:adjustRightInd w:val="0"/>
        <w:jc w:val="center"/>
      </w:pPr>
    </w:p>
    <w:p w:rsidR="008508C3" w:rsidRDefault="008508C3" w:rsidP="008508C3">
      <w:pPr>
        <w:widowControl w:val="0"/>
        <w:autoSpaceDE w:val="0"/>
        <w:autoSpaceDN w:val="0"/>
        <w:adjustRightInd w:val="0"/>
        <w:jc w:val="center"/>
      </w:pPr>
    </w:p>
    <w:p w:rsidR="008508C3" w:rsidRDefault="008508C3" w:rsidP="008508C3">
      <w:pPr>
        <w:widowControl w:val="0"/>
        <w:autoSpaceDE w:val="0"/>
        <w:autoSpaceDN w:val="0"/>
        <w:adjustRightInd w:val="0"/>
        <w:jc w:val="center"/>
      </w:pPr>
    </w:p>
    <w:p w:rsidR="008508C3" w:rsidRDefault="008508C3" w:rsidP="008508C3">
      <w:pPr>
        <w:widowControl w:val="0"/>
        <w:autoSpaceDE w:val="0"/>
        <w:autoSpaceDN w:val="0"/>
        <w:adjustRightInd w:val="0"/>
        <w:jc w:val="center"/>
      </w:pPr>
    </w:p>
    <w:p w:rsidR="008508C3" w:rsidRDefault="008508C3" w:rsidP="008508C3">
      <w:pPr>
        <w:widowControl w:val="0"/>
        <w:autoSpaceDE w:val="0"/>
        <w:autoSpaceDN w:val="0"/>
        <w:adjustRightInd w:val="0"/>
        <w:jc w:val="center"/>
      </w:pPr>
    </w:p>
    <w:p w:rsidR="008508C3" w:rsidRDefault="008508C3" w:rsidP="008508C3">
      <w:pPr>
        <w:widowControl w:val="0"/>
        <w:autoSpaceDE w:val="0"/>
        <w:autoSpaceDN w:val="0"/>
        <w:adjustRightInd w:val="0"/>
        <w:jc w:val="center"/>
      </w:pPr>
    </w:p>
    <w:p w:rsidR="008508C3" w:rsidRDefault="008508C3" w:rsidP="008508C3">
      <w:pPr>
        <w:widowControl w:val="0"/>
        <w:autoSpaceDE w:val="0"/>
        <w:autoSpaceDN w:val="0"/>
        <w:adjustRightInd w:val="0"/>
        <w:jc w:val="center"/>
      </w:pPr>
    </w:p>
    <w:p w:rsidR="008508C3" w:rsidRDefault="008508C3" w:rsidP="008508C3">
      <w:pPr>
        <w:widowControl w:val="0"/>
        <w:autoSpaceDE w:val="0"/>
        <w:autoSpaceDN w:val="0"/>
        <w:adjustRightInd w:val="0"/>
        <w:jc w:val="center"/>
      </w:pPr>
    </w:p>
    <w:p w:rsidR="008508C3" w:rsidRDefault="008508C3" w:rsidP="008508C3">
      <w:pPr>
        <w:widowControl w:val="0"/>
        <w:autoSpaceDE w:val="0"/>
        <w:autoSpaceDN w:val="0"/>
        <w:adjustRightInd w:val="0"/>
        <w:jc w:val="center"/>
      </w:pPr>
    </w:p>
    <w:p w:rsidR="008508C3" w:rsidRDefault="008508C3" w:rsidP="008508C3">
      <w:pPr>
        <w:widowControl w:val="0"/>
        <w:autoSpaceDE w:val="0"/>
        <w:autoSpaceDN w:val="0"/>
        <w:adjustRightInd w:val="0"/>
        <w:jc w:val="center"/>
      </w:pPr>
    </w:p>
    <w:p w:rsidR="008508C3" w:rsidRDefault="008508C3" w:rsidP="008508C3">
      <w:pPr>
        <w:widowControl w:val="0"/>
        <w:autoSpaceDE w:val="0"/>
        <w:autoSpaceDN w:val="0"/>
        <w:adjustRightInd w:val="0"/>
        <w:jc w:val="center"/>
      </w:pPr>
    </w:p>
    <w:p w:rsidR="008508C3" w:rsidRDefault="008508C3" w:rsidP="008508C3">
      <w:pPr>
        <w:widowControl w:val="0"/>
        <w:autoSpaceDE w:val="0"/>
        <w:autoSpaceDN w:val="0"/>
        <w:adjustRightInd w:val="0"/>
        <w:jc w:val="center"/>
      </w:pPr>
    </w:p>
    <w:p w:rsidR="008508C3" w:rsidRDefault="008508C3" w:rsidP="008508C3">
      <w:pPr>
        <w:widowControl w:val="0"/>
        <w:autoSpaceDE w:val="0"/>
        <w:autoSpaceDN w:val="0"/>
        <w:adjustRightInd w:val="0"/>
        <w:jc w:val="center"/>
      </w:pPr>
    </w:p>
    <w:p w:rsidR="008508C3" w:rsidRDefault="008508C3" w:rsidP="008508C3">
      <w:pPr>
        <w:widowControl w:val="0"/>
        <w:autoSpaceDE w:val="0"/>
        <w:autoSpaceDN w:val="0"/>
        <w:adjustRightInd w:val="0"/>
        <w:jc w:val="center"/>
      </w:pPr>
    </w:p>
    <w:p w:rsidR="008508C3" w:rsidRDefault="008508C3" w:rsidP="008508C3">
      <w:pPr>
        <w:widowControl w:val="0"/>
        <w:autoSpaceDE w:val="0"/>
        <w:autoSpaceDN w:val="0"/>
        <w:adjustRightInd w:val="0"/>
        <w:jc w:val="center"/>
      </w:pPr>
    </w:p>
    <w:p w:rsidR="008508C3" w:rsidRDefault="008508C3" w:rsidP="008508C3">
      <w:pPr>
        <w:widowControl w:val="0"/>
        <w:autoSpaceDE w:val="0"/>
        <w:autoSpaceDN w:val="0"/>
        <w:adjustRightInd w:val="0"/>
        <w:jc w:val="center"/>
      </w:pPr>
    </w:p>
    <w:p w:rsidR="008508C3" w:rsidRDefault="008508C3" w:rsidP="008508C3">
      <w:pPr>
        <w:widowControl w:val="0"/>
        <w:autoSpaceDE w:val="0"/>
        <w:autoSpaceDN w:val="0"/>
        <w:adjustRightInd w:val="0"/>
        <w:jc w:val="center"/>
      </w:pPr>
    </w:p>
    <w:p w:rsidR="008508C3" w:rsidRDefault="008508C3" w:rsidP="008508C3">
      <w:pPr>
        <w:widowControl w:val="0"/>
        <w:autoSpaceDE w:val="0"/>
        <w:autoSpaceDN w:val="0"/>
        <w:adjustRightInd w:val="0"/>
        <w:jc w:val="center"/>
      </w:pPr>
    </w:p>
    <w:p w:rsidR="008508C3" w:rsidRDefault="008508C3" w:rsidP="008508C3">
      <w:pPr>
        <w:widowControl w:val="0"/>
        <w:autoSpaceDE w:val="0"/>
        <w:autoSpaceDN w:val="0"/>
        <w:adjustRightInd w:val="0"/>
        <w:jc w:val="center"/>
      </w:pPr>
    </w:p>
    <w:p w:rsidR="008508C3" w:rsidRDefault="008508C3" w:rsidP="008508C3">
      <w:pPr>
        <w:widowControl w:val="0"/>
        <w:autoSpaceDE w:val="0"/>
        <w:autoSpaceDN w:val="0"/>
        <w:adjustRightInd w:val="0"/>
        <w:jc w:val="center"/>
      </w:pPr>
    </w:p>
    <w:p w:rsidR="008508C3" w:rsidRDefault="008508C3" w:rsidP="008508C3">
      <w:pPr>
        <w:widowControl w:val="0"/>
        <w:autoSpaceDE w:val="0"/>
        <w:autoSpaceDN w:val="0"/>
        <w:adjustRightInd w:val="0"/>
        <w:jc w:val="center"/>
      </w:pPr>
    </w:p>
    <w:p w:rsidR="008508C3" w:rsidRDefault="008508C3" w:rsidP="008508C3">
      <w:pPr>
        <w:widowControl w:val="0"/>
        <w:autoSpaceDE w:val="0"/>
        <w:autoSpaceDN w:val="0"/>
        <w:adjustRightInd w:val="0"/>
      </w:pPr>
    </w:p>
    <w:p w:rsidR="008508C3" w:rsidRDefault="008508C3" w:rsidP="008508C3">
      <w:pPr>
        <w:widowControl w:val="0"/>
        <w:autoSpaceDE w:val="0"/>
        <w:autoSpaceDN w:val="0"/>
        <w:adjustRightInd w:val="0"/>
      </w:pPr>
    </w:p>
    <w:p w:rsidR="00A97D2F" w:rsidRDefault="00A97D2F" w:rsidP="008508C3">
      <w:pPr>
        <w:widowControl w:val="0"/>
        <w:autoSpaceDE w:val="0"/>
        <w:autoSpaceDN w:val="0"/>
        <w:adjustRightInd w:val="0"/>
      </w:pPr>
    </w:p>
    <w:p w:rsidR="00A97D2F" w:rsidRDefault="00A97D2F" w:rsidP="008508C3">
      <w:pPr>
        <w:widowControl w:val="0"/>
        <w:autoSpaceDE w:val="0"/>
        <w:autoSpaceDN w:val="0"/>
        <w:adjustRightInd w:val="0"/>
      </w:pPr>
    </w:p>
    <w:p w:rsidR="00A97D2F" w:rsidRDefault="00A97D2F" w:rsidP="008508C3">
      <w:pPr>
        <w:widowControl w:val="0"/>
        <w:autoSpaceDE w:val="0"/>
        <w:autoSpaceDN w:val="0"/>
        <w:adjustRightInd w:val="0"/>
      </w:pPr>
    </w:p>
    <w:p w:rsidR="008508C3" w:rsidRDefault="008508C3" w:rsidP="008508C3">
      <w:pPr>
        <w:widowControl w:val="0"/>
        <w:autoSpaceDE w:val="0"/>
        <w:autoSpaceDN w:val="0"/>
        <w:adjustRightInd w:val="0"/>
        <w:jc w:val="center"/>
      </w:pPr>
    </w:p>
    <w:p w:rsidR="008508C3" w:rsidRDefault="00F32FB1" w:rsidP="008508C3">
      <w:pPr>
        <w:autoSpaceDE w:val="0"/>
        <w:autoSpaceDN w:val="0"/>
        <w:adjustRightInd w:val="0"/>
        <w:jc w:val="right"/>
        <w:outlineLvl w:val="0"/>
      </w:pPr>
      <w:r>
        <w:lastRenderedPageBreak/>
        <w:t>Приложение  4</w:t>
      </w:r>
      <w:r w:rsidR="008508C3">
        <w:t xml:space="preserve"> </w:t>
      </w:r>
    </w:p>
    <w:p w:rsidR="008508C3" w:rsidRDefault="008508C3" w:rsidP="008508C3">
      <w:pPr>
        <w:autoSpaceDE w:val="0"/>
        <w:autoSpaceDN w:val="0"/>
        <w:adjustRightInd w:val="0"/>
        <w:jc w:val="right"/>
        <w:outlineLvl w:val="0"/>
      </w:pPr>
      <w:r>
        <w:t>к постановлению администрации Асиновского района</w:t>
      </w:r>
    </w:p>
    <w:p w:rsidR="008508C3" w:rsidRDefault="008508C3" w:rsidP="008508C3">
      <w:pPr>
        <w:widowControl w:val="0"/>
        <w:autoSpaceDE w:val="0"/>
        <w:autoSpaceDN w:val="0"/>
        <w:adjustRightInd w:val="0"/>
        <w:jc w:val="right"/>
      </w:pPr>
      <w:r>
        <w:t xml:space="preserve">                                                                                                                                                                                      от____________________№______</w:t>
      </w:r>
    </w:p>
    <w:p w:rsidR="008508C3" w:rsidRDefault="008508C3" w:rsidP="008508C3">
      <w:pPr>
        <w:widowControl w:val="0"/>
        <w:autoSpaceDE w:val="0"/>
        <w:autoSpaceDN w:val="0"/>
        <w:adjustRightInd w:val="0"/>
        <w:jc w:val="right"/>
      </w:pPr>
    </w:p>
    <w:p w:rsidR="008508C3" w:rsidRDefault="008508C3" w:rsidP="008508C3">
      <w:pPr>
        <w:widowControl w:val="0"/>
        <w:autoSpaceDE w:val="0"/>
        <w:autoSpaceDN w:val="0"/>
        <w:adjustRightInd w:val="0"/>
        <w:jc w:val="center"/>
      </w:pPr>
      <w:r>
        <w:t>Ресурсное обеспечение реализации муниципальной программы</w:t>
      </w:r>
    </w:p>
    <w:p w:rsidR="008508C3" w:rsidRDefault="008508C3" w:rsidP="008508C3">
      <w:pPr>
        <w:widowControl w:val="0"/>
        <w:autoSpaceDE w:val="0"/>
        <w:autoSpaceDN w:val="0"/>
        <w:adjustRightInd w:val="0"/>
        <w:jc w:val="center"/>
      </w:pPr>
      <w:r>
        <w:t xml:space="preserve">за счет средств бюджета МО «Асиновский район» </w:t>
      </w:r>
      <w:proofErr w:type="gramStart"/>
      <w:r>
        <w:t>по</w:t>
      </w:r>
      <w:proofErr w:type="gramEnd"/>
      <w:r>
        <w:t xml:space="preserve"> главным</w:t>
      </w:r>
    </w:p>
    <w:p w:rsidR="008508C3" w:rsidRDefault="008508C3" w:rsidP="008508C3">
      <w:pPr>
        <w:widowControl w:val="0"/>
        <w:autoSpaceDE w:val="0"/>
        <w:autoSpaceDN w:val="0"/>
        <w:adjustRightInd w:val="0"/>
        <w:jc w:val="center"/>
      </w:pPr>
      <w:r>
        <w:t>распорядителям средств бюджета МО «Асиновский район»</w:t>
      </w:r>
    </w:p>
    <w:p w:rsidR="008508C3" w:rsidRDefault="008508C3" w:rsidP="008508C3">
      <w:pPr>
        <w:autoSpaceDE w:val="0"/>
        <w:autoSpaceDN w:val="0"/>
        <w:adjustRightInd w:val="0"/>
        <w:jc w:val="both"/>
      </w:pPr>
    </w:p>
    <w:tbl>
      <w:tblPr>
        <w:tblW w:w="10687" w:type="dxa"/>
        <w:tblInd w:w="2462" w:type="dxa"/>
        <w:tblLayout w:type="fixed"/>
        <w:tblLook w:val="00A0" w:firstRow="1" w:lastRow="0" w:firstColumn="1" w:lastColumn="0" w:noHBand="0" w:noVBand="0"/>
      </w:tblPr>
      <w:tblGrid>
        <w:gridCol w:w="907"/>
        <w:gridCol w:w="3077"/>
        <w:gridCol w:w="1134"/>
        <w:gridCol w:w="2552"/>
        <w:gridCol w:w="3017"/>
      </w:tblGrid>
      <w:tr w:rsidR="008508C3" w:rsidRPr="00E92551" w:rsidTr="00EB1029">
        <w:trPr>
          <w:trHeight w:val="1350"/>
        </w:trPr>
        <w:tc>
          <w:tcPr>
            <w:tcW w:w="907" w:type="dxa"/>
            <w:vMerge w:val="restart"/>
            <w:tcBorders>
              <w:top w:val="single" w:sz="4" w:space="0" w:color="auto"/>
              <w:left w:val="single" w:sz="4" w:space="0" w:color="auto"/>
              <w:bottom w:val="single" w:sz="4" w:space="0" w:color="000000"/>
              <w:right w:val="single" w:sz="4" w:space="0" w:color="auto"/>
            </w:tcBorders>
            <w:vAlign w:val="center"/>
          </w:tcPr>
          <w:p w:rsidR="008508C3" w:rsidRPr="00E92551" w:rsidRDefault="008508C3" w:rsidP="00EB1029">
            <w:pPr>
              <w:jc w:val="center"/>
            </w:pPr>
            <w:r w:rsidRPr="00E92551">
              <w:t xml:space="preserve">№ </w:t>
            </w:r>
            <w:proofErr w:type="gramStart"/>
            <w:r w:rsidRPr="00E92551">
              <w:t>п</w:t>
            </w:r>
            <w:proofErr w:type="gramEnd"/>
            <w:r w:rsidRPr="00E92551">
              <w:t>/п</w:t>
            </w:r>
          </w:p>
        </w:tc>
        <w:tc>
          <w:tcPr>
            <w:tcW w:w="3077" w:type="dxa"/>
            <w:vMerge w:val="restart"/>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jc w:val="center"/>
            </w:pPr>
            <w:r w:rsidRPr="00E92551">
              <w:t>Наименование задачи, мероприятия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jc w:val="center"/>
            </w:pPr>
            <w:r w:rsidRPr="00E92551">
              <w:t>Срок исполнения</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jc w:val="center"/>
            </w:pPr>
            <w:r w:rsidRPr="00E92551">
              <w:t>Объем финансирования за счет средств бюджета  МО "Асиновский район" (тыс. рублей)</w:t>
            </w:r>
          </w:p>
        </w:tc>
        <w:tc>
          <w:tcPr>
            <w:tcW w:w="3017"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pPr>
            <w:r w:rsidRPr="00E92551">
              <w:t>Участники - главные распорядители средств бюджета МО «Асиновский район» (ГРБС)</w:t>
            </w:r>
          </w:p>
        </w:tc>
      </w:tr>
      <w:tr w:rsidR="008508C3" w:rsidRPr="00E92551" w:rsidTr="00EB1029">
        <w:trPr>
          <w:trHeight w:val="315"/>
        </w:trPr>
        <w:tc>
          <w:tcPr>
            <w:tcW w:w="907" w:type="dxa"/>
            <w:vMerge/>
            <w:tcBorders>
              <w:top w:val="single" w:sz="4" w:space="0" w:color="auto"/>
              <w:left w:val="single" w:sz="4" w:space="0" w:color="auto"/>
              <w:bottom w:val="single" w:sz="4" w:space="0" w:color="000000"/>
              <w:right w:val="single" w:sz="4" w:space="0" w:color="auto"/>
            </w:tcBorders>
            <w:vAlign w:val="center"/>
          </w:tcPr>
          <w:p w:rsidR="008508C3" w:rsidRPr="00E92551" w:rsidRDefault="008508C3" w:rsidP="00EB1029"/>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tc>
        <w:tc>
          <w:tcPr>
            <w:tcW w:w="1134"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tc>
        <w:tc>
          <w:tcPr>
            <w:tcW w:w="2552"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tc>
        <w:tc>
          <w:tcPr>
            <w:tcW w:w="3017" w:type="dxa"/>
            <w:tcBorders>
              <w:top w:val="nil"/>
              <w:left w:val="nil"/>
              <w:bottom w:val="single" w:sz="4" w:space="0" w:color="auto"/>
              <w:right w:val="single" w:sz="4" w:space="0" w:color="auto"/>
            </w:tcBorders>
            <w:vAlign w:val="center"/>
          </w:tcPr>
          <w:p w:rsidR="008508C3" w:rsidRPr="00E92551" w:rsidRDefault="008508C3" w:rsidP="00EB1029">
            <w:pPr>
              <w:jc w:val="center"/>
            </w:pPr>
            <w:r w:rsidRPr="00E92551">
              <w:t>ГРБС 1</w:t>
            </w:r>
          </w:p>
        </w:tc>
      </w:tr>
      <w:tr w:rsidR="008508C3" w:rsidRPr="00E92551" w:rsidTr="00EB1029">
        <w:trPr>
          <w:trHeight w:val="630"/>
        </w:trPr>
        <w:tc>
          <w:tcPr>
            <w:tcW w:w="907" w:type="dxa"/>
            <w:tcBorders>
              <w:top w:val="nil"/>
              <w:left w:val="single" w:sz="4" w:space="0" w:color="auto"/>
              <w:bottom w:val="single" w:sz="4" w:space="0" w:color="auto"/>
              <w:right w:val="single" w:sz="4" w:space="0" w:color="auto"/>
            </w:tcBorders>
            <w:vAlign w:val="center"/>
          </w:tcPr>
          <w:p w:rsidR="008508C3" w:rsidRPr="00E92551" w:rsidRDefault="008508C3" w:rsidP="00EB1029">
            <w:pPr>
              <w:jc w:val="center"/>
            </w:pPr>
          </w:p>
        </w:tc>
        <w:tc>
          <w:tcPr>
            <w:tcW w:w="9780" w:type="dxa"/>
            <w:gridSpan w:val="4"/>
            <w:tcBorders>
              <w:top w:val="single" w:sz="4" w:space="0" w:color="auto"/>
              <w:left w:val="nil"/>
              <w:bottom w:val="single" w:sz="4" w:space="0" w:color="auto"/>
              <w:right w:val="single" w:sz="4" w:space="0" w:color="000000"/>
            </w:tcBorders>
            <w:vAlign w:val="center"/>
          </w:tcPr>
          <w:p w:rsidR="008508C3" w:rsidRPr="00BD34CE" w:rsidRDefault="00BB78E3" w:rsidP="00EB1029">
            <w:hyperlink r:id="rId18" w:history="1">
              <w:r w:rsidR="008508C3" w:rsidRPr="00BD34CE">
                <w:t>Подпрограмма 1. Стимулирование развития жилищного строительства на территории муниципального образования «Асиновский район»</w:t>
              </w:r>
            </w:hyperlink>
          </w:p>
        </w:tc>
      </w:tr>
      <w:tr w:rsidR="008508C3" w:rsidRPr="00E92551" w:rsidTr="00EB1029">
        <w:trPr>
          <w:trHeight w:val="315"/>
        </w:trPr>
        <w:tc>
          <w:tcPr>
            <w:tcW w:w="907" w:type="dxa"/>
            <w:tcBorders>
              <w:top w:val="nil"/>
              <w:left w:val="single" w:sz="4" w:space="0" w:color="auto"/>
              <w:bottom w:val="single" w:sz="4" w:space="0" w:color="auto"/>
              <w:right w:val="single" w:sz="4" w:space="0" w:color="auto"/>
            </w:tcBorders>
            <w:noWrap/>
            <w:vAlign w:val="center"/>
          </w:tcPr>
          <w:p w:rsidR="008508C3" w:rsidRPr="00E92551" w:rsidRDefault="008508C3" w:rsidP="00EB1029">
            <w:pPr>
              <w:jc w:val="center"/>
            </w:pPr>
            <w:r w:rsidRPr="00E92551">
              <w:t>1</w:t>
            </w:r>
          </w:p>
        </w:tc>
        <w:tc>
          <w:tcPr>
            <w:tcW w:w="9780" w:type="dxa"/>
            <w:gridSpan w:val="4"/>
            <w:tcBorders>
              <w:top w:val="single" w:sz="4" w:space="0" w:color="auto"/>
              <w:left w:val="nil"/>
              <w:bottom w:val="single" w:sz="4" w:space="0" w:color="auto"/>
              <w:right w:val="single" w:sz="4" w:space="0" w:color="auto"/>
            </w:tcBorders>
            <w:noWrap/>
            <w:vAlign w:val="center"/>
          </w:tcPr>
          <w:p w:rsidR="008508C3" w:rsidRPr="00E92551" w:rsidRDefault="008508C3" w:rsidP="00EB1029">
            <w:pPr>
              <w:jc w:val="both"/>
            </w:pPr>
            <w:r w:rsidRPr="00E92551">
              <w:t>Задача 1. Содействие подведению инженерных коммуникаций к вновь построенным или строящимся индивидуальным жилым домам на территории Асиновского района</w:t>
            </w:r>
          </w:p>
        </w:tc>
      </w:tr>
      <w:tr w:rsidR="008508C3" w:rsidRPr="00E92551" w:rsidTr="00EB1029">
        <w:trPr>
          <w:trHeight w:val="315"/>
        </w:trPr>
        <w:tc>
          <w:tcPr>
            <w:tcW w:w="907" w:type="dxa"/>
            <w:vMerge w:val="restart"/>
            <w:tcBorders>
              <w:top w:val="nil"/>
              <w:left w:val="single" w:sz="4" w:space="0" w:color="auto"/>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1.1</w:t>
            </w:r>
          </w:p>
        </w:tc>
        <w:tc>
          <w:tcPr>
            <w:tcW w:w="3077" w:type="dxa"/>
            <w:vMerge w:val="restart"/>
            <w:tcBorders>
              <w:top w:val="nil"/>
              <w:left w:val="single" w:sz="4" w:space="0" w:color="auto"/>
              <w:bottom w:val="single" w:sz="4" w:space="0" w:color="auto"/>
              <w:right w:val="single" w:sz="4" w:space="0" w:color="auto"/>
            </w:tcBorders>
            <w:vAlign w:val="center"/>
          </w:tcPr>
          <w:p w:rsidR="008508C3" w:rsidRPr="00E92551" w:rsidRDefault="008508C3" w:rsidP="00EB1029">
            <w:r w:rsidRPr="00E92551">
              <w:t>Основное мероприятие. Поддержка граждан, осуществляющих жилищное строительство, в форме возмещения затрат произведенных расходов</w:t>
            </w:r>
          </w:p>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всего</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2200,0</w:t>
            </w:r>
          </w:p>
        </w:tc>
        <w:tc>
          <w:tcPr>
            <w:tcW w:w="3017" w:type="dxa"/>
            <w:vMerge w:val="restart"/>
            <w:tcBorders>
              <w:top w:val="nil"/>
              <w:left w:val="single" w:sz="4" w:space="0" w:color="auto"/>
              <w:bottom w:val="single" w:sz="4" w:space="0" w:color="000000"/>
              <w:right w:val="single" w:sz="4" w:space="0" w:color="auto"/>
            </w:tcBorders>
            <w:vAlign w:val="center"/>
          </w:tcPr>
          <w:p w:rsidR="008508C3" w:rsidRPr="00E92551" w:rsidRDefault="008508C3" w:rsidP="00E24271">
            <w:pPr>
              <w:jc w:val="center"/>
            </w:pPr>
            <w:r w:rsidRPr="00E92551">
              <w:t>Администрация Асиновского района</w:t>
            </w:r>
          </w:p>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500,0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500,0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500,0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500,0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val="restart"/>
            <w:tcBorders>
              <w:top w:val="nil"/>
              <w:left w:val="single" w:sz="4" w:space="0" w:color="auto"/>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1.1.1</w:t>
            </w:r>
          </w:p>
        </w:tc>
        <w:tc>
          <w:tcPr>
            <w:tcW w:w="3077" w:type="dxa"/>
            <w:vMerge w:val="restart"/>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r w:rsidRPr="00E92551">
              <w:t xml:space="preserve">Мероприятие. Предоставление субсидий на возмещение затрат на подведение вновь построенного или строящегося индивидуального жилого дома к централизованному источнику холодного </w:t>
            </w:r>
            <w:r w:rsidRPr="00E92551">
              <w:lastRenderedPageBreak/>
              <w:t>водоснабжения</w:t>
            </w: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lastRenderedPageBreak/>
              <w:t>всего</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2200,0</w:t>
            </w:r>
          </w:p>
        </w:tc>
        <w:tc>
          <w:tcPr>
            <w:tcW w:w="3017" w:type="dxa"/>
            <w:vMerge w:val="restart"/>
            <w:tcBorders>
              <w:top w:val="nil"/>
              <w:left w:val="single" w:sz="4" w:space="0" w:color="auto"/>
              <w:bottom w:val="single" w:sz="4" w:space="0" w:color="000000"/>
              <w:right w:val="single" w:sz="4" w:space="0" w:color="auto"/>
            </w:tcBorders>
            <w:vAlign w:val="center"/>
          </w:tcPr>
          <w:p w:rsidR="008508C3" w:rsidRPr="00E92551" w:rsidRDefault="008508C3" w:rsidP="00E24271">
            <w:pPr>
              <w:jc w:val="center"/>
            </w:pPr>
            <w:r w:rsidRPr="00E92551">
              <w:t>Администрация Асиновского района</w:t>
            </w:r>
          </w:p>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500,0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500,0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500,0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500,0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tcBorders>
              <w:top w:val="nil"/>
              <w:left w:val="single" w:sz="4" w:space="0" w:color="auto"/>
              <w:bottom w:val="single" w:sz="4" w:space="0" w:color="auto"/>
              <w:right w:val="single" w:sz="4" w:space="0" w:color="auto"/>
            </w:tcBorders>
            <w:noWrap/>
            <w:vAlign w:val="center"/>
          </w:tcPr>
          <w:p w:rsidR="008508C3" w:rsidRPr="00E92551" w:rsidRDefault="008508C3" w:rsidP="00EB1029">
            <w:pPr>
              <w:jc w:val="center"/>
            </w:pPr>
            <w:r w:rsidRPr="00E92551">
              <w:lastRenderedPageBreak/>
              <w:t>2</w:t>
            </w:r>
          </w:p>
        </w:tc>
        <w:tc>
          <w:tcPr>
            <w:tcW w:w="9780" w:type="dxa"/>
            <w:gridSpan w:val="4"/>
            <w:tcBorders>
              <w:top w:val="single" w:sz="4" w:space="0" w:color="auto"/>
              <w:left w:val="nil"/>
              <w:bottom w:val="single" w:sz="4" w:space="0" w:color="auto"/>
              <w:right w:val="single" w:sz="4" w:space="0" w:color="auto"/>
            </w:tcBorders>
            <w:noWrap/>
            <w:vAlign w:val="bottom"/>
          </w:tcPr>
          <w:p w:rsidR="008508C3" w:rsidRPr="00E92551" w:rsidRDefault="008508C3" w:rsidP="00EB1029">
            <w:r w:rsidRPr="00E92551">
              <w:t>Задача 2. Развитие инженерной и транспортной инфраструктуры на застраиваемых территориях</w:t>
            </w:r>
          </w:p>
        </w:tc>
      </w:tr>
      <w:tr w:rsidR="008508C3" w:rsidRPr="00E92551" w:rsidTr="00EB1029">
        <w:trPr>
          <w:trHeight w:val="315"/>
        </w:trPr>
        <w:tc>
          <w:tcPr>
            <w:tcW w:w="907" w:type="dxa"/>
            <w:vMerge w:val="restart"/>
            <w:tcBorders>
              <w:top w:val="nil"/>
              <w:left w:val="single" w:sz="4" w:space="0" w:color="auto"/>
              <w:right w:val="single" w:sz="4" w:space="0" w:color="auto"/>
            </w:tcBorders>
            <w:vAlign w:val="center"/>
          </w:tcPr>
          <w:p w:rsidR="008508C3" w:rsidRPr="00E92551" w:rsidRDefault="008508C3" w:rsidP="00EB1029">
            <w:pPr>
              <w:rPr>
                <w:color w:val="000000"/>
              </w:rPr>
            </w:pPr>
            <w:r w:rsidRPr="00E92551">
              <w:rPr>
                <w:color w:val="000000"/>
              </w:rPr>
              <w:t> 2.1</w:t>
            </w:r>
          </w:p>
        </w:tc>
        <w:tc>
          <w:tcPr>
            <w:tcW w:w="3077" w:type="dxa"/>
            <w:vMerge w:val="restart"/>
            <w:tcBorders>
              <w:top w:val="nil"/>
              <w:left w:val="single" w:sz="4" w:space="0" w:color="auto"/>
              <w:right w:val="single" w:sz="4" w:space="0" w:color="auto"/>
            </w:tcBorders>
            <w:vAlign w:val="center"/>
          </w:tcPr>
          <w:p w:rsidR="008508C3" w:rsidRPr="00E92551" w:rsidRDefault="008508C3" w:rsidP="00EB1029">
            <w:pPr>
              <w:rPr>
                <w:color w:val="000000"/>
              </w:rPr>
            </w:pPr>
            <w:r w:rsidRPr="00E92551">
              <w:rPr>
                <w:color w:val="000000"/>
              </w:rPr>
              <w:t>Основное мероприятие. Развитие инженерной и транспортной инфраструктуры на застраиваемых территориях  малоэтажного жилья</w:t>
            </w: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всего</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12022,7</w:t>
            </w:r>
          </w:p>
        </w:tc>
        <w:tc>
          <w:tcPr>
            <w:tcW w:w="3017" w:type="dxa"/>
            <w:vMerge w:val="restart"/>
            <w:tcBorders>
              <w:top w:val="nil"/>
              <w:left w:val="single" w:sz="4" w:space="0" w:color="auto"/>
              <w:right w:val="single" w:sz="4" w:space="0" w:color="auto"/>
            </w:tcBorders>
            <w:vAlign w:val="center"/>
          </w:tcPr>
          <w:p w:rsidR="008508C3" w:rsidRPr="00E92551" w:rsidRDefault="008508C3" w:rsidP="00EB1029">
            <w:pPr>
              <w:jc w:val="center"/>
            </w:pPr>
            <w:r w:rsidRPr="00E92551">
              <w:t>Администрация Асиновского района</w:t>
            </w:r>
          </w:p>
        </w:tc>
      </w:tr>
      <w:tr w:rsidR="008508C3" w:rsidRPr="00E92551" w:rsidTr="00EB1029">
        <w:trPr>
          <w:trHeight w:val="315"/>
        </w:trPr>
        <w:tc>
          <w:tcPr>
            <w:tcW w:w="907" w:type="dxa"/>
            <w:vMerge/>
            <w:tcBorders>
              <w:top w:val="nil"/>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163,5</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2125,8</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2928,5</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nil"/>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6804,9</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val="restart"/>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2.1.1</w:t>
            </w:r>
          </w:p>
        </w:tc>
        <w:tc>
          <w:tcPr>
            <w:tcW w:w="3077" w:type="dxa"/>
            <w:vMerge w:val="restart"/>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r w:rsidRPr="00E92551">
              <w:rPr>
                <w:color w:val="000000"/>
              </w:rPr>
              <w:t>Мероприятие. Проектирование сети электроснабжения микрорайона "Комсомольский"</w:t>
            </w:r>
          </w:p>
        </w:tc>
        <w:tc>
          <w:tcPr>
            <w:tcW w:w="1134"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всего</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val="restart"/>
            <w:tcBorders>
              <w:top w:val="single" w:sz="4" w:space="0" w:color="auto"/>
              <w:left w:val="single" w:sz="4" w:space="0" w:color="auto"/>
              <w:bottom w:val="single" w:sz="4" w:space="0" w:color="000000"/>
              <w:right w:val="single" w:sz="4" w:space="0" w:color="auto"/>
            </w:tcBorders>
            <w:vAlign w:val="center"/>
          </w:tcPr>
          <w:p w:rsidR="008508C3" w:rsidRPr="00E92551" w:rsidRDefault="008508C3" w:rsidP="00EB1029">
            <w:pPr>
              <w:jc w:val="center"/>
            </w:pPr>
            <w:r w:rsidRPr="00E92551">
              <w:t>Администрация Асиновского района</w:t>
            </w:r>
          </w:p>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nil"/>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nil"/>
              <w:left w:val="nil"/>
              <w:bottom w:val="nil"/>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val="restart"/>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2.1.2</w:t>
            </w:r>
          </w:p>
        </w:tc>
        <w:tc>
          <w:tcPr>
            <w:tcW w:w="3077" w:type="dxa"/>
            <w:vMerge w:val="restart"/>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r w:rsidRPr="00E92551">
              <w:rPr>
                <w:color w:val="000000"/>
              </w:rPr>
              <w:t>Мероприятие. Строительство сети электроснабжения микрорайона "Комсомольский"</w:t>
            </w:r>
          </w:p>
        </w:tc>
        <w:tc>
          <w:tcPr>
            <w:tcW w:w="1134"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всего</w:t>
            </w:r>
          </w:p>
        </w:tc>
        <w:tc>
          <w:tcPr>
            <w:tcW w:w="2552"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val="restart"/>
            <w:tcBorders>
              <w:top w:val="nil"/>
              <w:left w:val="single" w:sz="4" w:space="0" w:color="auto"/>
              <w:bottom w:val="single" w:sz="4" w:space="0" w:color="000000"/>
              <w:right w:val="single" w:sz="4" w:space="0" w:color="auto"/>
            </w:tcBorders>
            <w:vAlign w:val="center"/>
          </w:tcPr>
          <w:p w:rsidR="008508C3" w:rsidRPr="00E92551" w:rsidRDefault="008508C3" w:rsidP="00EB1029">
            <w:pPr>
              <w:jc w:val="center"/>
            </w:pPr>
            <w:r w:rsidRPr="00E92551">
              <w:t>Администрация Асиновского района</w:t>
            </w:r>
          </w:p>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 xml:space="preserve"> 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 xml:space="preserve"> 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 xml:space="preserve"> 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rPr>
                <w:color w:val="000000"/>
              </w:rPr>
            </w:pPr>
            <w:r w:rsidRPr="00E92551">
              <w:rPr>
                <w:color w:val="000000"/>
              </w:rPr>
              <w:t xml:space="preserve">                 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val="restart"/>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2.1.3</w:t>
            </w:r>
          </w:p>
        </w:tc>
        <w:tc>
          <w:tcPr>
            <w:tcW w:w="3077" w:type="dxa"/>
            <w:vMerge w:val="restart"/>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r w:rsidRPr="00E92551">
              <w:rPr>
                <w:color w:val="000000"/>
              </w:rPr>
              <w:t>Мероприятие. Проектирование сети водоснабжения микрорайона "Комсомольский"</w:t>
            </w: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всего</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163,5</w:t>
            </w:r>
          </w:p>
        </w:tc>
        <w:tc>
          <w:tcPr>
            <w:tcW w:w="3017" w:type="dxa"/>
            <w:vMerge w:val="restart"/>
            <w:tcBorders>
              <w:top w:val="nil"/>
              <w:left w:val="single" w:sz="4" w:space="0" w:color="auto"/>
              <w:bottom w:val="single" w:sz="4" w:space="0" w:color="000000"/>
              <w:right w:val="single" w:sz="4" w:space="0" w:color="auto"/>
            </w:tcBorders>
            <w:vAlign w:val="center"/>
          </w:tcPr>
          <w:p w:rsidR="008508C3" w:rsidRPr="00E92551" w:rsidRDefault="008508C3" w:rsidP="00EB1029">
            <w:pPr>
              <w:jc w:val="center"/>
            </w:pPr>
            <w:r w:rsidRPr="00E92551">
              <w:t>Администрация Асиновского района</w:t>
            </w:r>
          </w:p>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163,5</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nil"/>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nil"/>
              <w:left w:val="nil"/>
              <w:bottom w:val="nil"/>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val="restart"/>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lastRenderedPageBreak/>
              <w:t>2.1.4</w:t>
            </w:r>
          </w:p>
        </w:tc>
        <w:tc>
          <w:tcPr>
            <w:tcW w:w="3077" w:type="dxa"/>
            <w:vMerge w:val="restart"/>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r w:rsidRPr="00E92551">
              <w:rPr>
                <w:color w:val="000000"/>
              </w:rPr>
              <w:t>Мероприятие. Строительство сети водоснабжения микрорайона "Комсомольский"</w:t>
            </w:r>
          </w:p>
        </w:tc>
        <w:tc>
          <w:tcPr>
            <w:tcW w:w="1134"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всего</w:t>
            </w:r>
          </w:p>
        </w:tc>
        <w:tc>
          <w:tcPr>
            <w:tcW w:w="2552"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2125,8</w:t>
            </w:r>
          </w:p>
        </w:tc>
        <w:tc>
          <w:tcPr>
            <w:tcW w:w="3017" w:type="dxa"/>
            <w:vMerge w:val="restart"/>
            <w:tcBorders>
              <w:top w:val="nil"/>
              <w:left w:val="single" w:sz="4" w:space="0" w:color="auto"/>
              <w:bottom w:val="single" w:sz="4" w:space="0" w:color="000000"/>
              <w:right w:val="single" w:sz="4" w:space="0" w:color="auto"/>
            </w:tcBorders>
            <w:vAlign w:val="center"/>
          </w:tcPr>
          <w:p w:rsidR="008508C3" w:rsidRPr="00E92551" w:rsidRDefault="008508C3" w:rsidP="00EB1029">
            <w:pPr>
              <w:jc w:val="center"/>
            </w:pPr>
            <w:r w:rsidRPr="00E92551">
              <w:t>Администрация Асиновского района</w:t>
            </w:r>
          </w:p>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rPr>
                <w:color w:val="000000"/>
              </w:rPr>
            </w:pPr>
            <w:r w:rsidRPr="00E92551">
              <w:rPr>
                <w:color w:val="000000"/>
              </w:rPr>
              <w:t xml:space="preserve">                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2125,8</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nil"/>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nil"/>
              <w:left w:val="nil"/>
              <w:bottom w:val="nil"/>
              <w:right w:val="single" w:sz="4" w:space="0" w:color="auto"/>
            </w:tcBorders>
            <w:vAlign w:val="center"/>
          </w:tcPr>
          <w:p w:rsidR="008508C3" w:rsidRPr="00E92551" w:rsidRDefault="008508C3" w:rsidP="00EB1029">
            <w:pPr>
              <w:jc w:val="center"/>
              <w:rPr>
                <w:color w:val="000000"/>
              </w:rPr>
            </w:pPr>
            <w:r w:rsidRPr="00E92551">
              <w:rPr>
                <w:color w:val="000000"/>
              </w:rPr>
              <w:t> 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val="restart"/>
            <w:tcBorders>
              <w:top w:val="single" w:sz="4" w:space="0" w:color="auto"/>
              <w:left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2.1.5</w:t>
            </w:r>
          </w:p>
        </w:tc>
        <w:tc>
          <w:tcPr>
            <w:tcW w:w="3077" w:type="dxa"/>
            <w:vMerge w:val="restart"/>
            <w:tcBorders>
              <w:left w:val="single" w:sz="4" w:space="0" w:color="auto"/>
              <w:right w:val="single" w:sz="4" w:space="0" w:color="auto"/>
            </w:tcBorders>
            <w:vAlign w:val="center"/>
          </w:tcPr>
          <w:p w:rsidR="008508C3" w:rsidRPr="00E92551" w:rsidRDefault="008508C3" w:rsidP="00EB1029">
            <w:pPr>
              <w:rPr>
                <w:color w:val="000000"/>
              </w:rPr>
            </w:pPr>
            <w:r w:rsidRPr="00E92551">
              <w:rPr>
                <w:color w:val="000000"/>
              </w:rPr>
              <w:t>Мероприятие. Строительство сети электроснабжения микрорайона "Западная площадка"</w:t>
            </w:r>
          </w:p>
        </w:tc>
        <w:tc>
          <w:tcPr>
            <w:tcW w:w="1134"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всего</w:t>
            </w:r>
          </w:p>
        </w:tc>
        <w:tc>
          <w:tcPr>
            <w:tcW w:w="2552"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1275,1</w:t>
            </w:r>
          </w:p>
        </w:tc>
        <w:tc>
          <w:tcPr>
            <w:tcW w:w="3017" w:type="dxa"/>
            <w:vMerge w:val="restart"/>
            <w:tcBorders>
              <w:top w:val="nil"/>
              <w:left w:val="single" w:sz="4" w:space="0" w:color="auto"/>
              <w:right w:val="single" w:sz="4" w:space="0" w:color="auto"/>
            </w:tcBorders>
            <w:vAlign w:val="center"/>
          </w:tcPr>
          <w:p w:rsidR="008508C3" w:rsidRPr="00E92551" w:rsidRDefault="008508C3" w:rsidP="00EB1029">
            <w:pPr>
              <w:jc w:val="center"/>
            </w:pPr>
            <w:r w:rsidRPr="00E92551">
              <w:t>Администрация Асиновского района</w:t>
            </w:r>
          </w:p>
        </w:tc>
      </w:tr>
      <w:tr w:rsidR="008508C3" w:rsidRPr="00E92551" w:rsidTr="00EB1029">
        <w:trPr>
          <w:trHeight w:val="315"/>
        </w:trPr>
        <w:tc>
          <w:tcPr>
            <w:tcW w:w="907" w:type="dxa"/>
            <w:vMerge/>
            <w:tcBorders>
              <w:top w:val="single" w:sz="4" w:space="0" w:color="auto"/>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1275,1</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nil"/>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nil"/>
              <w:left w:val="nil"/>
              <w:bottom w:val="nil"/>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bottom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val="restart"/>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2.1.6</w:t>
            </w:r>
          </w:p>
        </w:tc>
        <w:tc>
          <w:tcPr>
            <w:tcW w:w="3077" w:type="dxa"/>
            <w:vMerge w:val="restart"/>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r w:rsidRPr="00E92551">
              <w:rPr>
                <w:color w:val="000000"/>
              </w:rPr>
              <w:t>Мероприятие. Строительство сети электроснабжения микрорайона "Южная площадка"</w:t>
            </w:r>
          </w:p>
        </w:tc>
        <w:tc>
          <w:tcPr>
            <w:tcW w:w="1134"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всего</w:t>
            </w:r>
          </w:p>
        </w:tc>
        <w:tc>
          <w:tcPr>
            <w:tcW w:w="2552"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3498,1</w:t>
            </w:r>
          </w:p>
        </w:tc>
        <w:tc>
          <w:tcPr>
            <w:tcW w:w="3017" w:type="dxa"/>
            <w:vMerge w:val="restart"/>
            <w:tcBorders>
              <w:top w:val="single" w:sz="4" w:space="0" w:color="auto"/>
              <w:left w:val="single" w:sz="4" w:space="0" w:color="auto"/>
              <w:bottom w:val="single" w:sz="4" w:space="0" w:color="000000"/>
              <w:right w:val="single" w:sz="4" w:space="0" w:color="auto"/>
            </w:tcBorders>
            <w:vAlign w:val="center"/>
          </w:tcPr>
          <w:p w:rsidR="008508C3" w:rsidRPr="00E92551" w:rsidRDefault="008508C3" w:rsidP="00EB1029">
            <w:pPr>
              <w:jc w:val="center"/>
            </w:pPr>
            <w:r w:rsidRPr="00E92551">
              <w:t>Администрация Асиновского района</w:t>
            </w:r>
          </w:p>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nil"/>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nil"/>
              <w:left w:val="nil"/>
              <w:bottom w:val="nil"/>
              <w:right w:val="single" w:sz="4" w:space="0" w:color="auto"/>
            </w:tcBorders>
            <w:vAlign w:val="center"/>
          </w:tcPr>
          <w:p w:rsidR="008508C3" w:rsidRPr="00E92551" w:rsidRDefault="008508C3" w:rsidP="00EB1029">
            <w:pPr>
              <w:jc w:val="center"/>
              <w:rPr>
                <w:color w:val="000000"/>
              </w:rPr>
            </w:pPr>
            <w:r w:rsidRPr="00E92551">
              <w:rPr>
                <w:color w:val="000000"/>
              </w:rPr>
              <w:t>3498,1</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val="restart"/>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2.1.7</w:t>
            </w:r>
          </w:p>
        </w:tc>
        <w:tc>
          <w:tcPr>
            <w:tcW w:w="3077" w:type="dxa"/>
            <w:vMerge w:val="restart"/>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r w:rsidRPr="00E92551">
              <w:rPr>
                <w:color w:val="000000"/>
              </w:rPr>
              <w:t>Мероприятие. Проектирование автомобильных дорог микрорайона "Западная площадка"</w:t>
            </w:r>
          </w:p>
        </w:tc>
        <w:tc>
          <w:tcPr>
            <w:tcW w:w="1134"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всего</w:t>
            </w:r>
          </w:p>
        </w:tc>
        <w:tc>
          <w:tcPr>
            <w:tcW w:w="2552"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1653,4</w:t>
            </w:r>
          </w:p>
        </w:tc>
        <w:tc>
          <w:tcPr>
            <w:tcW w:w="3017" w:type="dxa"/>
            <w:vMerge w:val="restart"/>
            <w:tcBorders>
              <w:top w:val="nil"/>
              <w:left w:val="single" w:sz="4" w:space="0" w:color="auto"/>
              <w:bottom w:val="single" w:sz="4" w:space="0" w:color="000000"/>
              <w:right w:val="single" w:sz="4" w:space="0" w:color="auto"/>
            </w:tcBorders>
            <w:vAlign w:val="center"/>
          </w:tcPr>
          <w:p w:rsidR="008508C3" w:rsidRPr="00E92551" w:rsidRDefault="008508C3" w:rsidP="00EB1029">
            <w:pPr>
              <w:jc w:val="center"/>
            </w:pPr>
            <w:r w:rsidRPr="00E92551">
              <w:t>Администрация Асиновского района</w:t>
            </w:r>
          </w:p>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1653,4</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nil"/>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nil"/>
              <w:left w:val="nil"/>
              <w:bottom w:val="nil"/>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val="restart"/>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2.1.8</w:t>
            </w:r>
          </w:p>
        </w:tc>
        <w:tc>
          <w:tcPr>
            <w:tcW w:w="3077" w:type="dxa"/>
            <w:vMerge w:val="restart"/>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r w:rsidRPr="00E92551">
              <w:rPr>
                <w:color w:val="000000"/>
              </w:rPr>
              <w:t xml:space="preserve">Мероприятие. Проектирование </w:t>
            </w:r>
            <w:r w:rsidRPr="00E92551">
              <w:rPr>
                <w:color w:val="000000"/>
              </w:rPr>
              <w:lastRenderedPageBreak/>
              <w:t>автомобильных дорог микрорайона "Южная площадка"</w:t>
            </w:r>
          </w:p>
        </w:tc>
        <w:tc>
          <w:tcPr>
            <w:tcW w:w="1134"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lastRenderedPageBreak/>
              <w:t>всего</w:t>
            </w:r>
          </w:p>
        </w:tc>
        <w:tc>
          <w:tcPr>
            <w:tcW w:w="2552"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3306,8</w:t>
            </w:r>
          </w:p>
        </w:tc>
        <w:tc>
          <w:tcPr>
            <w:tcW w:w="3017" w:type="dxa"/>
            <w:vMerge w:val="restart"/>
            <w:tcBorders>
              <w:top w:val="nil"/>
              <w:left w:val="single" w:sz="4" w:space="0" w:color="auto"/>
              <w:bottom w:val="single" w:sz="4" w:space="0" w:color="000000"/>
              <w:right w:val="single" w:sz="4" w:space="0" w:color="auto"/>
            </w:tcBorders>
            <w:vAlign w:val="center"/>
          </w:tcPr>
          <w:p w:rsidR="008508C3" w:rsidRPr="00E92551" w:rsidRDefault="008508C3" w:rsidP="00EB1029">
            <w:pPr>
              <w:jc w:val="center"/>
            </w:pPr>
            <w:r w:rsidRPr="00E92551">
              <w:t>Администрация Асиновского района</w:t>
            </w:r>
          </w:p>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rPr>
                <w:color w:val="000000"/>
              </w:rPr>
            </w:pPr>
            <w:r w:rsidRPr="00E92551">
              <w:rPr>
                <w:color w:val="000000"/>
              </w:rPr>
              <w:t xml:space="preserve">                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3306,8</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val="restart"/>
            <w:tcBorders>
              <w:top w:val="single" w:sz="4" w:space="0" w:color="auto"/>
              <w:left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 </w:t>
            </w:r>
          </w:p>
        </w:tc>
        <w:tc>
          <w:tcPr>
            <w:tcW w:w="3077" w:type="dxa"/>
            <w:vMerge w:val="restart"/>
            <w:tcBorders>
              <w:top w:val="nil"/>
              <w:left w:val="single" w:sz="4" w:space="0" w:color="auto"/>
              <w:right w:val="single" w:sz="4" w:space="0" w:color="auto"/>
            </w:tcBorders>
            <w:vAlign w:val="center"/>
          </w:tcPr>
          <w:p w:rsidR="008508C3" w:rsidRPr="00E92551" w:rsidRDefault="008508C3" w:rsidP="00EB1029">
            <w:pPr>
              <w:rPr>
                <w:color w:val="000000"/>
              </w:rPr>
            </w:pPr>
            <w:r w:rsidRPr="00E92551">
              <w:rPr>
                <w:color w:val="000000"/>
              </w:rPr>
              <w:t>Итого по подпрограмме 1</w:t>
            </w: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всего</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rsidRPr="00E92551">
              <w:t>14222,7</w:t>
            </w:r>
          </w:p>
        </w:tc>
        <w:tc>
          <w:tcPr>
            <w:tcW w:w="3017" w:type="dxa"/>
            <w:vMerge w:val="restart"/>
            <w:tcBorders>
              <w:top w:val="nil"/>
              <w:left w:val="single" w:sz="4" w:space="0" w:color="auto"/>
              <w:right w:val="single" w:sz="4" w:space="0" w:color="auto"/>
            </w:tcBorders>
            <w:vAlign w:val="center"/>
          </w:tcPr>
          <w:p w:rsidR="008508C3" w:rsidRPr="00E92551" w:rsidRDefault="008508C3" w:rsidP="00EB1029">
            <w:pPr>
              <w:jc w:val="center"/>
            </w:pPr>
            <w:r w:rsidRPr="00E92551">
              <w:t>Администрация Асиновского района</w:t>
            </w:r>
          </w:p>
        </w:tc>
      </w:tr>
      <w:tr w:rsidR="008508C3" w:rsidRPr="00E92551" w:rsidTr="00EB1029">
        <w:trPr>
          <w:trHeight w:val="315"/>
        </w:trPr>
        <w:tc>
          <w:tcPr>
            <w:tcW w:w="907" w:type="dxa"/>
            <w:vMerge/>
            <w:tcBorders>
              <w:top w:val="single" w:sz="4" w:space="0" w:color="auto"/>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rsidRPr="00E92551">
              <w:t>0,0</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rsidRPr="00E92551">
              <w:t>200,0</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rsidRPr="00E92551">
              <w:t>663,5</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single" w:sz="4" w:space="0" w:color="auto"/>
              <w:left w:val="nil"/>
              <w:bottom w:val="single" w:sz="4" w:space="0" w:color="auto"/>
              <w:right w:val="single" w:sz="4" w:space="0" w:color="auto"/>
            </w:tcBorders>
            <w:noWrap/>
            <w:vAlign w:val="center"/>
          </w:tcPr>
          <w:p w:rsidR="008508C3" w:rsidRPr="00E92551" w:rsidRDefault="008508C3" w:rsidP="00EB1029">
            <w:pPr>
              <w:jc w:val="center"/>
            </w:pPr>
            <w:r w:rsidRPr="00E92551">
              <w:t>2625,8</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rsidRPr="00E92551">
              <w:t>3428,5</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single" w:sz="4" w:space="0" w:color="auto"/>
              <w:left w:val="nil"/>
              <w:bottom w:val="single" w:sz="4" w:space="0" w:color="auto"/>
              <w:right w:val="single" w:sz="4" w:space="0" w:color="auto"/>
            </w:tcBorders>
            <w:noWrap/>
            <w:vAlign w:val="center"/>
          </w:tcPr>
          <w:p w:rsidR="008508C3" w:rsidRPr="00E92551" w:rsidRDefault="008508C3" w:rsidP="00EB1029">
            <w:pPr>
              <w:jc w:val="center"/>
            </w:pPr>
            <w:r w:rsidRPr="00E92551">
              <w:t>7304,9</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jc w:val="center"/>
            </w:pPr>
          </w:p>
        </w:tc>
        <w:tc>
          <w:tcPr>
            <w:tcW w:w="9780" w:type="dxa"/>
            <w:gridSpan w:val="4"/>
            <w:tcBorders>
              <w:top w:val="single" w:sz="4" w:space="0" w:color="auto"/>
              <w:left w:val="nil"/>
              <w:bottom w:val="single" w:sz="4" w:space="0" w:color="auto"/>
              <w:right w:val="single" w:sz="4" w:space="0" w:color="000000"/>
            </w:tcBorders>
            <w:vAlign w:val="center"/>
          </w:tcPr>
          <w:p w:rsidR="008508C3" w:rsidRPr="00BD34CE" w:rsidRDefault="00BB78E3" w:rsidP="00EB1029">
            <w:hyperlink r:id="rId19" w:history="1">
              <w:r w:rsidR="008508C3" w:rsidRPr="00BD34CE">
                <w:t>Подпрограмма 2. Совершенствование территориального планирования Асиновского района</w:t>
              </w:r>
            </w:hyperlink>
          </w:p>
        </w:tc>
      </w:tr>
      <w:tr w:rsidR="008508C3" w:rsidRPr="00E92551" w:rsidTr="00EB1029">
        <w:trPr>
          <w:trHeight w:val="315"/>
        </w:trPr>
        <w:tc>
          <w:tcPr>
            <w:tcW w:w="907" w:type="dxa"/>
            <w:tcBorders>
              <w:top w:val="nil"/>
              <w:left w:val="single" w:sz="4" w:space="0" w:color="auto"/>
              <w:bottom w:val="single" w:sz="4" w:space="0" w:color="auto"/>
              <w:right w:val="single" w:sz="4" w:space="0" w:color="auto"/>
            </w:tcBorders>
            <w:noWrap/>
            <w:vAlign w:val="center"/>
          </w:tcPr>
          <w:p w:rsidR="008508C3" w:rsidRPr="00E92551" w:rsidRDefault="008508C3" w:rsidP="00EB1029">
            <w:pPr>
              <w:jc w:val="center"/>
            </w:pPr>
            <w:r w:rsidRPr="00E92551">
              <w:t>1</w:t>
            </w:r>
          </w:p>
        </w:tc>
        <w:tc>
          <w:tcPr>
            <w:tcW w:w="9780" w:type="dxa"/>
            <w:gridSpan w:val="4"/>
            <w:tcBorders>
              <w:top w:val="single" w:sz="4" w:space="0" w:color="auto"/>
              <w:left w:val="nil"/>
              <w:bottom w:val="single" w:sz="4" w:space="0" w:color="auto"/>
              <w:right w:val="single" w:sz="4" w:space="0" w:color="auto"/>
            </w:tcBorders>
            <w:noWrap/>
            <w:vAlign w:val="center"/>
          </w:tcPr>
          <w:p w:rsidR="008508C3" w:rsidRPr="00E92551" w:rsidRDefault="008508C3" w:rsidP="00EB1029">
            <w:r w:rsidRPr="00E92551">
              <w:t>Задача 1. Установление границ населенных пунктов Асиновского района</w:t>
            </w:r>
          </w:p>
        </w:tc>
      </w:tr>
      <w:tr w:rsidR="008508C3" w:rsidRPr="00E92551" w:rsidTr="00EB1029">
        <w:trPr>
          <w:trHeight w:val="355"/>
        </w:trPr>
        <w:tc>
          <w:tcPr>
            <w:tcW w:w="907" w:type="dxa"/>
            <w:vMerge w:val="restart"/>
            <w:tcBorders>
              <w:top w:val="nil"/>
              <w:left w:val="single" w:sz="4" w:space="0" w:color="auto"/>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1.1</w:t>
            </w:r>
          </w:p>
        </w:tc>
        <w:tc>
          <w:tcPr>
            <w:tcW w:w="3077" w:type="dxa"/>
            <w:vMerge w:val="restart"/>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r w:rsidRPr="00E92551">
              <w:rPr>
                <w:color w:val="000000"/>
              </w:rPr>
              <w:t>Основное мероприятие.</w:t>
            </w:r>
            <w:r w:rsidRPr="00E92551">
              <w:rPr>
                <w:color w:val="000000"/>
              </w:rPr>
              <w:br/>
              <w:t>Организация  проведения землеустроительных работ в отношении границ населенных пунктов Асиновского района</w:t>
            </w: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всего</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val="restart"/>
            <w:tcBorders>
              <w:top w:val="nil"/>
              <w:left w:val="single" w:sz="4" w:space="0" w:color="auto"/>
              <w:bottom w:val="single" w:sz="4" w:space="0" w:color="000000"/>
              <w:right w:val="single" w:sz="4" w:space="0" w:color="auto"/>
            </w:tcBorders>
            <w:vAlign w:val="center"/>
          </w:tcPr>
          <w:p w:rsidR="008508C3" w:rsidRPr="00E92551" w:rsidRDefault="008508C3" w:rsidP="00EB1029">
            <w:pPr>
              <w:jc w:val="center"/>
            </w:pPr>
            <w:r w:rsidRPr="00E92551">
              <w:t>Администрация Асиновского района</w:t>
            </w:r>
          </w:p>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nil"/>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val="restart"/>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1.1.1</w:t>
            </w:r>
          </w:p>
        </w:tc>
        <w:tc>
          <w:tcPr>
            <w:tcW w:w="3077" w:type="dxa"/>
            <w:vMerge w:val="restart"/>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r w:rsidRPr="00E92551">
              <w:rPr>
                <w:color w:val="000000"/>
              </w:rPr>
              <w:t>Мероприятие.</w:t>
            </w:r>
            <w:r w:rsidRPr="00E92551">
              <w:rPr>
                <w:color w:val="000000"/>
              </w:rPr>
              <w:br/>
              <w:t>Организация  проведения землеустроительных работ в отношении границ населенных пунктов Асиновского района</w:t>
            </w:r>
          </w:p>
        </w:tc>
        <w:tc>
          <w:tcPr>
            <w:tcW w:w="1134"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всего</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val="restart"/>
            <w:tcBorders>
              <w:top w:val="nil"/>
              <w:left w:val="single" w:sz="4" w:space="0" w:color="auto"/>
              <w:bottom w:val="single" w:sz="4" w:space="0" w:color="000000"/>
              <w:right w:val="single" w:sz="4" w:space="0" w:color="auto"/>
            </w:tcBorders>
            <w:vAlign w:val="center"/>
          </w:tcPr>
          <w:p w:rsidR="008508C3" w:rsidRPr="00E92551" w:rsidRDefault="008508C3" w:rsidP="00EB1029">
            <w:pPr>
              <w:jc w:val="center"/>
            </w:pPr>
            <w:r w:rsidRPr="00E92551">
              <w:t>Администрация Асиновского района</w:t>
            </w:r>
          </w:p>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tcBorders>
              <w:top w:val="nil"/>
              <w:left w:val="single" w:sz="4" w:space="0" w:color="auto"/>
              <w:bottom w:val="single" w:sz="4" w:space="0" w:color="auto"/>
              <w:right w:val="single" w:sz="4" w:space="0" w:color="auto"/>
            </w:tcBorders>
            <w:noWrap/>
            <w:vAlign w:val="center"/>
          </w:tcPr>
          <w:p w:rsidR="008508C3" w:rsidRPr="00E92551" w:rsidRDefault="008508C3" w:rsidP="00EB1029">
            <w:pPr>
              <w:jc w:val="center"/>
            </w:pPr>
            <w:r w:rsidRPr="00E92551">
              <w:t>2</w:t>
            </w:r>
          </w:p>
        </w:tc>
        <w:tc>
          <w:tcPr>
            <w:tcW w:w="9780" w:type="dxa"/>
            <w:gridSpan w:val="4"/>
            <w:tcBorders>
              <w:top w:val="single" w:sz="4" w:space="0" w:color="auto"/>
              <w:left w:val="nil"/>
              <w:bottom w:val="single" w:sz="4" w:space="0" w:color="auto"/>
              <w:right w:val="single" w:sz="4" w:space="0" w:color="auto"/>
            </w:tcBorders>
            <w:noWrap/>
            <w:vAlign w:val="center"/>
          </w:tcPr>
          <w:p w:rsidR="008508C3" w:rsidRPr="00E92551" w:rsidRDefault="008508C3" w:rsidP="00EB1029">
            <w:r w:rsidRPr="00E92551">
              <w:t>Задача 2. Установление  границ территориальных зон поселений Асиновского района</w:t>
            </w:r>
          </w:p>
        </w:tc>
      </w:tr>
      <w:tr w:rsidR="008508C3" w:rsidRPr="00E92551" w:rsidTr="00EB1029">
        <w:trPr>
          <w:trHeight w:val="58"/>
        </w:trPr>
        <w:tc>
          <w:tcPr>
            <w:tcW w:w="907" w:type="dxa"/>
            <w:vMerge w:val="restart"/>
            <w:tcBorders>
              <w:top w:val="nil"/>
              <w:left w:val="single" w:sz="4" w:space="0" w:color="auto"/>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2.1</w:t>
            </w:r>
          </w:p>
        </w:tc>
        <w:tc>
          <w:tcPr>
            <w:tcW w:w="3077" w:type="dxa"/>
            <w:vMerge w:val="restart"/>
            <w:tcBorders>
              <w:top w:val="nil"/>
              <w:left w:val="single" w:sz="4" w:space="0" w:color="auto"/>
              <w:right w:val="single" w:sz="4" w:space="0" w:color="auto"/>
            </w:tcBorders>
            <w:vAlign w:val="center"/>
          </w:tcPr>
          <w:p w:rsidR="008508C3" w:rsidRPr="00E92551" w:rsidRDefault="008508C3" w:rsidP="00EB1029">
            <w:pPr>
              <w:rPr>
                <w:color w:val="000000"/>
              </w:rPr>
            </w:pPr>
            <w:r w:rsidRPr="00E92551">
              <w:rPr>
                <w:color w:val="000000"/>
              </w:rPr>
              <w:t>Основное мероприятие.</w:t>
            </w:r>
            <w:r w:rsidRPr="00E92551">
              <w:rPr>
                <w:color w:val="000000"/>
              </w:rPr>
              <w:br/>
            </w:r>
            <w:r w:rsidRPr="00E92551">
              <w:rPr>
                <w:color w:val="000000"/>
              </w:rPr>
              <w:lastRenderedPageBreak/>
              <w:t>Организация  проведения землеустроительных работ в отношении границ территориальных зон Асиновского района</w:t>
            </w: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lastRenderedPageBreak/>
              <w:t>всего</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26819,2</w:t>
            </w:r>
          </w:p>
        </w:tc>
        <w:tc>
          <w:tcPr>
            <w:tcW w:w="3017" w:type="dxa"/>
            <w:vMerge w:val="restart"/>
            <w:tcBorders>
              <w:top w:val="nil"/>
              <w:left w:val="single" w:sz="4" w:space="0" w:color="auto"/>
              <w:bottom w:val="single" w:sz="4" w:space="0" w:color="000000"/>
              <w:right w:val="single" w:sz="4" w:space="0" w:color="auto"/>
            </w:tcBorders>
            <w:vAlign w:val="center"/>
          </w:tcPr>
          <w:p w:rsidR="008508C3" w:rsidRPr="00E92551" w:rsidRDefault="008508C3" w:rsidP="00EB1029">
            <w:pPr>
              <w:jc w:val="center"/>
            </w:pPr>
            <w:r w:rsidRPr="00E92551">
              <w:t xml:space="preserve">Администрация </w:t>
            </w:r>
            <w:r w:rsidRPr="00E92551">
              <w:lastRenderedPageBreak/>
              <w:t>Асиновского района</w:t>
            </w:r>
          </w:p>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rPr>
                <w:color w:val="000000"/>
              </w:rPr>
            </w:pPr>
            <w:r w:rsidRPr="00E92551">
              <w:rPr>
                <w:color w:val="000000"/>
              </w:rPr>
              <w:t>6704,8</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rPr>
                <w:color w:val="000000"/>
              </w:rPr>
            </w:pPr>
            <w:r w:rsidRPr="00E92551">
              <w:rPr>
                <w:color w:val="000000"/>
              </w:rPr>
              <w:t>6704,8</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rPr>
                <w:color w:val="000000"/>
              </w:rPr>
            </w:pPr>
            <w:r w:rsidRPr="00E92551">
              <w:rPr>
                <w:color w:val="000000"/>
              </w:rPr>
              <w:t>6704,8</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nil"/>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rPr>
                <w:color w:val="000000"/>
              </w:rPr>
            </w:pPr>
            <w:r w:rsidRPr="00E92551">
              <w:rPr>
                <w:color w:val="000000"/>
              </w:rPr>
              <w:t>6704,8</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val="restart"/>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2.1.1</w:t>
            </w:r>
          </w:p>
        </w:tc>
        <w:tc>
          <w:tcPr>
            <w:tcW w:w="3077" w:type="dxa"/>
            <w:vMerge w:val="restart"/>
            <w:tcBorders>
              <w:top w:val="single" w:sz="4" w:space="0" w:color="auto"/>
              <w:left w:val="single" w:sz="4" w:space="0" w:color="auto"/>
              <w:right w:val="single" w:sz="4" w:space="0" w:color="auto"/>
            </w:tcBorders>
            <w:vAlign w:val="center"/>
          </w:tcPr>
          <w:p w:rsidR="008508C3" w:rsidRPr="00E92551" w:rsidRDefault="008508C3" w:rsidP="00EB1029">
            <w:pPr>
              <w:rPr>
                <w:color w:val="000000"/>
              </w:rPr>
            </w:pPr>
            <w:r w:rsidRPr="00E92551">
              <w:rPr>
                <w:color w:val="000000"/>
              </w:rPr>
              <w:t>Мероприятие.</w:t>
            </w:r>
            <w:r w:rsidRPr="00E92551">
              <w:rPr>
                <w:color w:val="000000"/>
              </w:rPr>
              <w:br/>
              <w:t>Организация  проведения землеустроительных работ в отношении границ территориальных зон Асиновского района</w:t>
            </w:r>
          </w:p>
        </w:tc>
        <w:tc>
          <w:tcPr>
            <w:tcW w:w="1134"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всего</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26819,2</w:t>
            </w:r>
          </w:p>
        </w:tc>
        <w:tc>
          <w:tcPr>
            <w:tcW w:w="3017" w:type="dxa"/>
            <w:vMerge w:val="restart"/>
            <w:tcBorders>
              <w:top w:val="nil"/>
              <w:left w:val="single" w:sz="4" w:space="0" w:color="auto"/>
              <w:right w:val="single" w:sz="4" w:space="0" w:color="auto"/>
            </w:tcBorders>
            <w:vAlign w:val="center"/>
          </w:tcPr>
          <w:p w:rsidR="008508C3" w:rsidRPr="00E92551" w:rsidRDefault="008508C3" w:rsidP="00EB1029">
            <w:pPr>
              <w:jc w:val="center"/>
            </w:pPr>
            <w:r w:rsidRPr="00E92551">
              <w:t>Администрация Асиновского района</w:t>
            </w:r>
          </w:p>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single" w:sz="4" w:space="0" w:color="auto"/>
              <w:left w:val="nil"/>
              <w:bottom w:val="single" w:sz="4" w:space="0" w:color="auto"/>
              <w:right w:val="single" w:sz="4" w:space="0" w:color="auto"/>
            </w:tcBorders>
            <w:noWrap/>
            <w:vAlign w:val="center"/>
          </w:tcPr>
          <w:p w:rsidR="008508C3" w:rsidRPr="00E92551" w:rsidRDefault="008508C3" w:rsidP="00EB1029">
            <w:pPr>
              <w:jc w:val="center"/>
              <w:rPr>
                <w:color w:val="000000"/>
              </w:rPr>
            </w:pPr>
            <w:r w:rsidRPr="00E92551">
              <w:rPr>
                <w:color w:val="000000"/>
              </w:rPr>
              <w:t>6704,8</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rPr>
                <w:color w:val="000000"/>
              </w:rPr>
            </w:pPr>
            <w:r w:rsidRPr="00E92551">
              <w:rPr>
                <w:color w:val="000000"/>
              </w:rPr>
              <w:t>6704,8</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rPr>
                <w:color w:val="000000"/>
              </w:rPr>
            </w:pPr>
            <w:r w:rsidRPr="00E92551">
              <w:rPr>
                <w:color w:val="000000"/>
              </w:rPr>
              <w:t>6704,8</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single" w:sz="4" w:space="0" w:color="auto"/>
              <w:left w:val="nil"/>
              <w:bottom w:val="single" w:sz="4" w:space="0" w:color="auto"/>
              <w:right w:val="single" w:sz="4" w:space="0" w:color="auto"/>
            </w:tcBorders>
            <w:noWrap/>
            <w:vAlign w:val="center"/>
          </w:tcPr>
          <w:p w:rsidR="008508C3" w:rsidRPr="00E92551" w:rsidRDefault="008508C3" w:rsidP="00EB1029">
            <w:pPr>
              <w:jc w:val="center"/>
              <w:rPr>
                <w:color w:val="000000"/>
              </w:rPr>
            </w:pPr>
            <w:r w:rsidRPr="00E92551">
              <w:rPr>
                <w:color w:val="000000"/>
              </w:rPr>
              <w:t>6704,8</w:t>
            </w:r>
          </w:p>
        </w:tc>
        <w:tc>
          <w:tcPr>
            <w:tcW w:w="3017" w:type="dxa"/>
            <w:vMerge/>
            <w:tcBorders>
              <w:top w:val="nil"/>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tcBorders>
              <w:top w:val="single" w:sz="4" w:space="0" w:color="auto"/>
              <w:left w:val="single" w:sz="4" w:space="0" w:color="auto"/>
              <w:bottom w:val="single" w:sz="4" w:space="0" w:color="auto"/>
              <w:right w:val="single" w:sz="4" w:space="0" w:color="auto"/>
            </w:tcBorders>
            <w:noWrap/>
            <w:vAlign w:val="center"/>
          </w:tcPr>
          <w:p w:rsidR="008508C3" w:rsidRPr="00E92551" w:rsidRDefault="008508C3" w:rsidP="00EB1029">
            <w:pPr>
              <w:jc w:val="center"/>
            </w:pPr>
            <w:r w:rsidRPr="00E92551">
              <w:t>3</w:t>
            </w:r>
          </w:p>
        </w:tc>
        <w:tc>
          <w:tcPr>
            <w:tcW w:w="9780" w:type="dxa"/>
            <w:gridSpan w:val="4"/>
            <w:tcBorders>
              <w:top w:val="single" w:sz="4" w:space="0" w:color="auto"/>
              <w:left w:val="nil"/>
              <w:bottom w:val="single" w:sz="4" w:space="0" w:color="auto"/>
              <w:right w:val="single" w:sz="4" w:space="0" w:color="auto"/>
            </w:tcBorders>
            <w:noWrap/>
            <w:vAlign w:val="center"/>
          </w:tcPr>
          <w:p w:rsidR="008508C3" w:rsidRPr="00E92551" w:rsidRDefault="008508C3" w:rsidP="00EB1029">
            <w:r w:rsidRPr="00E92551">
              <w:t>Задача 3. Установление границ зон с особыми условиями использования территории Асиновского района</w:t>
            </w:r>
          </w:p>
        </w:tc>
      </w:tr>
      <w:tr w:rsidR="008508C3" w:rsidRPr="00E92551" w:rsidTr="00EB1029">
        <w:trPr>
          <w:trHeight w:val="315"/>
        </w:trPr>
        <w:tc>
          <w:tcPr>
            <w:tcW w:w="907" w:type="dxa"/>
            <w:vMerge w:val="restart"/>
            <w:tcBorders>
              <w:top w:val="nil"/>
              <w:left w:val="single" w:sz="4" w:space="0" w:color="auto"/>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3.1</w:t>
            </w:r>
          </w:p>
        </w:tc>
        <w:tc>
          <w:tcPr>
            <w:tcW w:w="3077" w:type="dxa"/>
            <w:vMerge w:val="restart"/>
            <w:tcBorders>
              <w:top w:val="nil"/>
              <w:left w:val="single" w:sz="4" w:space="0" w:color="auto"/>
              <w:bottom w:val="single" w:sz="4" w:space="0" w:color="auto"/>
              <w:right w:val="single" w:sz="4" w:space="0" w:color="auto"/>
            </w:tcBorders>
            <w:vAlign w:val="center"/>
          </w:tcPr>
          <w:p w:rsidR="008508C3" w:rsidRPr="00E92551" w:rsidRDefault="008508C3" w:rsidP="00EB1029">
            <w:r w:rsidRPr="00E92551">
              <w:rPr>
                <w:color w:val="000000"/>
              </w:rPr>
              <w:t>Основное мероприятие.</w:t>
            </w:r>
            <w:r w:rsidRPr="00E92551">
              <w:rPr>
                <w:color w:val="000000"/>
              </w:rPr>
              <w:br/>
              <w:t xml:space="preserve">Организация  проведения землеустроительных работ в отношении границ </w:t>
            </w:r>
            <w:r w:rsidRPr="00E92551">
              <w:t>зон с особыми условиями использования территории поселений</w:t>
            </w:r>
            <w:r w:rsidRPr="00E92551">
              <w:rPr>
                <w:color w:val="000000"/>
              </w:rPr>
              <w:t xml:space="preserve"> Асиновского района</w:t>
            </w: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всего</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13409,6</w:t>
            </w:r>
          </w:p>
        </w:tc>
        <w:tc>
          <w:tcPr>
            <w:tcW w:w="3017" w:type="dxa"/>
            <w:vMerge w:val="restart"/>
            <w:tcBorders>
              <w:top w:val="nil"/>
              <w:left w:val="single" w:sz="4" w:space="0" w:color="auto"/>
              <w:bottom w:val="single" w:sz="4" w:space="0" w:color="000000"/>
              <w:right w:val="single" w:sz="4" w:space="0" w:color="auto"/>
            </w:tcBorders>
            <w:vAlign w:val="center"/>
          </w:tcPr>
          <w:p w:rsidR="008508C3" w:rsidRPr="00E92551" w:rsidRDefault="008508C3" w:rsidP="00EB1029">
            <w:pPr>
              <w:jc w:val="center"/>
            </w:pPr>
            <w:r w:rsidRPr="00E92551">
              <w:t>Администрация Асиновского района</w:t>
            </w:r>
          </w:p>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rPr>
                <w:color w:val="000000"/>
              </w:rPr>
            </w:pPr>
            <w:r w:rsidRPr="00E92551">
              <w:rPr>
                <w:color w:val="000000"/>
              </w:rPr>
              <w:t>3352,4</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rPr>
                <w:color w:val="000000"/>
              </w:rPr>
            </w:pPr>
            <w:r w:rsidRPr="00E92551">
              <w:rPr>
                <w:color w:val="000000"/>
              </w:rPr>
              <w:t>3352,4</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rPr>
                <w:color w:val="000000"/>
              </w:rPr>
            </w:pPr>
            <w:r w:rsidRPr="00E92551">
              <w:rPr>
                <w:color w:val="000000"/>
              </w:rPr>
              <w:t>3352,4</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nil"/>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rPr>
                <w:color w:val="000000"/>
              </w:rPr>
            </w:pPr>
            <w:r w:rsidRPr="00E92551">
              <w:rPr>
                <w:color w:val="000000"/>
              </w:rPr>
              <w:t>3352,4</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val="restart"/>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3.1.1</w:t>
            </w:r>
          </w:p>
        </w:tc>
        <w:tc>
          <w:tcPr>
            <w:tcW w:w="3077" w:type="dxa"/>
            <w:vMerge w:val="restart"/>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r w:rsidRPr="00E92551">
              <w:rPr>
                <w:color w:val="000000"/>
              </w:rPr>
              <w:t>Мероприятие.</w:t>
            </w:r>
            <w:r w:rsidRPr="00E92551">
              <w:rPr>
                <w:color w:val="000000"/>
              </w:rPr>
              <w:br/>
              <w:t xml:space="preserve">Организация  проведения землеустроительных работ в отношении границ </w:t>
            </w:r>
            <w:r w:rsidRPr="00E92551">
              <w:t>зон с особыми условиями использования территории поселений</w:t>
            </w:r>
            <w:r w:rsidRPr="00E92551">
              <w:rPr>
                <w:color w:val="000000"/>
              </w:rPr>
              <w:t xml:space="preserve"> Асиновского района</w:t>
            </w:r>
          </w:p>
        </w:tc>
        <w:tc>
          <w:tcPr>
            <w:tcW w:w="1134"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всего</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13409,6</w:t>
            </w:r>
          </w:p>
        </w:tc>
        <w:tc>
          <w:tcPr>
            <w:tcW w:w="3017" w:type="dxa"/>
            <w:vMerge w:val="restart"/>
            <w:tcBorders>
              <w:top w:val="nil"/>
              <w:left w:val="single" w:sz="4" w:space="0" w:color="auto"/>
              <w:bottom w:val="single" w:sz="4" w:space="0" w:color="000000"/>
              <w:right w:val="single" w:sz="4" w:space="0" w:color="auto"/>
            </w:tcBorders>
            <w:vAlign w:val="center"/>
          </w:tcPr>
          <w:p w:rsidR="008508C3" w:rsidRPr="00E92551" w:rsidRDefault="008508C3" w:rsidP="00EB1029">
            <w:pPr>
              <w:jc w:val="center"/>
            </w:pPr>
            <w:r w:rsidRPr="00E92551">
              <w:t>Администрация Асиновского района</w:t>
            </w:r>
          </w:p>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 xml:space="preserve"> 0,0 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rPr>
                <w:color w:val="000000"/>
              </w:rPr>
            </w:pPr>
            <w:r w:rsidRPr="00E92551">
              <w:rPr>
                <w:color w:val="000000"/>
              </w:rPr>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rPr>
                <w:color w:val="000000"/>
              </w:rPr>
            </w:pPr>
            <w:r w:rsidRPr="00E92551">
              <w:rPr>
                <w:color w:val="000000"/>
              </w:rPr>
              <w:t>3352,4</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rPr>
                <w:color w:val="000000"/>
              </w:rPr>
            </w:pPr>
            <w:r w:rsidRPr="00E92551">
              <w:rPr>
                <w:color w:val="000000"/>
              </w:rPr>
              <w:t>3352,4</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rPr>
                <w:color w:val="000000"/>
              </w:rPr>
            </w:pPr>
            <w:r w:rsidRPr="00E92551">
              <w:rPr>
                <w:color w:val="000000"/>
              </w:rPr>
              <w:t>3352,4</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rPr>
                <w:color w:val="000000"/>
              </w:rPr>
            </w:pPr>
            <w:r w:rsidRPr="00E92551">
              <w:rPr>
                <w:color w:val="000000"/>
              </w:rPr>
              <w:t>3352,4</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pPr>
              <w:rPr>
                <w:color w:val="000000"/>
              </w:rPr>
            </w:pPr>
            <w:r w:rsidRPr="00E92551">
              <w:rPr>
                <w:color w:val="000000"/>
              </w:rPr>
              <w:t>4.</w:t>
            </w:r>
          </w:p>
        </w:tc>
        <w:tc>
          <w:tcPr>
            <w:tcW w:w="9780" w:type="dxa"/>
            <w:gridSpan w:val="4"/>
            <w:tcBorders>
              <w:top w:val="single" w:sz="4" w:space="0" w:color="auto"/>
              <w:left w:val="single" w:sz="4" w:space="0" w:color="auto"/>
              <w:bottom w:val="single" w:sz="4" w:space="0" w:color="auto"/>
              <w:right w:val="single" w:sz="4" w:space="0" w:color="auto"/>
            </w:tcBorders>
            <w:vAlign w:val="center"/>
          </w:tcPr>
          <w:p w:rsidR="008508C3" w:rsidRPr="00E92551" w:rsidRDefault="008508C3" w:rsidP="00EB1029">
            <w:r w:rsidRPr="00E92551">
              <w:t xml:space="preserve">Задача 4. Реализация  документов территориального планирования  Асиновского района.  </w:t>
            </w:r>
          </w:p>
        </w:tc>
      </w:tr>
      <w:tr w:rsidR="008508C3" w:rsidRPr="00E92551" w:rsidTr="00EB1029">
        <w:trPr>
          <w:trHeight w:val="315"/>
        </w:trPr>
        <w:tc>
          <w:tcPr>
            <w:tcW w:w="907" w:type="dxa"/>
            <w:vMerge w:val="restart"/>
            <w:tcBorders>
              <w:top w:val="single" w:sz="4" w:space="0" w:color="auto"/>
              <w:left w:val="single" w:sz="4" w:space="0" w:color="auto"/>
              <w:right w:val="single" w:sz="4" w:space="0" w:color="auto"/>
            </w:tcBorders>
            <w:vAlign w:val="center"/>
          </w:tcPr>
          <w:p w:rsidR="008508C3" w:rsidRPr="00E92551" w:rsidRDefault="008508C3" w:rsidP="00EB1029">
            <w:pPr>
              <w:rPr>
                <w:color w:val="000000"/>
              </w:rPr>
            </w:pPr>
            <w:r w:rsidRPr="00E92551">
              <w:rPr>
                <w:color w:val="000000"/>
              </w:rPr>
              <w:t>4.1</w:t>
            </w:r>
          </w:p>
        </w:tc>
        <w:tc>
          <w:tcPr>
            <w:tcW w:w="3077" w:type="dxa"/>
            <w:vMerge w:val="restart"/>
            <w:tcBorders>
              <w:top w:val="single" w:sz="4" w:space="0" w:color="auto"/>
              <w:left w:val="single" w:sz="4" w:space="0" w:color="auto"/>
              <w:right w:val="single" w:sz="4" w:space="0" w:color="auto"/>
            </w:tcBorders>
            <w:vAlign w:val="center"/>
          </w:tcPr>
          <w:p w:rsidR="008508C3" w:rsidRPr="00E92551" w:rsidRDefault="008508C3" w:rsidP="00EB1029">
            <w:pPr>
              <w:rPr>
                <w:color w:val="000000"/>
              </w:rPr>
            </w:pPr>
            <w:r w:rsidRPr="00E92551">
              <w:rPr>
                <w:color w:val="000000"/>
              </w:rPr>
              <w:t>Основное мероприятие</w:t>
            </w:r>
          </w:p>
          <w:p w:rsidR="008508C3" w:rsidRPr="00E92551" w:rsidRDefault="008508C3" w:rsidP="00EB1029">
            <w:pPr>
              <w:rPr>
                <w:color w:val="000000"/>
              </w:rPr>
            </w:pPr>
          </w:p>
          <w:p w:rsidR="008508C3" w:rsidRPr="00E92551" w:rsidRDefault="008508C3" w:rsidP="00EB1029">
            <w:pPr>
              <w:rPr>
                <w:color w:val="000000"/>
              </w:rPr>
            </w:pPr>
            <w:r w:rsidRPr="00E92551">
              <w:rPr>
                <w:color w:val="000000"/>
              </w:rPr>
              <w:t>Подготовка цифровых топографических планов для выполнения документации по планировке территорий населенных пунктов Асиновского района</w:t>
            </w: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lastRenderedPageBreak/>
              <w:t>всего</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rPr>
                <w:color w:val="000000"/>
              </w:rPr>
            </w:pPr>
            <w:r w:rsidRPr="00E92551">
              <w:rPr>
                <w:color w:val="000000"/>
              </w:rPr>
              <w:t>17,25</w:t>
            </w:r>
          </w:p>
        </w:tc>
        <w:tc>
          <w:tcPr>
            <w:tcW w:w="3017" w:type="dxa"/>
            <w:vMerge w:val="restart"/>
            <w:tcBorders>
              <w:top w:val="nil"/>
              <w:left w:val="single" w:sz="4" w:space="0" w:color="auto"/>
              <w:right w:val="single" w:sz="4" w:space="0" w:color="auto"/>
            </w:tcBorders>
            <w:vAlign w:val="center"/>
          </w:tcPr>
          <w:p w:rsidR="008508C3" w:rsidRPr="00E92551" w:rsidRDefault="008508C3" w:rsidP="00EB1029">
            <w:pPr>
              <w:jc w:val="center"/>
            </w:pPr>
            <w:r w:rsidRPr="00E92551">
              <w:t xml:space="preserve">Администрация </w:t>
            </w:r>
            <w:r w:rsidRPr="00E92551">
              <w:lastRenderedPageBreak/>
              <w:t>Асиновского района</w:t>
            </w:r>
          </w:p>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rPr>
                <w:color w:val="000000"/>
              </w:rPr>
            </w:pPr>
            <w:r w:rsidRPr="00E92551">
              <w:rPr>
                <w:color w:val="000000"/>
              </w:rP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17,25</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0,0</w:t>
            </w:r>
          </w:p>
        </w:tc>
        <w:tc>
          <w:tcPr>
            <w:tcW w:w="3017" w:type="dxa"/>
            <w:vMerge/>
            <w:tcBorders>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val="restart"/>
            <w:tcBorders>
              <w:top w:val="single" w:sz="4" w:space="0" w:color="auto"/>
              <w:left w:val="single" w:sz="4" w:space="0" w:color="auto"/>
              <w:right w:val="single" w:sz="4" w:space="0" w:color="auto"/>
            </w:tcBorders>
            <w:vAlign w:val="center"/>
          </w:tcPr>
          <w:p w:rsidR="008508C3" w:rsidRPr="00E92551" w:rsidRDefault="008508C3" w:rsidP="00EB1029">
            <w:pPr>
              <w:rPr>
                <w:color w:val="000000"/>
              </w:rPr>
            </w:pPr>
            <w:r w:rsidRPr="00E92551">
              <w:rPr>
                <w:color w:val="000000"/>
              </w:rPr>
              <w:t>4.1.1</w:t>
            </w:r>
          </w:p>
        </w:tc>
        <w:tc>
          <w:tcPr>
            <w:tcW w:w="3077" w:type="dxa"/>
            <w:vMerge w:val="restart"/>
            <w:tcBorders>
              <w:top w:val="single" w:sz="4" w:space="0" w:color="auto"/>
              <w:left w:val="single" w:sz="4" w:space="0" w:color="auto"/>
              <w:right w:val="single" w:sz="4" w:space="0" w:color="auto"/>
            </w:tcBorders>
            <w:vAlign w:val="center"/>
          </w:tcPr>
          <w:p w:rsidR="008508C3" w:rsidRPr="00E92551" w:rsidRDefault="008508C3" w:rsidP="00EB1029">
            <w:pPr>
              <w:rPr>
                <w:color w:val="000000"/>
              </w:rPr>
            </w:pPr>
            <w:r w:rsidRPr="00E92551">
              <w:rPr>
                <w:color w:val="000000"/>
              </w:rPr>
              <w:t>Мероприятие</w:t>
            </w:r>
          </w:p>
          <w:p w:rsidR="008508C3" w:rsidRPr="00E92551" w:rsidRDefault="008508C3" w:rsidP="00EB1029">
            <w:pPr>
              <w:rPr>
                <w:color w:val="000000"/>
              </w:rPr>
            </w:pPr>
          </w:p>
          <w:p w:rsidR="008508C3" w:rsidRPr="00E92551" w:rsidRDefault="008508C3" w:rsidP="00EB1029">
            <w:pPr>
              <w:rPr>
                <w:color w:val="000000"/>
              </w:rPr>
            </w:pPr>
            <w:r w:rsidRPr="00E92551">
              <w:rPr>
                <w:color w:val="000000"/>
              </w:rPr>
              <w:t>Подготовка цифровых топографических планов для выполнения документации по планировке территории г. Асино</w:t>
            </w: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всего</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17,25</w:t>
            </w:r>
          </w:p>
        </w:tc>
        <w:tc>
          <w:tcPr>
            <w:tcW w:w="3017" w:type="dxa"/>
            <w:vMerge w:val="restart"/>
            <w:tcBorders>
              <w:top w:val="nil"/>
              <w:left w:val="single" w:sz="4" w:space="0" w:color="auto"/>
              <w:right w:val="single" w:sz="4" w:space="0" w:color="auto"/>
            </w:tcBorders>
            <w:vAlign w:val="center"/>
          </w:tcPr>
          <w:p w:rsidR="008508C3" w:rsidRPr="00E92551" w:rsidRDefault="008508C3" w:rsidP="00EB1029">
            <w:pPr>
              <w:jc w:val="center"/>
            </w:pPr>
            <w:r w:rsidRPr="00E92551">
              <w:t>Администрация Асиновского района</w:t>
            </w:r>
          </w:p>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17,25</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0,0</w:t>
            </w:r>
          </w:p>
        </w:tc>
        <w:tc>
          <w:tcPr>
            <w:tcW w:w="3017" w:type="dxa"/>
            <w:vMerge/>
            <w:tcBorders>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val="restart"/>
            <w:tcBorders>
              <w:left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4.2</w:t>
            </w:r>
          </w:p>
        </w:tc>
        <w:tc>
          <w:tcPr>
            <w:tcW w:w="3077" w:type="dxa"/>
            <w:vMerge w:val="restart"/>
            <w:tcBorders>
              <w:left w:val="single" w:sz="4" w:space="0" w:color="auto"/>
              <w:right w:val="single" w:sz="4" w:space="0" w:color="auto"/>
            </w:tcBorders>
            <w:vAlign w:val="center"/>
          </w:tcPr>
          <w:p w:rsidR="008508C3" w:rsidRPr="00E92551" w:rsidRDefault="008508C3" w:rsidP="00EB1029">
            <w:pPr>
              <w:rPr>
                <w:color w:val="000000"/>
              </w:rPr>
            </w:pPr>
            <w:r w:rsidRPr="00E92551">
              <w:rPr>
                <w:color w:val="000000"/>
              </w:rPr>
              <w:t xml:space="preserve">Основное мероприятие </w:t>
            </w:r>
          </w:p>
          <w:p w:rsidR="008508C3" w:rsidRPr="00E92551" w:rsidRDefault="008508C3" w:rsidP="00EB1029">
            <w:pPr>
              <w:rPr>
                <w:color w:val="000000"/>
              </w:rPr>
            </w:pPr>
          </w:p>
          <w:p w:rsidR="008508C3" w:rsidRPr="00E92551" w:rsidRDefault="008508C3" w:rsidP="00EB1029">
            <w:pPr>
              <w:rPr>
                <w:color w:val="000000"/>
              </w:rPr>
            </w:pPr>
            <w:r w:rsidRPr="00E92551">
              <w:rPr>
                <w:color w:val="000000"/>
              </w:rPr>
              <w:t>Подготовка документации по планировке и межеванию территорий населенных пунктов Асиновского района</w:t>
            </w:r>
          </w:p>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всего</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115,0</w:t>
            </w:r>
          </w:p>
        </w:tc>
        <w:tc>
          <w:tcPr>
            <w:tcW w:w="3017" w:type="dxa"/>
            <w:vMerge w:val="restart"/>
            <w:tcBorders>
              <w:left w:val="single" w:sz="4" w:space="0" w:color="auto"/>
              <w:right w:val="single" w:sz="4" w:space="0" w:color="auto"/>
            </w:tcBorders>
            <w:vAlign w:val="center"/>
          </w:tcPr>
          <w:p w:rsidR="008508C3" w:rsidRPr="00E92551" w:rsidRDefault="008508C3" w:rsidP="00EB1029">
            <w:pPr>
              <w:jc w:val="center"/>
            </w:pPr>
            <w:r w:rsidRPr="00E92551">
              <w:t>Администрация Асиновского района</w:t>
            </w:r>
          </w:p>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115,0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0,0</w:t>
            </w:r>
          </w:p>
        </w:tc>
        <w:tc>
          <w:tcPr>
            <w:tcW w:w="3017" w:type="dxa"/>
            <w:vMerge/>
            <w:tcBorders>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val="restart"/>
            <w:tcBorders>
              <w:left w:val="single" w:sz="4" w:space="0" w:color="auto"/>
              <w:right w:val="single" w:sz="4" w:space="0" w:color="auto"/>
            </w:tcBorders>
            <w:vAlign w:val="center"/>
          </w:tcPr>
          <w:p w:rsidR="008508C3" w:rsidRPr="00E92551" w:rsidRDefault="008508C3" w:rsidP="00EB1029">
            <w:pPr>
              <w:rPr>
                <w:color w:val="000000"/>
              </w:rPr>
            </w:pPr>
            <w:r w:rsidRPr="00E92551">
              <w:rPr>
                <w:color w:val="000000"/>
              </w:rPr>
              <w:t>4.2.1</w:t>
            </w:r>
          </w:p>
        </w:tc>
        <w:tc>
          <w:tcPr>
            <w:tcW w:w="3077" w:type="dxa"/>
            <w:vMerge w:val="restart"/>
            <w:tcBorders>
              <w:left w:val="single" w:sz="4" w:space="0" w:color="auto"/>
              <w:right w:val="single" w:sz="4" w:space="0" w:color="auto"/>
            </w:tcBorders>
            <w:vAlign w:val="center"/>
          </w:tcPr>
          <w:p w:rsidR="008508C3" w:rsidRPr="00E92551" w:rsidRDefault="008508C3" w:rsidP="00EB1029">
            <w:pPr>
              <w:rPr>
                <w:color w:val="000000"/>
              </w:rPr>
            </w:pPr>
            <w:r w:rsidRPr="00E92551">
              <w:rPr>
                <w:color w:val="000000"/>
              </w:rPr>
              <w:t>Мероприятие</w:t>
            </w:r>
          </w:p>
          <w:p w:rsidR="008508C3" w:rsidRPr="00E92551" w:rsidRDefault="008508C3" w:rsidP="00EB1029">
            <w:pPr>
              <w:rPr>
                <w:color w:val="000000"/>
              </w:rPr>
            </w:pPr>
          </w:p>
          <w:p w:rsidR="008508C3" w:rsidRPr="00E92551" w:rsidRDefault="008508C3" w:rsidP="00EB1029">
            <w:pPr>
              <w:rPr>
                <w:color w:val="000000"/>
              </w:rPr>
            </w:pPr>
            <w:r w:rsidRPr="00E92551">
              <w:rPr>
                <w:color w:val="000000"/>
              </w:rPr>
              <w:t>Подготовка документации по планировке и межеванию территории г. Асино</w:t>
            </w: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всего</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115,0</w:t>
            </w:r>
          </w:p>
        </w:tc>
        <w:tc>
          <w:tcPr>
            <w:tcW w:w="3017" w:type="dxa"/>
            <w:vMerge w:val="restart"/>
            <w:tcBorders>
              <w:left w:val="single" w:sz="4" w:space="0" w:color="auto"/>
              <w:right w:val="single" w:sz="4" w:space="0" w:color="auto"/>
            </w:tcBorders>
            <w:vAlign w:val="center"/>
          </w:tcPr>
          <w:p w:rsidR="008508C3" w:rsidRPr="00E92551" w:rsidRDefault="008508C3" w:rsidP="00EB1029">
            <w:pPr>
              <w:jc w:val="center"/>
            </w:pPr>
            <w:r w:rsidRPr="00E92551">
              <w:t>Администрация Асиновского района</w:t>
            </w:r>
          </w:p>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115,0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pPr>
            <w:r w:rsidRPr="00E92551">
              <w:rPr>
                <w:color w:val="000000"/>
              </w:rP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2121</w:t>
            </w:r>
          </w:p>
        </w:tc>
        <w:tc>
          <w:tcPr>
            <w:tcW w:w="2552" w:type="dxa"/>
            <w:tcBorders>
              <w:top w:val="nil"/>
              <w:left w:val="nil"/>
              <w:bottom w:val="single" w:sz="4" w:space="0" w:color="auto"/>
              <w:right w:val="single" w:sz="4" w:space="0" w:color="auto"/>
            </w:tcBorders>
            <w:noWrap/>
          </w:tcPr>
          <w:p w:rsidR="008508C3" w:rsidRPr="00E92551" w:rsidRDefault="008508C3" w:rsidP="00EB1029">
            <w:pPr>
              <w:jc w:val="center"/>
              <w:rPr>
                <w:color w:val="000000"/>
              </w:rPr>
            </w:pPr>
            <w:r w:rsidRPr="00E92551">
              <w:rPr>
                <w:color w:val="000000"/>
              </w:rPr>
              <w:t>0,0</w:t>
            </w:r>
          </w:p>
        </w:tc>
        <w:tc>
          <w:tcPr>
            <w:tcW w:w="3017" w:type="dxa"/>
            <w:vMerge/>
            <w:tcBorders>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val="restart"/>
            <w:tcBorders>
              <w:top w:val="nil"/>
              <w:left w:val="single" w:sz="4" w:space="0" w:color="auto"/>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 </w:t>
            </w:r>
          </w:p>
        </w:tc>
        <w:tc>
          <w:tcPr>
            <w:tcW w:w="3077" w:type="dxa"/>
            <w:vMerge w:val="restart"/>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r w:rsidRPr="00E92551">
              <w:rPr>
                <w:color w:val="000000"/>
              </w:rPr>
              <w:t>Итого по подпрограмме 2</w:t>
            </w: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всего</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rsidRPr="00E92551">
              <w:t>40361,45</w:t>
            </w:r>
          </w:p>
        </w:tc>
        <w:tc>
          <w:tcPr>
            <w:tcW w:w="3017" w:type="dxa"/>
            <w:vMerge w:val="restart"/>
            <w:tcBorders>
              <w:top w:val="nil"/>
              <w:left w:val="single" w:sz="4" w:space="0" w:color="auto"/>
              <w:bottom w:val="single" w:sz="4" w:space="0" w:color="000000"/>
              <w:right w:val="single" w:sz="4" w:space="0" w:color="auto"/>
            </w:tcBorders>
            <w:vAlign w:val="center"/>
          </w:tcPr>
          <w:p w:rsidR="008508C3" w:rsidRPr="00E92551" w:rsidRDefault="008508C3" w:rsidP="00EB1029">
            <w:pPr>
              <w:jc w:val="center"/>
            </w:pPr>
            <w:r w:rsidRPr="00E92551">
              <w:t>Администрация Асиновского района</w:t>
            </w:r>
          </w:p>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single" w:sz="4" w:space="0" w:color="auto"/>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single" w:sz="4" w:space="0" w:color="auto"/>
              <w:left w:val="nil"/>
              <w:bottom w:val="single" w:sz="4" w:space="0" w:color="auto"/>
              <w:right w:val="single" w:sz="4" w:space="0" w:color="auto"/>
            </w:tcBorders>
            <w:noWrap/>
            <w:vAlign w:val="center"/>
          </w:tcPr>
          <w:p w:rsidR="008508C3" w:rsidRPr="00E92551" w:rsidRDefault="008508C3" w:rsidP="00EB1029">
            <w:pPr>
              <w:jc w:val="center"/>
            </w:pPr>
            <w:r w:rsidRPr="00E92551">
              <w:rPr>
                <w:color w:val="000000"/>
              </w:rPr>
              <w:t>0,0</w:t>
            </w:r>
            <w:r w:rsidRPr="00E92551">
              <w:t> </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rsidRPr="00E92551">
              <w:t>132,25</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rsidRPr="00E92551">
              <w:t>10057,3</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rsidRPr="00E92551">
              <w:t>10057,3</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rsidRPr="00E92551">
              <w:t>10057,3</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rsidRPr="00E92551">
              <w:t>10057,3</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9780" w:type="dxa"/>
            <w:gridSpan w:val="4"/>
            <w:tcBorders>
              <w:top w:val="nil"/>
              <w:left w:val="single" w:sz="4" w:space="0" w:color="auto"/>
              <w:bottom w:val="single" w:sz="4" w:space="0" w:color="auto"/>
              <w:right w:val="single" w:sz="4" w:space="0" w:color="auto"/>
            </w:tcBorders>
            <w:vAlign w:val="center"/>
          </w:tcPr>
          <w:p w:rsidR="008508C3" w:rsidRPr="00E92551" w:rsidRDefault="008508C3" w:rsidP="00EB1029">
            <w:r>
              <w:t>Подпрограмма 3. Формирование современной городской среды на территории муниципального образования «Асиновский район»</w:t>
            </w:r>
          </w:p>
        </w:tc>
      </w:tr>
      <w:tr w:rsidR="008508C3" w:rsidRPr="00E92551" w:rsidTr="00EB1029">
        <w:trPr>
          <w:trHeight w:val="315"/>
        </w:trPr>
        <w:tc>
          <w:tcPr>
            <w:tcW w:w="907" w:type="dxa"/>
            <w:tcBorders>
              <w:top w:val="nil"/>
              <w:left w:val="single" w:sz="4" w:space="0" w:color="auto"/>
              <w:bottom w:val="single" w:sz="4" w:space="0" w:color="auto"/>
              <w:right w:val="single" w:sz="4" w:space="0" w:color="auto"/>
            </w:tcBorders>
            <w:vAlign w:val="center"/>
          </w:tcPr>
          <w:p w:rsidR="008508C3" w:rsidRPr="00E92551" w:rsidRDefault="008508C3" w:rsidP="00EB1029">
            <w:pPr>
              <w:jc w:val="center"/>
              <w:rPr>
                <w:color w:val="000000"/>
              </w:rPr>
            </w:pPr>
            <w:r>
              <w:rPr>
                <w:color w:val="000000"/>
              </w:rPr>
              <w:t>1</w:t>
            </w:r>
          </w:p>
        </w:tc>
        <w:tc>
          <w:tcPr>
            <w:tcW w:w="9780" w:type="dxa"/>
            <w:gridSpan w:val="4"/>
            <w:tcBorders>
              <w:top w:val="nil"/>
              <w:left w:val="single" w:sz="4" w:space="0" w:color="auto"/>
              <w:bottom w:val="single" w:sz="4" w:space="0" w:color="auto"/>
              <w:right w:val="single" w:sz="4" w:space="0" w:color="auto"/>
            </w:tcBorders>
            <w:vAlign w:val="center"/>
          </w:tcPr>
          <w:p w:rsidR="008508C3" w:rsidRPr="00E92551" w:rsidRDefault="008508C3" w:rsidP="00EB1029">
            <w:r>
              <w:t>Задача 1</w:t>
            </w:r>
            <w:r w:rsidRPr="00E92551">
              <w:t xml:space="preserve">. </w:t>
            </w:r>
            <w:r>
              <w:t>Формирование комфортной городской среды на территории муниципального образования «Асиновский район»</w:t>
            </w:r>
            <w:r w:rsidRPr="00E92551">
              <w:t xml:space="preserve">.  </w:t>
            </w:r>
          </w:p>
        </w:tc>
      </w:tr>
      <w:tr w:rsidR="008508C3" w:rsidRPr="00E92551" w:rsidTr="00EB1029">
        <w:trPr>
          <w:trHeight w:val="315"/>
        </w:trPr>
        <w:tc>
          <w:tcPr>
            <w:tcW w:w="907" w:type="dxa"/>
            <w:vMerge w:val="restart"/>
            <w:tcBorders>
              <w:top w:val="nil"/>
              <w:left w:val="single" w:sz="4" w:space="0" w:color="auto"/>
              <w:right w:val="single" w:sz="4" w:space="0" w:color="auto"/>
            </w:tcBorders>
            <w:vAlign w:val="center"/>
          </w:tcPr>
          <w:p w:rsidR="008508C3" w:rsidRPr="00E92551" w:rsidRDefault="008508C3" w:rsidP="00EB1029">
            <w:pPr>
              <w:rPr>
                <w:color w:val="000000"/>
              </w:rPr>
            </w:pPr>
            <w:r>
              <w:rPr>
                <w:color w:val="000000"/>
              </w:rPr>
              <w:t>1.1</w:t>
            </w:r>
          </w:p>
        </w:tc>
        <w:tc>
          <w:tcPr>
            <w:tcW w:w="3077" w:type="dxa"/>
            <w:vMerge w:val="restart"/>
            <w:tcBorders>
              <w:top w:val="nil"/>
              <w:left w:val="single" w:sz="4" w:space="0" w:color="auto"/>
              <w:right w:val="single" w:sz="4" w:space="0" w:color="auto"/>
            </w:tcBorders>
            <w:vAlign w:val="center"/>
          </w:tcPr>
          <w:p w:rsidR="008508C3" w:rsidRPr="00E92551" w:rsidRDefault="008508C3" w:rsidP="00EB1029">
            <w:pPr>
              <w:rPr>
                <w:color w:val="000000"/>
              </w:rPr>
            </w:pPr>
            <w:r w:rsidRPr="00E92551">
              <w:rPr>
                <w:color w:val="000000"/>
              </w:rPr>
              <w:t xml:space="preserve">Основное мероприятие </w:t>
            </w:r>
          </w:p>
          <w:p w:rsidR="008508C3" w:rsidRPr="00E92551" w:rsidRDefault="008508C3" w:rsidP="00EB1029">
            <w:pPr>
              <w:rPr>
                <w:color w:val="000000"/>
              </w:rPr>
            </w:pPr>
          </w:p>
          <w:p w:rsidR="008508C3" w:rsidRPr="00E92551" w:rsidRDefault="008508C3" w:rsidP="00EB1029">
            <w:pPr>
              <w:rPr>
                <w:color w:val="000000"/>
              </w:rPr>
            </w:pPr>
            <w:r>
              <w:rPr>
                <w:color w:val="000000"/>
              </w:rPr>
              <w:t>Благоустройство дворовых территорий муниципального образования «Асиновский район» в том числе:</w:t>
            </w:r>
          </w:p>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Pr>
                <w:color w:val="000000"/>
              </w:rPr>
              <w:t>всего</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t>4641,73</w:t>
            </w:r>
          </w:p>
        </w:tc>
        <w:tc>
          <w:tcPr>
            <w:tcW w:w="3017" w:type="dxa"/>
            <w:vMerge w:val="restart"/>
            <w:tcBorders>
              <w:top w:val="nil"/>
              <w:left w:val="single" w:sz="4" w:space="0" w:color="auto"/>
              <w:right w:val="single" w:sz="4" w:space="0" w:color="auto"/>
            </w:tcBorders>
            <w:vAlign w:val="center"/>
          </w:tcPr>
          <w:p w:rsidR="008508C3" w:rsidRPr="00E92551" w:rsidRDefault="008508C3" w:rsidP="00EB1029">
            <w:pPr>
              <w:jc w:val="center"/>
            </w:pPr>
            <w:r>
              <w:t>Администрация Асиновского района</w:t>
            </w:r>
            <w:r w:rsidR="00E24271">
              <w:t xml:space="preserve">, </w:t>
            </w:r>
            <w:proofErr w:type="spellStart"/>
            <w:r w:rsidR="00E24271">
              <w:t>Администарция</w:t>
            </w:r>
            <w:proofErr w:type="spellEnd"/>
            <w:r w:rsidR="00E24271">
              <w:t xml:space="preserve"> Асиновского городского поселения</w:t>
            </w:r>
          </w:p>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Pr>
                <w:color w:val="000000"/>
              </w:rPr>
              <w:t>2016</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Pr>
                <w:color w:val="000000"/>
              </w:rPr>
              <w:t>2017</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t>4641,73</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Pr>
                <w:color w:val="000000"/>
              </w:rPr>
              <w:t>2018</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Pr>
                <w:color w:val="000000"/>
              </w:rPr>
              <w:t>2019</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Pr>
                <w:color w:val="000000"/>
              </w:rPr>
              <w:t>2020</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Pr>
                <w:color w:val="000000"/>
              </w:rPr>
              <w:t>2021</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t>0,0</w:t>
            </w:r>
          </w:p>
        </w:tc>
        <w:tc>
          <w:tcPr>
            <w:tcW w:w="3017" w:type="dxa"/>
            <w:vMerge/>
            <w:tcBorders>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val="restart"/>
            <w:tcBorders>
              <w:left w:val="single" w:sz="4" w:space="0" w:color="auto"/>
              <w:right w:val="single" w:sz="4" w:space="0" w:color="auto"/>
            </w:tcBorders>
            <w:vAlign w:val="center"/>
          </w:tcPr>
          <w:p w:rsidR="008508C3" w:rsidRPr="00E92551" w:rsidRDefault="008508C3" w:rsidP="00EB1029">
            <w:pPr>
              <w:rPr>
                <w:color w:val="000000"/>
              </w:rPr>
            </w:pPr>
            <w:r>
              <w:rPr>
                <w:color w:val="000000"/>
              </w:rPr>
              <w:t>1.1.1</w:t>
            </w:r>
          </w:p>
        </w:tc>
        <w:tc>
          <w:tcPr>
            <w:tcW w:w="3077" w:type="dxa"/>
            <w:vMerge w:val="restart"/>
            <w:tcBorders>
              <w:left w:val="single" w:sz="4" w:space="0" w:color="auto"/>
              <w:right w:val="single" w:sz="4" w:space="0" w:color="auto"/>
            </w:tcBorders>
            <w:vAlign w:val="center"/>
          </w:tcPr>
          <w:p w:rsidR="008508C3" w:rsidRDefault="008508C3" w:rsidP="00EB1029">
            <w:pPr>
              <w:rPr>
                <w:color w:val="000000"/>
              </w:rPr>
            </w:pPr>
            <w:r>
              <w:rPr>
                <w:color w:val="000000"/>
              </w:rPr>
              <w:t>г. Асино</w:t>
            </w:r>
          </w:p>
          <w:p w:rsidR="008508C3" w:rsidRDefault="008508C3" w:rsidP="00EB1029">
            <w:pPr>
              <w:rPr>
                <w:color w:val="000000"/>
              </w:rPr>
            </w:pPr>
            <w:r>
              <w:rPr>
                <w:color w:val="000000"/>
              </w:rPr>
              <w:t>1) ул. АВПУ, 2</w:t>
            </w:r>
          </w:p>
          <w:p w:rsidR="008508C3" w:rsidRDefault="008508C3" w:rsidP="00EB1029">
            <w:pPr>
              <w:rPr>
                <w:color w:val="000000"/>
              </w:rPr>
            </w:pPr>
            <w:r>
              <w:rPr>
                <w:color w:val="000000"/>
              </w:rPr>
              <w:t>2) ул. им. Ивана Черных, 18</w:t>
            </w:r>
          </w:p>
          <w:p w:rsidR="008508C3" w:rsidRDefault="008508C3" w:rsidP="00EB1029">
            <w:pPr>
              <w:rPr>
                <w:color w:val="000000"/>
              </w:rPr>
            </w:pPr>
            <w:r>
              <w:rPr>
                <w:color w:val="000000"/>
              </w:rPr>
              <w:t>3) ул. Транспортная, 1</w:t>
            </w:r>
          </w:p>
          <w:p w:rsidR="008508C3" w:rsidRDefault="008508C3" w:rsidP="00EB1029">
            <w:pPr>
              <w:rPr>
                <w:color w:val="000000"/>
              </w:rPr>
            </w:pPr>
            <w:r>
              <w:rPr>
                <w:color w:val="000000"/>
              </w:rPr>
              <w:t>4) ул. Станционная, 25</w:t>
            </w:r>
          </w:p>
          <w:p w:rsidR="008508C3" w:rsidRDefault="008508C3" w:rsidP="00EB1029">
            <w:pPr>
              <w:rPr>
                <w:color w:val="000000"/>
              </w:rPr>
            </w:pPr>
            <w:r>
              <w:rPr>
                <w:color w:val="000000"/>
              </w:rPr>
              <w:t>5) ул. Станционная, 32</w:t>
            </w:r>
          </w:p>
          <w:p w:rsidR="008508C3" w:rsidRPr="00183233" w:rsidRDefault="008508C3" w:rsidP="00EB1029">
            <w:pPr>
              <w:rPr>
                <w:color w:val="000000"/>
              </w:rPr>
            </w:pPr>
            <w:r>
              <w:rPr>
                <w:color w:val="000000"/>
              </w:rPr>
              <w:t>6) ул. имени Ленина, 31</w:t>
            </w:r>
          </w:p>
        </w:tc>
        <w:tc>
          <w:tcPr>
            <w:tcW w:w="1134" w:type="dxa"/>
            <w:tcBorders>
              <w:top w:val="nil"/>
              <w:left w:val="nil"/>
              <w:bottom w:val="single" w:sz="4" w:space="0" w:color="auto"/>
              <w:right w:val="single" w:sz="4" w:space="0" w:color="auto"/>
            </w:tcBorders>
            <w:vAlign w:val="center"/>
          </w:tcPr>
          <w:p w:rsidR="008508C3" w:rsidRDefault="008508C3" w:rsidP="00EB1029">
            <w:pPr>
              <w:jc w:val="center"/>
              <w:rPr>
                <w:color w:val="000000"/>
              </w:rPr>
            </w:pPr>
            <w:r>
              <w:rPr>
                <w:color w:val="000000"/>
              </w:rPr>
              <w:t>всего</w:t>
            </w:r>
          </w:p>
        </w:tc>
        <w:tc>
          <w:tcPr>
            <w:tcW w:w="2552" w:type="dxa"/>
            <w:tcBorders>
              <w:top w:val="nil"/>
              <w:left w:val="nil"/>
              <w:bottom w:val="single" w:sz="4" w:space="0" w:color="auto"/>
              <w:right w:val="single" w:sz="4" w:space="0" w:color="auto"/>
            </w:tcBorders>
            <w:noWrap/>
            <w:vAlign w:val="center"/>
          </w:tcPr>
          <w:p w:rsidR="008508C3" w:rsidRDefault="008508C3" w:rsidP="00EB1029">
            <w:pPr>
              <w:jc w:val="center"/>
            </w:pPr>
            <w:r>
              <w:t>4641,73</w:t>
            </w:r>
          </w:p>
        </w:tc>
        <w:tc>
          <w:tcPr>
            <w:tcW w:w="3017" w:type="dxa"/>
            <w:vMerge w:val="restart"/>
            <w:tcBorders>
              <w:left w:val="single" w:sz="4" w:space="0" w:color="auto"/>
              <w:right w:val="single" w:sz="4" w:space="0" w:color="auto"/>
            </w:tcBorders>
            <w:vAlign w:val="center"/>
          </w:tcPr>
          <w:p w:rsidR="008508C3" w:rsidRPr="00E92551" w:rsidRDefault="008508C3" w:rsidP="00EB1029">
            <w:pPr>
              <w:jc w:val="center"/>
            </w:pPr>
            <w:r>
              <w:t>Администрация Асиновского района</w:t>
            </w:r>
            <w:r w:rsidR="00E24271">
              <w:t xml:space="preserve">, </w:t>
            </w:r>
            <w:proofErr w:type="spellStart"/>
            <w:r w:rsidR="00E24271">
              <w:t>Администарция</w:t>
            </w:r>
            <w:proofErr w:type="spellEnd"/>
            <w:r w:rsidR="00E24271">
              <w:t xml:space="preserve"> Асиновского городского поселения</w:t>
            </w:r>
          </w:p>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Default="008508C3" w:rsidP="00EB1029">
            <w:pPr>
              <w:jc w:val="center"/>
              <w:rPr>
                <w:color w:val="000000"/>
              </w:rPr>
            </w:pPr>
            <w:r>
              <w:rPr>
                <w:color w:val="000000"/>
              </w:rPr>
              <w:t>2016</w:t>
            </w:r>
          </w:p>
        </w:tc>
        <w:tc>
          <w:tcPr>
            <w:tcW w:w="2552" w:type="dxa"/>
            <w:tcBorders>
              <w:top w:val="nil"/>
              <w:left w:val="nil"/>
              <w:bottom w:val="single" w:sz="4" w:space="0" w:color="auto"/>
              <w:right w:val="single" w:sz="4" w:space="0" w:color="auto"/>
            </w:tcBorders>
            <w:noWrap/>
            <w:vAlign w:val="center"/>
          </w:tcPr>
          <w:p w:rsidR="008508C3" w:rsidRDefault="008508C3" w:rsidP="00EB1029">
            <w:pPr>
              <w:jc w:val="center"/>
            </w:pPr>
            <w: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Default="008508C3" w:rsidP="00EB1029">
            <w:pPr>
              <w:jc w:val="center"/>
              <w:rPr>
                <w:color w:val="000000"/>
              </w:rPr>
            </w:pPr>
            <w:r>
              <w:rPr>
                <w:color w:val="000000"/>
              </w:rPr>
              <w:t>2017</w:t>
            </w:r>
          </w:p>
        </w:tc>
        <w:tc>
          <w:tcPr>
            <w:tcW w:w="2552" w:type="dxa"/>
            <w:tcBorders>
              <w:top w:val="nil"/>
              <w:left w:val="nil"/>
              <w:bottom w:val="single" w:sz="4" w:space="0" w:color="auto"/>
              <w:right w:val="single" w:sz="4" w:space="0" w:color="auto"/>
            </w:tcBorders>
            <w:noWrap/>
            <w:vAlign w:val="center"/>
          </w:tcPr>
          <w:p w:rsidR="008508C3" w:rsidRDefault="008508C3" w:rsidP="00EB1029">
            <w:pPr>
              <w:jc w:val="center"/>
            </w:pPr>
            <w:r>
              <w:t>4641,73</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Default="008508C3" w:rsidP="00EB1029">
            <w:pPr>
              <w:jc w:val="center"/>
              <w:rPr>
                <w:color w:val="000000"/>
              </w:rPr>
            </w:pPr>
            <w:r>
              <w:rPr>
                <w:color w:val="000000"/>
              </w:rPr>
              <w:t>2018</w:t>
            </w:r>
          </w:p>
        </w:tc>
        <w:tc>
          <w:tcPr>
            <w:tcW w:w="2552" w:type="dxa"/>
            <w:tcBorders>
              <w:top w:val="nil"/>
              <w:left w:val="nil"/>
              <w:bottom w:val="single" w:sz="4" w:space="0" w:color="auto"/>
              <w:right w:val="single" w:sz="4" w:space="0" w:color="auto"/>
            </w:tcBorders>
            <w:noWrap/>
            <w:vAlign w:val="center"/>
          </w:tcPr>
          <w:p w:rsidR="008508C3" w:rsidRDefault="008508C3" w:rsidP="00EB1029">
            <w:pPr>
              <w:jc w:val="center"/>
            </w:pPr>
            <w: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Default="008508C3" w:rsidP="00EB1029">
            <w:pPr>
              <w:jc w:val="center"/>
              <w:rPr>
                <w:color w:val="000000"/>
              </w:rPr>
            </w:pPr>
            <w:r>
              <w:rPr>
                <w:color w:val="000000"/>
              </w:rPr>
              <w:t>2019</w:t>
            </w:r>
          </w:p>
        </w:tc>
        <w:tc>
          <w:tcPr>
            <w:tcW w:w="2552" w:type="dxa"/>
            <w:tcBorders>
              <w:top w:val="nil"/>
              <w:left w:val="nil"/>
              <w:bottom w:val="single" w:sz="4" w:space="0" w:color="auto"/>
              <w:right w:val="single" w:sz="4" w:space="0" w:color="auto"/>
            </w:tcBorders>
            <w:noWrap/>
            <w:vAlign w:val="center"/>
          </w:tcPr>
          <w:p w:rsidR="008508C3" w:rsidRDefault="008508C3" w:rsidP="00EB1029">
            <w:pPr>
              <w:jc w:val="center"/>
            </w:pPr>
            <w: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Default="008508C3" w:rsidP="00EB1029">
            <w:pPr>
              <w:jc w:val="center"/>
              <w:rPr>
                <w:color w:val="000000"/>
              </w:rPr>
            </w:pPr>
            <w:r>
              <w:rPr>
                <w:color w:val="000000"/>
              </w:rPr>
              <w:t>2020</w:t>
            </w:r>
          </w:p>
        </w:tc>
        <w:tc>
          <w:tcPr>
            <w:tcW w:w="2552" w:type="dxa"/>
            <w:tcBorders>
              <w:top w:val="nil"/>
              <w:left w:val="nil"/>
              <w:bottom w:val="single" w:sz="4" w:space="0" w:color="auto"/>
              <w:right w:val="single" w:sz="4" w:space="0" w:color="auto"/>
            </w:tcBorders>
            <w:noWrap/>
            <w:vAlign w:val="center"/>
          </w:tcPr>
          <w:p w:rsidR="008508C3" w:rsidRDefault="008508C3" w:rsidP="00EB1029">
            <w:pPr>
              <w:jc w:val="center"/>
            </w:pPr>
            <w: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Default="008508C3" w:rsidP="00EB1029">
            <w:pPr>
              <w:jc w:val="center"/>
              <w:rPr>
                <w:color w:val="000000"/>
              </w:rPr>
            </w:pPr>
            <w:r>
              <w:rPr>
                <w:color w:val="000000"/>
              </w:rPr>
              <w:t>2021</w:t>
            </w:r>
          </w:p>
        </w:tc>
        <w:tc>
          <w:tcPr>
            <w:tcW w:w="2552" w:type="dxa"/>
            <w:tcBorders>
              <w:top w:val="nil"/>
              <w:left w:val="nil"/>
              <w:bottom w:val="single" w:sz="4" w:space="0" w:color="auto"/>
              <w:right w:val="single" w:sz="4" w:space="0" w:color="auto"/>
            </w:tcBorders>
            <w:noWrap/>
            <w:vAlign w:val="center"/>
          </w:tcPr>
          <w:p w:rsidR="008508C3" w:rsidRDefault="008508C3" w:rsidP="00EB1029">
            <w:pPr>
              <w:jc w:val="center"/>
            </w:pPr>
            <w:r>
              <w:t>0,0</w:t>
            </w:r>
          </w:p>
        </w:tc>
        <w:tc>
          <w:tcPr>
            <w:tcW w:w="3017" w:type="dxa"/>
            <w:vMerge/>
            <w:tcBorders>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val="restart"/>
            <w:tcBorders>
              <w:top w:val="nil"/>
              <w:left w:val="single" w:sz="4" w:space="0" w:color="auto"/>
              <w:right w:val="single" w:sz="4" w:space="0" w:color="auto"/>
            </w:tcBorders>
            <w:vAlign w:val="center"/>
          </w:tcPr>
          <w:p w:rsidR="008508C3" w:rsidRPr="00E92551" w:rsidRDefault="008508C3" w:rsidP="00EB1029">
            <w:pPr>
              <w:rPr>
                <w:color w:val="000000"/>
              </w:rPr>
            </w:pPr>
            <w:r>
              <w:rPr>
                <w:color w:val="000000"/>
              </w:rPr>
              <w:t>1.2</w:t>
            </w:r>
          </w:p>
        </w:tc>
        <w:tc>
          <w:tcPr>
            <w:tcW w:w="3077" w:type="dxa"/>
            <w:vMerge w:val="restart"/>
            <w:tcBorders>
              <w:top w:val="nil"/>
              <w:left w:val="single" w:sz="4" w:space="0" w:color="auto"/>
              <w:right w:val="single" w:sz="4" w:space="0" w:color="auto"/>
            </w:tcBorders>
            <w:vAlign w:val="center"/>
          </w:tcPr>
          <w:p w:rsidR="008508C3" w:rsidRDefault="008508C3" w:rsidP="00EB1029">
            <w:pPr>
              <w:rPr>
                <w:color w:val="000000"/>
              </w:rPr>
            </w:pPr>
            <w:r>
              <w:rPr>
                <w:color w:val="000000"/>
              </w:rPr>
              <w:t>Мероприятие.</w:t>
            </w:r>
          </w:p>
          <w:p w:rsidR="008508C3" w:rsidRPr="001848FE" w:rsidRDefault="008508C3" w:rsidP="00EB1029">
            <w:pPr>
              <w:rPr>
                <w:color w:val="000000"/>
              </w:rPr>
            </w:pPr>
            <w:r>
              <w:rPr>
                <w:color w:val="000000"/>
              </w:rPr>
              <w:t>Благоустройство общественных территорий муниципального образования «Асиновский район»</w:t>
            </w:r>
            <w:r w:rsidRPr="001848FE">
              <w:rPr>
                <w:color w:val="000000"/>
              </w:rPr>
              <w:t xml:space="preserve"> </w:t>
            </w:r>
            <w:r>
              <w:rPr>
                <w:color w:val="000000"/>
              </w:rPr>
              <w:t xml:space="preserve">в том числе: </w:t>
            </w:r>
          </w:p>
          <w:p w:rsidR="008508C3" w:rsidRDefault="008508C3" w:rsidP="00EB1029">
            <w:pPr>
              <w:rPr>
                <w:color w:val="000000"/>
              </w:rPr>
            </w:pPr>
          </w:p>
          <w:p w:rsidR="008508C3" w:rsidRPr="00E92551" w:rsidRDefault="008508C3" w:rsidP="00EB1029">
            <w:pPr>
              <w:rPr>
                <w:color w:val="000000"/>
              </w:rPr>
            </w:pPr>
            <w:r>
              <w:rPr>
                <w:color w:val="000000"/>
              </w:rPr>
              <w:t xml:space="preserve">   </w:t>
            </w: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Pr>
                <w:color w:val="000000"/>
              </w:rPr>
              <w:t>всего</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t>1990,88</w:t>
            </w:r>
          </w:p>
        </w:tc>
        <w:tc>
          <w:tcPr>
            <w:tcW w:w="3017" w:type="dxa"/>
            <w:vMerge w:val="restart"/>
            <w:tcBorders>
              <w:top w:val="nil"/>
              <w:left w:val="single" w:sz="4" w:space="0" w:color="auto"/>
              <w:right w:val="single" w:sz="4" w:space="0" w:color="auto"/>
            </w:tcBorders>
            <w:vAlign w:val="center"/>
          </w:tcPr>
          <w:p w:rsidR="008508C3" w:rsidRPr="00E92551" w:rsidRDefault="008508C3" w:rsidP="00EB1029">
            <w:pPr>
              <w:jc w:val="center"/>
            </w:pPr>
            <w:r>
              <w:t>Администрация Асиновского района</w:t>
            </w:r>
            <w:r w:rsidR="00E24271">
              <w:t xml:space="preserve">, </w:t>
            </w:r>
            <w:proofErr w:type="spellStart"/>
            <w:r w:rsidR="00E24271">
              <w:t>Администарция</w:t>
            </w:r>
            <w:proofErr w:type="spellEnd"/>
            <w:r w:rsidR="00E24271">
              <w:t xml:space="preserve"> Асиновского городского поселения</w:t>
            </w:r>
          </w:p>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Pr>
                <w:color w:val="000000"/>
              </w:rPr>
              <w:t>2016</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Pr>
                <w:color w:val="000000"/>
              </w:rPr>
              <w:t>2017</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t>1990,88</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Pr>
                <w:color w:val="000000"/>
              </w:rPr>
              <w:t>2018</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Pr>
                <w:color w:val="000000"/>
              </w:rPr>
              <w:t>2019</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Pr>
                <w:color w:val="000000"/>
              </w:rPr>
              <w:t>2020</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Pr>
                <w:color w:val="000000"/>
              </w:rPr>
              <w:t>2021</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t>0,0</w:t>
            </w:r>
          </w:p>
        </w:tc>
        <w:tc>
          <w:tcPr>
            <w:tcW w:w="3017" w:type="dxa"/>
            <w:vMerge/>
            <w:tcBorders>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val="restart"/>
            <w:tcBorders>
              <w:left w:val="single" w:sz="4" w:space="0" w:color="auto"/>
              <w:right w:val="single" w:sz="4" w:space="0" w:color="auto"/>
            </w:tcBorders>
            <w:vAlign w:val="center"/>
          </w:tcPr>
          <w:p w:rsidR="008508C3" w:rsidRPr="00E92551" w:rsidRDefault="008508C3" w:rsidP="00EB1029">
            <w:pPr>
              <w:rPr>
                <w:color w:val="000000"/>
              </w:rPr>
            </w:pPr>
            <w:r>
              <w:rPr>
                <w:color w:val="000000"/>
              </w:rPr>
              <w:t>1.2.1</w:t>
            </w:r>
          </w:p>
        </w:tc>
        <w:tc>
          <w:tcPr>
            <w:tcW w:w="3077" w:type="dxa"/>
            <w:vMerge w:val="restart"/>
            <w:tcBorders>
              <w:left w:val="single" w:sz="4" w:space="0" w:color="auto"/>
              <w:right w:val="single" w:sz="4" w:space="0" w:color="auto"/>
            </w:tcBorders>
            <w:vAlign w:val="center"/>
          </w:tcPr>
          <w:p w:rsidR="008508C3" w:rsidRDefault="008508C3" w:rsidP="00EB1029">
            <w:pPr>
              <w:rPr>
                <w:color w:val="000000"/>
              </w:rPr>
            </w:pPr>
            <w:r>
              <w:rPr>
                <w:color w:val="000000"/>
              </w:rPr>
              <w:t>г. Асино</w:t>
            </w:r>
          </w:p>
          <w:p w:rsidR="008508C3" w:rsidRPr="00183233" w:rsidRDefault="008508C3" w:rsidP="00EB1029">
            <w:pPr>
              <w:rPr>
                <w:color w:val="000000"/>
              </w:rPr>
            </w:pPr>
            <w:r>
              <w:rPr>
                <w:color w:val="000000"/>
              </w:rPr>
              <w:t xml:space="preserve">Ул. </w:t>
            </w:r>
            <w:proofErr w:type="gramStart"/>
            <w:r>
              <w:rPr>
                <w:color w:val="000000"/>
              </w:rPr>
              <w:t>Станционная</w:t>
            </w:r>
            <w:proofErr w:type="gramEnd"/>
            <w:r>
              <w:rPr>
                <w:color w:val="000000"/>
              </w:rPr>
              <w:t xml:space="preserve">, 52 </w:t>
            </w:r>
            <w:r>
              <w:rPr>
                <w:color w:val="000000"/>
              </w:rPr>
              <w:lastRenderedPageBreak/>
              <w:t>(Хоккейный корт)</w:t>
            </w:r>
          </w:p>
        </w:tc>
        <w:tc>
          <w:tcPr>
            <w:tcW w:w="1134" w:type="dxa"/>
            <w:tcBorders>
              <w:top w:val="nil"/>
              <w:left w:val="nil"/>
              <w:bottom w:val="single" w:sz="4" w:space="0" w:color="auto"/>
              <w:right w:val="single" w:sz="4" w:space="0" w:color="auto"/>
            </w:tcBorders>
            <w:vAlign w:val="center"/>
          </w:tcPr>
          <w:p w:rsidR="008508C3" w:rsidRDefault="008508C3" w:rsidP="00EB1029">
            <w:pPr>
              <w:jc w:val="center"/>
              <w:rPr>
                <w:color w:val="000000"/>
              </w:rPr>
            </w:pPr>
            <w:r>
              <w:rPr>
                <w:color w:val="000000"/>
              </w:rPr>
              <w:lastRenderedPageBreak/>
              <w:t>всего</w:t>
            </w:r>
          </w:p>
        </w:tc>
        <w:tc>
          <w:tcPr>
            <w:tcW w:w="2552" w:type="dxa"/>
            <w:tcBorders>
              <w:top w:val="nil"/>
              <w:left w:val="nil"/>
              <w:bottom w:val="single" w:sz="4" w:space="0" w:color="auto"/>
              <w:right w:val="single" w:sz="4" w:space="0" w:color="auto"/>
            </w:tcBorders>
            <w:noWrap/>
            <w:vAlign w:val="center"/>
          </w:tcPr>
          <w:p w:rsidR="008508C3" w:rsidRDefault="008508C3" w:rsidP="00EB1029">
            <w:pPr>
              <w:jc w:val="center"/>
            </w:pPr>
            <w:r>
              <w:t>1990,88</w:t>
            </w:r>
          </w:p>
        </w:tc>
        <w:tc>
          <w:tcPr>
            <w:tcW w:w="3017" w:type="dxa"/>
            <w:vMerge w:val="restart"/>
            <w:tcBorders>
              <w:left w:val="single" w:sz="4" w:space="0" w:color="auto"/>
              <w:right w:val="single" w:sz="4" w:space="0" w:color="auto"/>
            </w:tcBorders>
            <w:vAlign w:val="center"/>
          </w:tcPr>
          <w:p w:rsidR="008508C3" w:rsidRPr="00E92551" w:rsidRDefault="008508C3" w:rsidP="00EB1029">
            <w:pPr>
              <w:jc w:val="center"/>
            </w:pPr>
            <w:r>
              <w:t>Администрация Асиновского района</w:t>
            </w:r>
            <w:r w:rsidR="00E24271">
              <w:t xml:space="preserve">, </w:t>
            </w:r>
            <w:proofErr w:type="spellStart"/>
            <w:r w:rsidR="00E24271">
              <w:lastRenderedPageBreak/>
              <w:t>Администарция</w:t>
            </w:r>
            <w:proofErr w:type="spellEnd"/>
            <w:r w:rsidR="00E24271">
              <w:t xml:space="preserve"> Асиновского городского поселения</w:t>
            </w:r>
          </w:p>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Default="008508C3" w:rsidP="00EB1029">
            <w:pPr>
              <w:jc w:val="center"/>
              <w:rPr>
                <w:color w:val="000000"/>
              </w:rPr>
            </w:pPr>
            <w:r>
              <w:rPr>
                <w:color w:val="000000"/>
              </w:rPr>
              <w:t>2016</w:t>
            </w:r>
          </w:p>
        </w:tc>
        <w:tc>
          <w:tcPr>
            <w:tcW w:w="2552" w:type="dxa"/>
            <w:tcBorders>
              <w:top w:val="nil"/>
              <w:left w:val="nil"/>
              <w:bottom w:val="single" w:sz="4" w:space="0" w:color="auto"/>
              <w:right w:val="single" w:sz="4" w:space="0" w:color="auto"/>
            </w:tcBorders>
            <w:noWrap/>
            <w:vAlign w:val="center"/>
          </w:tcPr>
          <w:p w:rsidR="008508C3" w:rsidRDefault="008508C3" w:rsidP="00EB1029">
            <w:pPr>
              <w:jc w:val="center"/>
            </w:pPr>
            <w: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Default="008508C3" w:rsidP="00EB1029">
            <w:pPr>
              <w:jc w:val="center"/>
              <w:rPr>
                <w:color w:val="000000"/>
              </w:rPr>
            </w:pPr>
            <w:r>
              <w:rPr>
                <w:color w:val="000000"/>
              </w:rPr>
              <w:t>2017</w:t>
            </w:r>
          </w:p>
        </w:tc>
        <w:tc>
          <w:tcPr>
            <w:tcW w:w="2552" w:type="dxa"/>
            <w:tcBorders>
              <w:top w:val="nil"/>
              <w:left w:val="nil"/>
              <w:bottom w:val="single" w:sz="4" w:space="0" w:color="auto"/>
              <w:right w:val="single" w:sz="4" w:space="0" w:color="auto"/>
            </w:tcBorders>
            <w:noWrap/>
            <w:vAlign w:val="center"/>
          </w:tcPr>
          <w:p w:rsidR="008508C3" w:rsidRDefault="008508C3" w:rsidP="00EB1029">
            <w:pPr>
              <w:jc w:val="center"/>
            </w:pPr>
            <w:r>
              <w:t>1990,88</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Default="008508C3" w:rsidP="00EB1029">
            <w:pPr>
              <w:jc w:val="center"/>
              <w:rPr>
                <w:color w:val="000000"/>
              </w:rPr>
            </w:pPr>
            <w:r>
              <w:rPr>
                <w:color w:val="000000"/>
              </w:rPr>
              <w:t>2018</w:t>
            </w:r>
          </w:p>
        </w:tc>
        <w:tc>
          <w:tcPr>
            <w:tcW w:w="2552" w:type="dxa"/>
            <w:tcBorders>
              <w:top w:val="nil"/>
              <w:left w:val="nil"/>
              <w:bottom w:val="single" w:sz="4" w:space="0" w:color="auto"/>
              <w:right w:val="single" w:sz="4" w:space="0" w:color="auto"/>
            </w:tcBorders>
            <w:noWrap/>
            <w:vAlign w:val="center"/>
          </w:tcPr>
          <w:p w:rsidR="008508C3" w:rsidRDefault="008508C3" w:rsidP="00EB1029">
            <w:pPr>
              <w:jc w:val="center"/>
            </w:pPr>
            <w: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Default="008508C3" w:rsidP="00EB1029">
            <w:pPr>
              <w:jc w:val="center"/>
              <w:rPr>
                <w:color w:val="000000"/>
              </w:rPr>
            </w:pPr>
            <w:r>
              <w:rPr>
                <w:color w:val="000000"/>
              </w:rPr>
              <w:t>2019</w:t>
            </w:r>
          </w:p>
        </w:tc>
        <w:tc>
          <w:tcPr>
            <w:tcW w:w="2552" w:type="dxa"/>
            <w:tcBorders>
              <w:top w:val="nil"/>
              <w:left w:val="nil"/>
              <w:bottom w:val="single" w:sz="4" w:space="0" w:color="auto"/>
              <w:right w:val="single" w:sz="4" w:space="0" w:color="auto"/>
            </w:tcBorders>
            <w:noWrap/>
            <w:vAlign w:val="center"/>
          </w:tcPr>
          <w:p w:rsidR="008508C3" w:rsidRDefault="008508C3" w:rsidP="00EB1029">
            <w:pPr>
              <w:jc w:val="center"/>
            </w:pPr>
            <w: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Default="008508C3" w:rsidP="00EB1029">
            <w:pPr>
              <w:jc w:val="center"/>
              <w:rPr>
                <w:color w:val="000000"/>
              </w:rPr>
            </w:pPr>
            <w:r>
              <w:rPr>
                <w:color w:val="000000"/>
              </w:rPr>
              <w:t>2020</w:t>
            </w:r>
          </w:p>
        </w:tc>
        <w:tc>
          <w:tcPr>
            <w:tcW w:w="2552" w:type="dxa"/>
            <w:tcBorders>
              <w:top w:val="nil"/>
              <w:left w:val="nil"/>
              <w:bottom w:val="single" w:sz="4" w:space="0" w:color="auto"/>
              <w:right w:val="single" w:sz="4" w:space="0" w:color="auto"/>
            </w:tcBorders>
            <w:noWrap/>
            <w:vAlign w:val="center"/>
          </w:tcPr>
          <w:p w:rsidR="008508C3" w:rsidRDefault="008508C3" w:rsidP="00EB1029">
            <w:pPr>
              <w:jc w:val="center"/>
            </w:pPr>
            <w: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Default="008508C3" w:rsidP="00EB1029">
            <w:pPr>
              <w:jc w:val="center"/>
              <w:rPr>
                <w:color w:val="000000"/>
              </w:rPr>
            </w:pPr>
            <w:r>
              <w:rPr>
                <w:color w:val="000000"/>
              </w:rPr>
              <w:t>2021</w:t>
            </w:r>
          </w:p>
        </w:tc>
        <w:tc>
          <w:tcPr>
            <w:tcW w:w="2552" w:type="dxa"/>
            <w:tcBorders>
              <w:top w:val="nil"/>
              <w:left w:val="nil"/>
              <w:bottom w:val="single" w:sz="4" w:space="0" w:color="auto"/>
              <w:right w:val="single" w:sz="4" w:space="0" w:color="auto"/>
            </w:tcBorders>
            <w:noWrap/>
            <w:vAlign w:val="center"/>
          </w:tcPr>
          <w:p w:rsidR="008508C3" w:rsidRDefault="008508C3" w:rsidP="00EB1029">
            <w:pPr>
              <w:jc w:val="center"/>
            </w:pPr>
            <w:r>
              <w:t>0,0</w:t>
            </w:r>
          </w:p>
        </w:tc>
        <w:tc>
          <w:tcPr>
            <w:tcW w:w="3017" w:type="dxa"/>
            <w:vMerge/>
            <w:tcBorders>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val="restart"/>
            <w:tcBorders>
              <w:top w:val="nil"/>
              <w:left w:val="single" w:sz="4" w:space="0" w:color="auto"/>
              <w:right w:val="single" w:sz="4" w:space="0" w:color="auto"/>
            </w:tcBorders>
            <w:vAlign w:val="center"/>
          </w:tcPr>
          <w:p w:rsidR="008508C3" w:rsidRPr="00E92551" w:rsidRDefault="008508C3" w:rsidP="00EB1029">
            <w:pPr>
              <w:rPr>
                <w:color w:val="000000"/>
              </w:rPr>
            </w:pPr>
          </w:p>
        </w:tc>
        <w:tc>
          <w:tcPr>
            <w:tcW w:w="3077" w:type="dxa"/>
            <w:vMerge w:val="restart"/>
            <w:tcBorders>
              <w:top w:val="nil"/>
              <w:left w:val="single" w:sz="4" w:space="0" w:color="auto"/>
              <w:right w:val="single" w:sz="4" w:space="0" w:color="auto"/>
            </w:tcBorders>
            <w:vAlign w:val="center"/>
          </w:tcPr>
          <w:p w:rsidR="008508C3" w:rsidRPr="00E92551" w:rsidRDefault="008508C3" w:rsidP="00EB1029">
            <w:pPr>
              <w:rPr>
                <w:color w:val="000000"/>
              </w:rPr>
            </w:pPr>
            <w:r>
              <w:rPr>
                <w:color w:val="000000"/>
              </w:rPr>
              <w:t>Итого по подпрограмме 3</w:t>
            </w: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Pr>
                <w:color w:val="000000"/>
              </w:rPr>
              <w:t>всего</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t>6599,61</w:t>
            </w:r>
          </w:p>
        </w:tc>
        <w:tc>
          <w:tcPr>
            <w:tcW w:w="3017" w:type="dxa"/>
            <w:vMerge w:val="restart"/>
            <w:tcBorders>
              <w:top w:val="nil"/>
              <w:left w:val="single" w:sz="4" w:space="0" w:color="auto"/>
              <w:right w:val="single" w:sz="4" w:space="0" w:color="auto"/>
            </w:tcBorders>
            <w:vAlign w:val="center"/>
          </w:tcPr>
          <w:p w:rsidR="008508C3" w:rsidRPr="00E92551" w:rsidRDefault="008508C3" w:rsidP="00EB1029">
            <w:pPr>
              <w:jc w:val="center"/>
            </w:pPr>
            <w:r>
              <w:t>Администрация Асиновского района</w:t>
            </w:r>
            <w:r w:rsidR="00E24271">
              <w:t xml:space="preserve">, </w:t>
            </w:r>
            <w:proofErr w:type="spellStart"/>
            <w:r w:rsidR="00E24271">
              <w:t>Администарция</w:t>
            </w:r>
            <w:proofErr w:type="spellEnd"/>
            <w:r w:rsidR="00E24271">
              <w:t xml:space="preserve"> Асиновского городского поселения</w:t>
            </w:r>
          </w:p>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Pr>
                <w:color w:val="000000"/>
              </w:rPr>
              <w:t>2016</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Pr>
                <w:color w:val="000000"/>
              </w:rPr>
              <w:t>2017</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t>6599,61</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Pr>
                <w:color w:val="000000"/>
              </w:rPr>
              <w:t>2018</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Pr>
                <w:color w:val="000000"/>
              </w:rPr>
              <w:t>2019</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Pr>
                <w:color w:val="000000"/>
              </w:rPr>
              <w:t>2020</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t>0,0</w:t>
            </w:r>
          </w:p>
        </w:tc>
        <w:tc>
          <w:tcPr>
            <w:tcW w:w="3017" w:type="dxa"/>
            <w:vMerge/>
            <w:tcBorders>
              <w:left w:val="single" w:sz="4" w:space="0" w:color="auto"/>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Pr>
                <w:color w:val="000000"/>
              </w:rPr>
              <w:t>2021</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t>0,0</w:t>
            </w:r>
          </w:p>
        </w:tc>
        <w:tc>
          <w:tcPr>
            <w:tcW w:w="3017" w:type="dxa"/>
            <w:vMerge/>
            <w:tcBorders>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val="restart"/>
            <w:tcBorders>
              <w:top w:val="nil"/>
              <w:left w:val="single" w:sz="4" w:space="0" w:color="auto"/>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 </w:t>
            </w:r>
          </w:p>
        </w:tc>
        <w:tc>
          <w:tcPr>
            <w:tcW w:w="3077" w:type="dxa"/>
            <w:vMerge w:val="restart"/>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r w:rsidRPr="00E92551">
              <w:rPr>
                <w:color w:val="000000"/>
              </w:rPr>
              <w:t>Итого по муниципальной программе</w:t>
            </w: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всего</w:t>
            </w:r>
          </w:p>
        </w:tc>
        <w:tc>
          <w:tcPr>
            <w:tcW w:w="2552" w:type="dxa"/>
            <w:tcBorders>
              <w:top w:val="nil"/>
              <w:left w:val="nil"/>
              <w:bottom w:val="single" w:sz="4" w:space="0" w:color="auto"/>
              <w:right w:val="single" w:sz="4" w:space="0" w:color="auto"/>
            </w:tcBorders>
            <w:noWrap/>
            <w:vAlign w:val="center"/>
          </w:tcPr>
          <w:p w:rsidR="008508C3" w:rsidRPr="00320517" w:rsidRDefault="008508C3" w:rsidP="00EB1029">
            <w:pPr>
              <w:jc w:val="center"/>
            </w:pPr>
            <w:r w:rsidRPr="00320517">
              <w:t>61183,76</w:t>
            </w:r>
          </w:p>
        </w:tc>
        <w:tc>
          <w:tcPr>
            <w:tcW w:w="3017" w:type="dxa"/>
            <w:vMerge w:val="restart"/>
            <w:tcBorders>
              <w:top w:val="nil"/>
              <w:left w:val="single" w:sz="4" w:space="0" w:color="auto"/>
              <w:bottom w:val="single" w:sz="4" w:space="0" w:color="000000"/>
              <w:right w:val="single" w:sz="4" w:space="0" w:color="auto"/>
            </w:tcBorders>
            <w:vAlign w:val="center"/>
          </w:tcPr>
          <w:p w:rsidR="008508C3" w:rsidRPr="00E92551" w:rsidRDefault="008508C3" w:rsidP="00EB1029">
            <w:pPr>
              <w:jc w:val="center"/>
            </w:pPr>
            <w:r w:rsidRPr="00E92551">
              <w:t>Администрация Асиновского района</w:t>
            </w:r>
            <w:r w:rsidR="00E24271">
              <w:t xml:space="preserve">, </w:t>
            </w:r>
            <w:proofErr w:type="spellStart"/>
            <w:r w:rsidR="00E24271">
              <w:t>Администарция</w:t>
            </w:r>
            <w:proofErr w:type="spellEnd"/>
            <w:r w:rsidR="00E24271">
              <w:t xml:space="preserve"> Асиновского городского поселения</w:t>
            </w:r>
          </w:p>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2016</w:t>
            </w:r>
          </w:p>
        </w:tc>
        <w:tc>
          <w:tcPr>
            <w:tcW w:w="2552" w:type="dxa"/>
            <w:tcBorders>
              <w:top w:val="nil"/>
              <w:left w:val="nil"/>
              <w:bottom w:val="single" w:sz="4" w:space="0" w:color="auto"/>
              <w:right w:val="single" w:sz="4" w:space="0" w:color="auto"/>
            </w:tcBorders>
            <w:noWrap/>
            <w:vAlign w:val="center"/>
          </w:tcPr>
          <w:p w:rsidR="008508C3" w:rsidRPr="00320517" w:rsidRDefault="008508C3" w:rsidP="00EB1029">
            <w:pPr>
              <w:jc w:val="center"/>
            </w:pPr>
            <w:r w:rsidRPr="00320517">
              <w:t>0,0</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2017</w:t>
            </w:r>
          </w:p>
        </w:tc>
        <w:tc>
          <w:tcPr>
            <w:tcW w:w="2552" w:type="dxa"/>
            <w:tcBorders>
              <w:top w:val="nil"/>
              <w:left w:val="nil"/>
              <w:bottom w:val="single" w:sz="4" w:space="0" w:color="auto"/>
              <w:right w:val="single" w:sz="4" w:space="0" w:color="auto"/>
            </w:tcBorders>
            <w:noWrap/>
            <w:vAlign w:val="center"/>
          </w:tcPr>
          <w:p w:rsidR="008508C3" w:rsidRPr="00320517" w:rsidRDefault="008508C3" w:rsidP="00EB1029">
            <w:pPr>
              <w:jc w:val="center"/>
            </w:pPr>
            <w:r w:rsidRPr="00320517">
              <w:t>6931,86</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2018</w:t>
            </w:r>
          </w:p>
        </w:tc>
        <w:tc>
          <w:tcPr>
            <w:tcW w:w="2552" w:type="dxa"/>
            <w:tcBorders>
              <w:top w:val="nil"/>
              <w:left w:val="nil"/>
              <w:bottom w:val="single" w:sz="4" w:space="0" w:color="auto"/>
              <w:right w:val="single" w:sz="4" w:space="0" w:color="auto"/>
            </w:tcBorders>
            <w:noWrap/>
            <w:vAlign w:val="center"/>
          </w:tcPr>
          <w:p w:rsidR="008508C3" w:rsidRPr="00320517" w:rsidRDefault="008508C3" w:rsidP="00EB1029">
            <w:pPr>
              <w:jc w:val="center"/>
            </w:pPr>
            <w:r w:rsidRPr="00320517">
              <w:t>10720,8</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2019</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rsidRPr="00E92551">
              <w:t>12683,1</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2020</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rsidRPr="00E92551">
              <w:t>13485,8</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r w:rsidR="008508C3" w:rsidRPr="00E92551" w:rsidTr="00EB1029">
        <w:trPr>
          <w:trHeight w:val="315"/>
        </w:trPr>
        <w:tc>
          <w:tcPr>
            <w:tcW w:w="90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3077" w:type="dxa"/>
            <w:vMerge/>
            <w:tcBorders>
              <w:top w:val="nil"/>
              <w:left w:val="single" w:sz="4" w:space="0" w:color="auto"/>
              <w:bottom w:val="single" w:sz="4" w:space="0" w:color="auto"/>
              <w:right w:val="single" w:sz="4" w:space="0" w:color="auto"/>
            </w:tcBorders>
            <w:vAlign w:val="center"/>
          </w:tcPr>
          <w:p w:rsidR="008508C3" w:rsidRPr="00E92551" w:rsidRDefault="008508C3" w:rsidP="00EB1029">
            <w:pPr>
              <w:rPr>
                <w:color w:val="000000"/>
              </w:rPr>
            </w:pPr>
          </w:p>
        </w:tc>
        <w:tc>
          <w:tcPr>
            <w:tcW w:w="1134" w:type="dxa"/>
            <w:tcBorders>
              <w:top w:val="nil"/>
              <w:left w:val="nil"/>
              <w:bottom w:val="single" w:sz="4" w:space="0" w:color="auto"/>
              <w:right w:val="single" w:sz="4" w:space="0" w:color="auto"/>
            </w:tcBorders>
            <w:vAlign w:val="center"/>
          </w:tcPr>
          <w:p w:rsidR="008508C3" w:rsidRPr="00E92551" w:rsidRDefault="008508C3" w:rsidP="00EB1029">
            <w:pPr>
              <w:jc w:val="center"/>
              <w:rPr>
                <w:color w:val="000000"/>
              </w:rPr>
            </w:pPr>
            <w:r w:rsidRPr="00E92551">
              <w:rPr>
                <w:color w:val="000000"/>
              </w:rPr>
              <w:t>2021</w:t>
            </w:r>
          </w:p>
        </w:tc>
        <w:tc>
          <w:tcPr>
            <w:tcW w:w="2552" w:type="dxa"/>
            <w:tcBorders>
              <w:top w:val="nil"/>
              <w:left w:val="nil"/>
              <w:bottom w:val="single" w:sz="4" w:space="0" w:color="auto"/>
              <w:right w:val="single" w:sz="4" w:space="0" w:color="auto"/>
            </w:tcBorders>
            <w:noWrap/>
            <w:vAlign w:val="center"/>
          </w:tcPr>
          <w:p w:rsidR="008508C3" w:rsidRPr="00E92551" w:rsidRDefault="008508C3" w:rsidP="00EB1029">
            <w:pPr>
              <w:jc w:val="center"/>
            </w:pPr>
            <w:r w:rsidRPr="00E92551">
              <w:t>17362,2</w:t>
            </w:r>
          </w:p>
        </w:tc>
        <w:tc>
          <w:tcPr>
            <w:tcW w:w="3017" w:type="dxa"/>
            <w:vMerge/>
            <w:tcBorders>
              <w:top w:val="nil"/>
              <w:left w:val="single" w:sz="4" w:space="0" w:color="auto"/>
              <w:bottom w:val="single" w:sz="4" w:space="0" w:color="000000"/>
              <w:right w:val="single" w:sz="4" w:space="0" w:color="auto"/>
            </w:tcBorders>
            <w:vAlign w:val="center"/>
          </w:tcPr>
          <w:p w:rsidR="008508C3" w:rsidRPr="00E92551" w:rsidRDefault="008508C3" w:rsidP="00EB1029"/>
        </w:tc>
      </w:tr>
    </w:tbl>
    <w:p w:rsidR="008508C3" w:rsidRDefault="008508C3" w:rsidP="008508C3">
      <w:pPr>
        <w:pStyle w:val="ConsPlusNormal"/>
        <w:outlineLvl w:val="1"/>
        <w:rPr>
          <w:rFonts w:ascii="Times New Roman" w:hAnsi="Times New Roman" w:cs="Times New Roman"/>
          <w:bCs/>
          <w:sz w:val="24"/>
          <w:szCs w:val="24"/>
        </w:rPr>
      </w:pPr>
    </w:p>
    <w:p w:rsidR="008508C3" w:rsidRDefault="008508C3" w:rsidP="008508C3">
      <w:pPr>
        <w:rPr>
          <w:bCs/>
        </w:rPr>
      </w:pPr>
      <w:r>
        <w:rPr>
          <w:bCs/>
        </w:rPr>
        <w:br w:type="page"/>
      </w:r>
    </w:p>
    <w:p w:rsidR="008508C3" w:rsidRDefault="008508C3" w:rsidP="00B72A13">
      <w:pPr>
        <w:autoSpaceDE w:val="0"/>
        <w:autoSpaceDN w:val="0"/>
        <w:adjustRightInd w:val="0"/>
        <w:outlineLvl w:val="0"/>
        <w:sectPr w:rsidR="008508C3" w:rsidSect="008508C3">
          <w:pgSz w:w="16838" w:h="11905" w:orient="landscape"/>
          <w:pgMar w:top="1134" w:right="993" w:bottom="706" w:left="851" w:header="720" w:footer="720" w:gutter="0"/>
          <w:cols w:space="720"/>
          <w:noEndnote/>
          <w:docGrid w:linePitch="326"/>
        </w:sectPr>
      </w:pPr>
    </w:p>
    <w:p w:rsidR="00D1071B" w:rsidRDefault="00F32FB1" w:rsidP="00D1071B">
      <w:pPr>
        <w:autoSpaceDE w:val="0"/>
        <w:autoSpaceDN w:val="0"/>
        <w:adjustRightInd w:val="0"/>
        <w:jc w:val="right"/>
        <w:outlineLvl w:val="0"/>
      </w:pPr>
      <w:r>
        <w:lastRenderedPageBreak/>
        <w:t>Приложение  5</w:t>
      </w:r>
      <w:r w:rsidR="00D1071B">
        <w:t xml:space="preserve"> </w:t>
      </w:r>
    </w:p>
    <w:p w:rsidR="00D1071B" w:rsidRDefault="00D1071B" w:rsidP="00D1071B">
      <w:pPr>
        <w:autoSpaceDE w:val="0"/>
        <w:autoSpaceDN w:val="0"/>
        <w:adjustRightInd w:val="0"/>
        <w:jc w:val="right"/>
        <w:outlineLvl w:val="0"/>
      </w:pPr>
      <w:r>
        <w:t xml:space="preserve">к постановлению администрации Асиновского района                                                                                                                                                                                      </w:t>
      </w:r>
      <w:proofErr w:type="gramStart"/>
      <w:r>
        <w:t>от</w:t>
      </w:r>
      <w:proofErr w:type="gramEnd"/>
      <w:r>
        <w:t>____________________№______</w:t>
      </w:r>
    </w:p>
    <w:p w:rsidR="00D1071B" w:rsidRDefault="00D1071B" w:rsidP="00D1071B">
      <w:pPr>
        <w:pStyle w:val="ConsPlusNormal"/>
        <w:jc w:val="right"/>
        <w:outlineLvl w:val="1"/>
        <w:rPr>
          <w:rFonts w:ascii="Times New Roman" w:hAnsi="Times New Roman" w:cs="Times New Roman"/>
          <w:bCs/>
          <w:sz w:val="24"/>
          <w:szCs w:val="24"/>
        </w:rPr>
      </w:pPr>
    </w:p>
    <w:p w:rsidR="00D1071B" w:rsidRPr="001B1A14" w:rsidRDefault="00D1071B" w:rsidP="00D1071B">
      <w:pPr>
        <w:pStyle w:val="ConsPlusNormal"/>
        <w:jc w:val="center"/>
        <w:outlineLvl w:val="1"/>
        <w:rPr>
          <w:rFonts w:ascii="Times New Roman" w:hAnsi="Times New Roman" w:cs="Times New Roman"/>
          <w:b/>
          <w:bCs/>
          <w:sz w:val="24"/>
          <w:szCs w:val="24"/>
        </w:rPr>
      </w:pPr>
      <w:r w:rsidRPr="001B1A14">
        <w:rPr>
          <w:rFonts w:ascii="Times New Roman" w:hAnsi="Times New Roman" w:cs="Times New Roman"/>
          <w:b/>
          <w:bCs/>
          <w:sz w:val="24"/>
          <w:szCs w:val="24"/>
        </w:rPr>
        <w:t>ПОДПРОГРАММА</w:t>
      </w:r>
    </w:p>
    <w:p w:rsidR="00D1071B" w:rsidRPr="001B1A14" w:rsidRDefault="00D1071B" w:rsidP="00D1071B">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«ФОРМИРОВАНИЕ СОВРЕМЕННОЙ ГОРОДСКОЙ СРЕДЫ </w:t>
      </w:r>
      <w:r w:rsidR="00D31098">
        <w:rPr>
          <w:rFonts w:ascii="Times New Roman" w:hAnsi="Times New Roman" w:cs="Times New Roman"/>
          <w:b/>
          <w:bCs/>
          <w:sz w:val="24"/>
          <w:szCs w:val="24"/>
        </w:rPr>
        <w:t xml:space="preserve">НА ТРРИТОРИИ </w:t>
      </w:r>
      <w:r>
        <w:rPr>
          <w:rFonts w:ascii="Times New Roman" w:hAnsi="Times New Roman" w:cs="Times New Roman"/>
          <w:b/>
          <w:bCs/>
          <w:sz w:val="24"/>
          <w:szCs w:val="24"/>
        </w:rPr>
        <w:t>МУНИЦИПАЛЬНОГО ОБРАЗОВАНИЯ «АСИНОВСКИЙ РАЙОН»</w:t>
      </w:r>
      <w:r w:rsidRPr="001B1A14">
        <w:rPr>
          <w:rFonts w:ascii="Times New Roman" w:hAnsi="Times New Roman" w:cs="Times New Roman"/>
          <w:b/>
          <w:bCs/>
          <w:sz w:val="24"/>
          <w:szCs w:val="24"/>
        </w:rPr>
        <w:t xml:space="preserve"> </w:t>
      </w:r>
      <w:r>
        <w:rPr>
          <w:rFonts w:ascii="Times New Roman" w:hAnsi="Times New Roman" w:cs="Times New Roman"/>
          <w:b/>
          <w:bCs/>
          <w:sz w:val="24"/>
          <w:szCs w:val="24"/>
        </w:rPr>
        <w:t>НА 2017 ГОД»</w:t>
      </w:r>
    </w:p>
    <w:p w:rsidR="00D1071B" w:rsidRPr="001B1A14" w:rsidRDefault="00D1071B" w:rsidP="00D1071B">
      <w:pPr>
        <w:pStyle w:val="ConsPlusNormal"/>
        <w:jc w:val="both"/>
        <w:rPr>
          <w:rFonts w:ascii="Times New Roman" w:hAnsi="Times New Roman" w:cs="Times New Roman"/>
          <w:sz w:val="24"/>
          <w:szCs w:val="24"/>
        </w:rPr>
      </w:pPr>
    </w:p>
    <w:p w:rsidR="00D1071B" w:rsidRPr="001B1A14" w:rsidRDefault="00D1071B" w:rsidP="00D1071B">
      <w:pPr>
        <w:pStyle w:val="ConsPlusNormal"/>
        <w:jc w:val="center"/>
        <w:outlineLvl w:val="2"/>
        <w:rPr>
          <w:rFonts w:ascii="Times New Roman" w:hAnsi="Times New Roman" w:cs="Times New Roman"/>
          <w:sz w:val="24"/>
          <w:szCs w:val="24"/>
        </w:rPr>
      </w:pPr>
      <w:r w:rsidRPr="001B1A14">
        <w:rPr>
          <w:rFonts w:ascii="Times New Roman" w:hAnsi="Times New Roman" w:cs="Times New Roman"/>
          <w:sz w:val="24"/>
          <w:szCs w:val="24"/>
        </w:rPr>
        <w:t>Паспорт подпрограммы</w:t>
      </w:r>
      <w:r>
        <w:rPr>
          <w:rFonts w:ascii="Times New Roman" w:hAnsi="Times New Roman" w:cs="Times New Roman"/>
          <w:sz w:val="24"/>
          <w:szCs w:val="24"/>
        </w:rPr>
        <w:t xml:space="preserve"> 3</w:t>
      </w:r>
    </w:p>
    <w:p w:rsidR="00D1071B" w:rsidRDefault="00D1071B" w:rsidP="00D1071B">
      <w:pPr>
        <w:pStyle w:val="ConsPlusNormal"/>
        <w:jc w:val="both"/>
        <w:rPr>
          <w:rFonts w:ascii="Times New Roman" w:hAnsi="Times New Roman" w:cs="Times New Roman"/>
          <w:sz w:val="24"/>
          <w:szCs w:val="24"/>
        </w:rPr>
      </w:pPr>
    </w:p>
    <w:tbl>
      <w:tblPr>
        <w:tblW w:w="10632" w:type="dxa"/>
        <w:tblInd w:w="62" w:type="dxa"/>
        <w:tblLayout w:type="fixed"/>
        <w:tblCellMar>
          <w:top w:w="75" w:type="dxa"/>
          <w:left w:w="0" w:type="dxa"/>
          <w:bottom w:w="75" w:type="dxa"/>
          <w:right w:w="0" w:type="dxa"/>
        </w:tblCellMar>
        <w:tblLook w:val="0000" w:firstRow="0" w:lastRow="0" w:firstColumn="0" w:lastColumn="0" w:noHBand="0" w:noVBand="0"/>
      </w:tblPr>
      <w:tblGrid>
        <w:gridCol w:w="2085"/>
        <w:gridCol w:w="1743"/>
        <w:gridCol w:w="1134"/>
        <w:gridCol w:w="42"/>
        <w:gridCol w:w="841"/>
        <w:gridCol w:w="109"/>
        <w:gridCol w:w="596"/>
        <w:gridCol w:w="254"/>
        <w:gridCol w:w="589"/>
        <w:gridCol w:w="404"/>
        <w:gridCol w:w="437"/>
        <w:gridCol w:w="435"/>
        <w:gridCol w:w="270"/>
        <w:gridCol w:w="641"/>
        <w:gridCol w:w="200"/>
        <w:gridCol w:w="852"/>
      </w:tblGrid>
      <w:tr w:rsidR="00D1071B" w:rsidRPr="001B1A14" w:rsidTr="0080033A">
        <w:tc>
          <w:tcPr>
            <w:tcW w:w="2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rPr>
                <w:rFonts w:ascii="Times New Roman" w:hAnsi="Times New Roman" w:cs="Times New Roman"/>
                <w:sz w:val="24"/>
                <w:szCs w:val="24"/>
              </w:rPr>
            </w:pPr>
            <w:r w:rsidRPr="001B1A14">
              <w:rPr>
                <w:rFonts w:ascii="Times New Roman" w:hAnsi="Times New Roman" w:cs="Times New Roman"/>
                <w:sz w:val="24"/>
                <w:szCs w:val="24"/>
              </w:rPr>
              <w:t>Наименование подпрограммы</w:t>
            </w:r>
          </w:p>
        </w:tc>
        <w:tc>
          <w:tcPr>
            <w:tcW w:w="854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rPr>
                <w:rFonts w:ascii="Times New Roman" w:hAnsi="Times New Roman" w:cs="Times New Roman"/>
                <w:sz w:val="24"/>
                <w:szCs w:val="24"/>
              </w:rPr>
            </w:pPr>
            <w:r>
              <w:rPr>
                <w:rFonts w:ascii="Times New Roman" w:hAnsi="Times New Roman" w:cs="Times New Roman"/>
                <w:sz w:val="24"/>
                <w:szCs w:val="24"/>
              </w:rPr>
              <w:t xml:space="preserve">Формирование современной городской среды </w:t>
            </w:r>
            <w:r w:rsidR="00D31098">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муниципального образования «Асиновский район» на 2017 год (далее – </w:t>
            </w:r>
            <w:r w:rsidRPr="003C3E73">
              <w:rPr>
                <w:rFonts w:ascii="Times New Roman" w:hAnsi="Times New Roman" w:cs="Times New Roman"/>
                <w:sz w:val="24"/>
                <w:szCs w:val="24"/>
              </w:rPr>
              <w:t xml:space="preserve">подпрограмма </w:t>
            </w:r>
            <w:r>
              <w:rPr>
                <w:rFonts w:ascii="Times New Roman" w:hAnsi="Times New Roman" w:cs="Times New Roman"/>
                <w:sz w:val="24"/>
                <w:szCs w:val="24"/>
              </w:rPr>
              <w:t>3</w:t>
            </w:r>
            <w:r w:rsidRPr="001B1A14">
              <w:rPr>
                <w:rFonts w:ascii="Times New Roman" w:hAnsi="Times New Roman" w:cs="Times New Roman"/>
                <w:sz w:val="24"/>
                <w:szCs w:val="24"/>
              </w:rPr>
              <w:t>)</w:t>
            </w:r>
          </w:p>
        </w:tc>
      </w:tr>
      <w:tr w:rsidR="00D1071B" w:rsidRPr="001B1A14" w:rsidTr="0080033A">
        <w:trPr>
          <w:trHeight w:val="1313"/>
        </w:trPr>
        <w:tc>
          <w:tcPr>
            <w:tcW w:w="2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rPr>
                <w:rFonts w:ascii="Times New Roman" w:hAnsi="Times New Roman" w:cs="Times New Roman"/>
                <w:sz w:val="24"/>
                <w:szCs w:val="24"/>
              </w:rPr>
            </w:pPr>
            <w:r w:rsidRPr="001B1A14">
              <w:rPr>
                <w:rFonts w:ascii="Times New Roman" w:hAnsi="Times New Roman" w:cs="Times New Roman"/>
                <w:sz w:val="24"/>
                <w:szCs w:val="24"/>
              </w:rPr>
              <w:t>Соисполнитель государственной программы (ответственный за подпрограмму)</w:t>
            </w:r>
          </w:p>
        </w:tc>
        <w:tc>
          <w:tcPr>
            <w:tcW w:w="854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rPr>
                <w:rFonts w:ascii="Times New Roman" w:hAnsi="Times New Roman" w:cs="Times New Roman"/>
                <w:sz w:val="24"/>
                <w:szCs w:val="24"/>
              </w:rPr>
            </w:pPr>
            <w:r>
              <w:rPr>
                <w:rFonts w:ascii="Times New Roman" w:hAnsi="Times New Roman" w:cs="Times New Roman"/>
                <w:sz w:val="24"/>
                <w:szCs w:val="24"/>
              </w:rPr>
              <w:t>Отдел ЖКХ, строительства и транспорта администрации Асиновского района</w:t>
            </w:r>
          </w:p>
        </w:tc>
      </w:tr>
      <w:tr w:rsidR="00D1071B" w:rsidRPr="001B1A14" w:rsidTr="0080033A">
        <w:tc>
          <w:tcPr>
            <w:tcW w:w="2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rPr>
                <w:rFonts w:ascii="Times New Roman" w:hAnsi="Times New Roman" w:cs="Times New Roman"/>
                <w:sz w:val="24"/>
                <w:szCs w:val="24"/>
              </w:rPr>
            </w:pPr>
            <w:r w:rsidRPr="001B1A14">
              <w:rPr>
                <w:rFonts w:ascii="Times New Roman" w:hAnsi="Times New Roman" w:cs="Times New Roman"/>
                <w:sz w:val="24"/>
                <w:szCs w:val="24"/>
              </w:rPr>
              <w:t>Участники подпрограммы</w:t>
            </w:r>
          </w:p>
        </w:tc>
        <w:tc>
          <w:tcPr>
            <w:tcW w:w="854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795507">
            <w:pPr>
              <w:pStyle w:val="ConsPlusNormal"/>
              <w:rPr>
                <w:rFonts w:ascii="Times New Roman" w:hAnsi="Times New Roman" w:cs="Times New Roman"/>
                <w:sz w:val="24"/>
                <w:szCs w:val="24"/>
              </w:rPr>
            </w:pPr>
            <w:r>
              <w:rPr>
                <w:rFonts w:ascii="Times New Roman" w:hAnsi="Times New Roman" w:cs="Times New Roman"/>
                <w:sz w:val="24"/>
                <w:szCs w:val="24"/>
              </w:rPr>
              <w:t>Отдел ЖКХ, строительства и транспорта администрации Асиновского района, отдел социально-экономического развития администрации Асиновского района, МАУ «Асиновское имущественное казначейство», муниципальные образования, входящие в состав Асиновского района</w:t>
            </w:r>
            <w:r w:rsidR="008D3CFB">
              <w:rPr>
                <w:rFonts w:ascii="Times New Roman" w:hAnsi="Times New Roman" w:cs="Times New Roman"/>
                <w:sz w:val="24"/>
                <w:szCs w:val="24"/>
              </w:rPr>
              <w:t>, Администрация Асиновского городского поселения</w:t>
            </w:r>
            <w:r w:rsidR="00795507">
              <w:rPr>
                <w:rFonts w:ascii="Times New Roman" w:hAnsi="Times New Roman" w:cs="Times New Roman"/>
                <w:sz w:val="24"/>
                <w:szCs w:val="24"/>
              </w:rPr>
              <w:t xml:space="preserve">, </w:t>
            </w:r>
            <w:r w:rsidR="00795507" w:rsidRPr="00795507">
              <w:rPr>
                <w:rFonts w:ascii="Times New Roman" w:hAnsi="Times New Roman" w:cs="Times New Roman"/>
                <w:sz w:val="24"/>
                <w:szCs w:val="24"/>
              </w:rPr>
              <w:t>управляющие организации, общественные организации</w:t>
            </w:r>
          </w:p>
        </w:tc>
      </w:tr>
      <w:tr w:rsidR="00D1071B" w:rsidRPr="001B1A14" w:rsidTr="0080033A">
        <w:tc>
          <w:tcPr>
            <w:tcW w:w="2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rPr>
                <w:rFonts w:ascii="Times New Roman" w:hAnsi="Times New Roman" w:cs="Times New Roman"/>
                <w:sz w:val="24"/>
                <w:szCs w:val="24"/>
              </w:rPr>
            </w:pPr>
            <w:r w:rsidRPr="001B1A14">
              <w:rPr>
                <w:rFonts w:ascii="Times New Roman" w:hAnsi="Times New Roman" w:cs="Times New Roman"/>
                <w:sz w:val="24"/>
                <w:szCs w:val="24"/>
              </w:rPr>
              <w:t>Цел</w:t>
            </w:r>
            <w:r>
              <w:rPr>
                <w:rFonts w:ascii="Times New Roman" w:hAnsi="Times New Roman" w:cs="Times New Roman"/>
                <w:sz w:val="24"/>
                <w:szCs w:val="24"/>
              </w:rPr>
              <w:t>ь</w:t>
            </w:r>
            <w:r w:rsidRPr="001B1A14">
              <w:rPr>
                <w:rFonts w:ascii="Times New Roman" w:hAnsi="Times New Roman" w:cs="Times New Roman"/>
                <w:sz w:val="24"/>
                <w:szCs w:val="24"/>
              </w:rPr>
              <w:t xml:space="preserve"> подпрограммы</w:t>
            </w:r>
          </w:p>
        </w:tc>
        <w:tc>
          <w:tcPr>
            <w:tcW w:w="854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rPr>
                <w:rFonts w:ascii="Times New Roman" w:hAnsi="Times New Roman" w:cs="Times New Roman"/>
                <w:sz w:val="24"/>
                <w:szCs w:val="24"/>
              </w:rPr>
            </w:pPr>
            <w:r>
              <w:rPr>
                <w:rFonts w:ascii="Times New Roman" w:hAnsi="Times New Roman" w:cs="Times New Roman"/>
                <w:sz w:val="24"/>
                <w:szCs w:val="24"/>
              </w:rPr>
              <w:t>Повышение комфортности условий проживания населения на территории муниципального образования «Асиновский район»</w:t>
            </w:r>
          </w:p>
        </w:tc>
      </w:tr>
      <w:tr w:rsidR="00D1071B" w:rsidRPr="001B1A14" w:rsidTr="0080033A">
        <w:tc>
          <w:tcPr>
            <w:tcW w:w="208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1071B" w:rsidRPr="00405C03" w:rsidRDefault="00D1071B" w:rsidP="0080033A">
            <w:pPr>
              <w:pStyle w:val="ConsPlusNormal"/>
              <w:rPr>
                <w:rFonts w:ascii="Times New Roman" w:hAnsi="Times New Roman" w:cs="Times New Roman"/>
                <w:sz w:val="24"/>
                <w:szCs w:val="24"/>
                <w:highlight w:val="yellow"/>
              </w:rPr>
            </w:pPr>
            <w:r w:rsidRPr="00E37305">
              <w:rPr>
                <w:rFonts w:ascii="Times New Roman" w:hAnsi="Times New Roman" w:cs="Times New Roman"/>
                <w:sz w:val="24"/>
                <w:szCs w:val="24"/>
              </w:rPr>
              <w:t>Показатели цели подпрограммы и их значения (с детализацией по годам реализации)</w:t>
            </w:r>
          </w:p>
        </w:tc>
        <w:tc>
          <w:tcPr>
            <w:tcW w:w="29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E37305" w:rsidRDefault="00D1071B" w:rsidP="0080033A">
            <w:pPr>
              <w:pStyle w:val="ConsPlusNormal"/>
              <w:rPr>
                <w:rFonts w:ascii="Times New Roman" w:hAnsi="Times New Roman" w:cs="Times New Roman"/>
                <w:sz w:val="24"/>
                <w:szCs w:val="24"/>
              </w:rPr>
            </w:pPr>
            <w:r w:rsidRPr="00E37305">
              <w:rPr>
                <w:rFonts w:ascii="Times New Roman" w:hAnsi="Times New Roman" w:cs="Times New Roman"/>
                <w:sz w:val="24"/>
                <w:szCs w:val="24"/>
              </w:rPr>
              <w:t>Показатели цели</w:t>
            </w:r>
          </w:p>
        </w:tc>
        <w:tc>
          <w:tcPr>
            <w:tcW w:w="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AD39E4" w:rsidRDefault="00D1071B" w:rsidP="0080033A">
            <w:pPr>
              <w:pStyle w:val="ConsPlusNormal"/>
              <w:jc w:val="center"/>
              <w:rPr>
                <w:rFonts w:ascii="Times New Roman" w:hAnsi="Times New Roman" w:cs="Times New Roman"/>
                <w:sz w:val="24"/>
                <w:szCs w:val="24"/>
              </w:rPr>
            </w:pPr>
            <w:r w:rsidRPr="00AD39E4">
              <w:rPr>
                <w:rFonts w:ascii="Times New Roman" w:hAnsi="Times New Roman" w:cs="Times New Roman"/>
                <w:sz w:val="24"/>
                <w:szCs w:val="24"/>
              </w:rPr>
              <w:t>2015 год</w:t>
            </w:r>
          </w:p>
        </w:tc>
        <w:tc>
          <w:tcPr>
            <w:tcW w:w="7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AD39E4" w:rsidRDefault="00D1071B" w:rsidP="0080033A">
            <w:pPr>
              <w:pStyle w:val="ConsPlusNormal"/>
              <w:jc w:val="center"/>
              <w:rPr>
                <w:rFonts w:ascii="Times New Roman" w:hAnsi="Times New Roman" w:cs="Times New Roman"/>
                <w:sz w:val="24"/>
                <w:szCs w:val="24"/>
              </w:rPr>
            </w:pPr>
            <w:r w:rsidRPr="00AD39E4">
              <w:rPr>
                <w:rFonts w:ascii="Times New Roman" w:hAnsi="Times New Roman" w:cs="Times New Roman"/>
                <w:sz w:val="24"/>
                <w:szCs w:val="24"/>
              </w:rPr>
              <w:t>2016 год</w:t>
            </w:r>
          </w:p>
        </w:tc>
        <w:tc>
          <w:tcPr>
            <w:tcW w:w="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AD39E4" w:rsidRDefault="00D1071B" w:rsidP="0080033A">
            <w:pPr>
              <w:pStyle w:val="ConsPlusNormal"/>
              <w:jc w:val="center"/>
              <w:rPr>
                <w:rFonts w:ascii="Times New Roman" w:hAnsi="Times New Roman" w:cs="Times New Roman"/>
                <w:sz w:val="24"/>
                <w:szCs w:val="24"/>
              </w:rPr>
            </w:pPr>
            <w:r w:rsidRPr="00AD39E4">
              <w:rPr>
                <w:rFonts w:ascii="Times New Roman" w:hAnsi="Times New Roman" w:cs="Times New Roman"/>
                <w:sz w:val="24"/>
                <w:szCs w:val="24"/>
              </w:rPr>
              <w:t>2017 год</w:t>
            </w:r>
          </w:p>
        </w:tc>
        <w:tc>
          <w:tcPr>
            <w:tcW w:w="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AD39E4" w:rsidRDefault="00D1071B" w:rsidP="0080033A">
            <w:pPr>
              <w:pStyle w:val="ConsPlusNormal"/>
              <w:jc w:val="center"/>
              <w:rPr>
                <w:rFonts w:ascii="Times New Roman" w:hAnsi="Times New Roman" w:cs="Times New Roman"/>
                <w:sz w:val="24"/>
                <w:szCs w:val="24"/>
              </w:rPr>
            </w:pPr>
            <w:r w:rsidRPr="00AD39E4">
              <w:rPr>
                <w:rFonts w:ascii="Times New Roman" w:hAnsi="Times New Roman" w:cs="Times New Roman"/>
                <w:sz w:val="24"/>
                <w:szCs w:val="24"/>
              </w:rPr>
              <w:t>2018 год</w:t>
            </w:r>
          </w:p>
        </w:tc>
        <w:tc>
          <w:tcPr>
            <w:tcW w:w="7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AD39E4" w:rsidRDefault="00D1071B" w:rsidP="0080033A">
            <w:pPr>
              <w:pStyle w:val="ConsPlusNormal"/>
              <w:jc w:val="center"/>
              <w:rPr>
                <w:rFonts w:ascii="Times New Roman" w:hAnsi="Times New Roman" w:cs="Times New Roman"/>
                <w:sz w:val="24"/>
                <w:szCs w:val="24"/>
              </w:rPr>
            </w:pPr>
            <w:r w:rsidRPr="00AD39E4">
              <w:rPr>
                <w:rFonts w:ascii="Times New Roman" w:hAnsi="Times New Roman" w:cs="Times New Roman"/>
                <w:sz w:val="24"/>
                <w:szCs w:val="24"/>
              </w:rPr>
              <w:t>2019 год</w:t>
            </w:r>
          </w:p>
        </w:tc>
        <w:tc>
          <w:tcPr>
            <w:tcW w:w="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AD39E4" w:rsidRDefault="00D1071B" w:rsidP="0080033A">
            <w:pPr>
              <w:pStyle w:val="ConsPlusNormal"/>
              <w:jc w:val="center"/>
              <w:rPr>
                <w:rFonts w:ascii="Times New Roman" w:hAnsi="Times New Roman" w:cs="Times New Roman"/>
                <w:sz w:val="24"/>
                <w:szCs w:val="24"/>
              </w:rPr>
            </w:pPr>
            <w:r w:rsidRPr="00AD39E4">
              <w:rPr>
                <w:rFonts w:ascii="Times New Roman" w:hAnsi="Times New Roman" w:cs="Times New Roman"/>
                <w:sz w:val="24"/>
                <w:szCs w:val="24"/>
              </w:rPr>
              <w:t>2020 год</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AD39E4" w:rsidRDefault="00D1071B" w:rsidP="0080033A">
            <w:pPr>
              <w:pStyle w:val="ConsPlusNormal"/>
              <w:jc w:val="center"/>
              <w:rPr>
                <w:rFonts w:ascii="Times New Roman" w:hAnsi="Times New Roman" w:cs="Times New Roman"/>
                <w:sz w:val="24"/>
                <w:szCs w:val="24"/>
              </w:rPr>
            </w:pPr>
            <w:r w:rsidRPr="00AD39E4">
              <w:rPr>
                <w:rFonts w:ascii="Times New Roman" w:hAnsi="Times New Roman" w:cs="Times New Roman"/>
                <w:sz w:val="24"/>
                <w:szCs w:val="24"/>
              </w:rPr>
              <w:t>2021 год</w:t>
            </w:r>
          </w:p>
        </w:tc>
      </w:tr>
      <w:tr w:rsidR="00D1071B" w:rsidRPr="001B1A14" w:rsidTr="0080033A">
        <w:tc>
          <w:tcPr>
            <w:tcW w:w="2085" w:type="dxa"/>
            <w:vMerge/>
            <w:tcBorders>
              <w:left w:val="single" w:sz="4" w:space="0" w:color="auto"/>
              <w:right w:val="single" w:sz="4" w:space="0" w:color="auto"/>
            </w:tcBorders>
            <w:tcMar>
              <w:top w:w="102" w:type="dxa"/>
              <w:left w:w="62" w:type="dxa"/>
              <w:bottom w:w="102" w:type="dxa"/>
              <w:right w:w="62" w:type="dxa"/>
            </w:tcMar>
          </w:tcPr>
          <w:p w:rsidR="00D1071B" w:rsidRPr="00405C03" w:rsidRDefault="00D1071B" w:rsidP="0080033A">
            <w:pPr>
              <w:pStyle w:val="ConsPlusNormal"/>
              <w:jc w:val="both"/>
              <w:rPr>
                <w:rFonts w:ascii="Times New Roman" w:hAnsi="Times New Roman" w:cs="Times New Roman"/>
                <w:sz w:val="24"/>
                <w:szCs w:val="24"/>
                <w:highlight w:val="yellow"/>
              </w:rPr>
            </w:pPr>
          </w:p>
        </w:tc>
        <w:tc>
          <w:tcPr>
            <w:tcW w:w="29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E37305" w:rsidRDefault="00D1071B" w:rsidP="0080033A">
            <w:pPr>
              <w:pStyle w:val="ConsPlusNormal"/>
              <w:rPr>
                <w:rFonts w:ascii="Times New Roman" w:hAnsi="Times New Roman" w:cs="Times New Roman"/>
                <w:sz w:val="24"/>
                <w:szCs w:val="24"/>
              </w:rPr>
            </w:pPr>
            <w:r w:rsidRPr="00E37305">
              <w:rPr>
                <w:rFonts w:ascii="Times New Roman" w:hAnsi="Times New Roman" w:cs="Times New Roman"/>
                <w:sz w:val="24"/>
                <w:szCs w:val="24"/>
              </w:rPr>
              <w:t xml:space="preserve">1. Доля благоустроенных дворовых территорий от общего </w:t>
            </w:r>
            <w:r>
              <w:rPr>
                <w:rFonts w:ascii="Times New Roman" w:hAnsi="Times New Roman" w:cs="Times New Roman"/>
                <w:sz w:val="24"/>
                <w:szCs w:val="24"/>
              </w:rPr>
              <w:t>количества дворовых территорий</w:t>
            </w:r>
            <w:r w:rsidRPr="00E37305">
              <w:rPr>
                <w:rFonts w:ascii="Times New Roman" w:hAnsi="Times New Roman" w:cs="Times New Roman"/>
                <w:sz w:val="24"/>
                <w:szCs w:val="24"/>
              </w:rPr>
              <w:t xml:space="preserve">, </w:t>
            </w:r>
            <w:r>
              <w:rPr>
                <w:rFonts w:ascii="Times New Roman" w:hAnsi="Times New Roman" w:cs="Times New Roman"/>
                <w:sz w:val="24"/>
                <w:szCs w:val="24"/>
              </w:rPr>
              <w:t>%.</w:t>
            </w:r>
          </w:p>
        </w:tc>
        <w:tc>
          <w:tcPr>
            <w:tcW w:w="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685565" w:rsidRDefault="00D1071B" w:rsidP="0080033A">
            <w:pPr>
              <w:jc w:val="center"/>
            </w:pPr>
            <w:r w:rsidRPr="00685565">
              <w:t>0</w:t>
            </w:r>
          </w:p>
        </w:tc>
        <w:tc>
          <w:tcPr>
            <w:tcW w:w="7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685565" w:rsidRDefault="00D1071B" w:rsidP="0080033A">
            <w:pPr>
              <w:jc w:val="center"/>
            </w:pPr>
            <w:r w:rsidRPr="00685565">
              <w:t>0</w:t>
            </w:r>
          </w:p>
        </w:tc>
        <w:tc>
          <w:tcPr>
            <w:tcW w:w="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685565" w:rsidRDefault="00D1071B" w:rsidP="0080033A">
            <w:pPr>
              <w:jc w:val="center"/>
            </w:pPr>
            <w:r>
              <w:t>2</w:t>
            </w:r>
          </w:p>
        </w:tc>
        <w:tc>
          <w:tcPr>
            <w:tcW w:w="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685565" w:rsidRDefault="00D1071B" w:rsidP="0080033A">
            <w:pPr>
              <w:jc w:val="center"/>
            </w:pPr>
            <w:r w:rsidRPr="00685565">
              <w:t>0</w:t>
            </w:r>
          </w:p>
        </w:tc>
        <w:tc>
          <w:tcPr>
            <w:tcW w:w="7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685565" w:rsidRDefault="00D1071B" w:rsidP="0080033A">
            <w:pPr>
              <w:jc w:val="center"/>
            </w:pPr>
            <w:r w:rsidRPr="00685565">
              <w:t>0</w:t>
            </w:r>
          </w:p>
        </w:tc>
        <w:tc>
          <w:tcPr>
            <w:tcW w:w="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685565" w:rsidRDefault="00D1071B" w:rsidP="0080033A">
            <w:pPr>
              <w:jc w:val="center"/>
            </w:pPr>
            <w:r w:rsidRPr="00685565">
              <w:t>0</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685565" w:rsidRDefault="00D1071B" w:rsidP="0080033A">
            <w:pPr>
              <w:jc w:val="center"/>
            </w:pPr>
            <w:r w:rsidRPr="00685565">
              <w:t>0</w:t>
            </w:r>
          </w:p>
        </w:tc>
      </w:tr>
      <w:tr w:rsidR="00D1071B" w:rsidRPr="001B1A14" w:rsidTr="0080033A">
        <w:tc>
          <w:tcPr>
            <w:tcW w:w="208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1071B" w:rsidRPr="00405C03" w:rsidRDefault="00D1071B" w:rsidP="0080033A">
            <w:pPr>
              <w:pStyle w:val="ConsPlusNormal"/>
              <w:jc w:val="both"/>
              <w:rPr>
                <w:rFonts w:ascii="Times New Roman" w:hAnsi="Times New Roman" w:cs="Times New Roman"/>
                <w:sz w:val="24"/>
                <w:szCs w:val="24"/>
                <w:highlight w:val="yellow"/>
              </w:rPr>
            </w:pPr>
          </w:p>
        </w:tc>
        <w:tc>
          <w:tcPr>
            <w:tcW w:w="29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E37305" w:rsidRDefault="00D1071B" w:rsidP="0080033A">
            <w:pPr>
              <w:pStyle w:val="ConsPlusNormal"/>
              <w:rPr>
                <w:rFonts w:ascii="Times New Roman" w:hAnsi="Times New Roman" w:cs="Times New Roman"/>
                <w:sz w:val="24"/>
                <w:szCs w:val="24"/>
              </w:rPr>
            </w:pPr>
            <w:r>
              <w:rPr>
                <w:rFonts w:ascii="Times New Roman" w:hAnsi="Times New Roman" w:cs="Times New Roman"/>
                <w:sz w:val="24"/>
                <w:szCs w:val="24"/>
              </w:rPr>
              <w:t>2. Доля благоустроенных общественных территорий от общего количества общественных территорий, %</w:t>
            </w:r>
          </w:p>
        </w:tc>
        <w:tc>
          <w:tcPr>
            <w:tcW w:w="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685565" w:rsidRDefault="00D1071B" w:rsidP="0080033A">
            <w:pPr>
              <w:jc w:val="center"/>
            </w:pPr>
            <w:r w:rsidRPr="00685565">
              <w:t>0</w:t>
            </w:r>
          </w:p>
        </w:tc>
        <w:tc>
          <w:tcPr>
            <w:tcW w:w="7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685565" w:rsidRDefault="00D1071B" w:rsidP="0080033A">
            <w:pPr>
              <w:jc w:val="center"/>
            </w:pPr>
            <w:r w:rsidRPr="00685565">
              <w:t>0</w:t>
            </w:r>
          </w:p>
        </w:tc>
        <w:tc>
          <w:tcPr>
            <w:tcW w:w="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685565" w:rsidRDefault="00D1071B" w:rsidP="0080033A">
            <w:pPr>
              <w:jc w:val="center"/>
            </w:pPr>
            <w:r>
              <w:t>30</w:t>
            </w:r>
          </w:p>
        </w:tc>
        <w:tc>
          <w:tcPr>
            <w:tcW w:w="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685565" w:rsidRDefault="00D1071B" w:rsidP="0080033A">
            <w:pPr>
              <w:jc w:val="center"/>
            </w:pPr>
            <w:r w:rsidRPr="00685565">
              <w:t>0</w:t>
            </w:r>
          </w:p>
        </w:tc>
        <w:tc>
          <w:tcPr>
            <w:tcW w:w="7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685565" w:rsidRDefault="00D1071B" w:rsidP="0080033A">
            <w:pPr>
              <w:jc w:val="center"/>
            </w:pPr>
            <w:r w:rsidRPr="00685565">
              <w:t>0</w:t>
            </w:r>
          </w:p>
        </w:tc>
        <w:tc>
          <w:tcPr>
            <w:tcW w:w="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685565" w:rsidRDefault="00D1071B" w:rsidP="0080033A">
            <w:pPr>
              <w:jc w:val="center"/>
            </w:pPr>
            <w:r w:rsidRPr="00685565">
              <w:t>0</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685565" w:rsidRDefault="00D1071B" w:rsidP="0080033A">
            <w:pPr>
              <w:jc w:val="center"/>
            </w:pPr>
            <w:r w:rsidRPr="00685565">
              <w:t>0</w:t>
            </w:r>
          </w:p>
        </w:tc>
      </w:tr>
      <w:tr w:rsidR="00D1071B" w:rsidRPr="001B1A14" w:rsidTr="0080033A">
        <w:tc>
          <w:tcPr>
            <w:tcW w:w="2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rPr>
                <w:rFonts w:ascii="Times New Roman" w:hAnsi="Times New Roman" w:cs="Times New Roman"/>
                <w:sz w:val="24"/>
                <w:szCs w:val="24"/>
              </w:rPr>
            </w:pPr>
            <w:r w:rsidRPr="001B1A14">
              <w:rPr>
                <w:rFonts w:ascii="Times New Roman" w:hAnsi="Times New Roman" w:cs="Times New Roman"/>
                <w:sz w:val="24"/>
                <w:szCs w:val="24"/>
              </w:rPr>
              <w:t>Задачи подпрограммы</w:t>
            </w:r>
          </w:p>
        </w:tc>
        <w:tc>
          <w:tcPr>
            <w:tcW w:w="854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D31098">
            <w:pPr>
              <w:contextualSpacing/>
              <w:jc w:val="both"/>
            </w:pPr>
            <w:r>
              <w:t xml:space="preserve">Задача 1. Формирование </w:t>
            </w:r>
            <w:r w:rsidR="00D31098">
              <w:t>комфорт</w:t>
            </w:r>
            <w:r>
              <w:t>ной городской среды на территории муниципального образования «Асиновский район»</w:t>
            </w:r>
          </w:p>
        </w:tc>
      </w:tr>
      <w:tr w:rsidR="00D1071B" w:rsidRPr="00405C03" w:rsidTr="0080033A">
        <w:tc>
          <w:tcPr>
            <w:tcW w:w="20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AD39E4" w:rsidRDefault="00D1071B" w:rsidP="0080033A">
            <w:pPr>
              <w:pStyle w:val="ConsPlusNormal"/>
              <w:rPr>
                <w:rFonts w:ascii="Times New Roman" w:hAnsi="Times New Roman" w:cs="Times New Roman"/>
                <w:sz w:val="24"/>
                <w:szCs w:val="24"/>
              </w:rPr>
            </w:pPr>
            <w:r w:rsidRPr="00AD39E4">
              <w:rPr>
                <w:rFonts w:ascii="Times New Roman" w:hAnsi="Times New Roman" w:cs="Times New Roman"/>
                <w:sz w:val="24"/>
                <w:szCs w:val="24"/>
              </w:rPr>
              <w:t>Показатели задач подпрограммы и их значения (с детализацией по годам реализации)</w:t>
            </w:r>
          </w:p>
        </w:tc>
        <w:tc>
          <w:tcPr>
            <w:tcW w:w="29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AD39E4" w:rsidRDefault="00D1071B" w:rsidP="0080033A">
            <w:pPr>
              <w:pStyle w:val="ConsPlusNormal"/>
              <w:rPr>
                <w:rFonts w:ascii="Times New Roman" w:hAnsi="Times New Roman" w:cs="Times New Roman"/>
                <w:sz w:val="24"/>
                <w:szCs w:val="24"/>
              </w:rPr>
            </w:pPr>
            <w:r w:rsidRPr="00AD39E4">
              <w:rPr>
                <w:rFonts w:ascii="Times New Roman" w:hAnsi="Times New Roman" w:cs="Times New Roman"/>
                <w:sz w:val="24"/>
                <w:szCs w:val="24"/>
              </w:rPr>
              <w:t>Показатели задачи</w:t>
            </w:r>
          </w:p>
        </w:tc>
        <w:tc>
          <w:tcPr>
            <w:tcW w:w="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AD39E4" w:rsidRDefault="00D1071B" w:rsidP="0080033A">
            <w:pPr>
              <w:pStyle w:val="ConsPlusNormal"/>
              <w:jc w:val="center"/>
              <w:rPr>
                <w:rFonts w:ascii="Times New Roman" w:hAnsi="Times New Roman" w:cs="Times New Roman"/>
                <w:sz w:val="24"/>
                <w:szCs w:val="24"/>
              </w:rPr>
            </w:pPr>
            <w:r w:rsidRPr="00AD39E4">
              <w:rPr>
                <w:rFonts w:ascii="Times New Roman" w:hAnsi="Times New Roman" w:cs="Times New Roman"/>
                <w:sz w:val="24"/>
                <w:szCs w:val="24"/>
              </w:rPr>
              <w:t>2015 год</w:t>
            </w:r>
          </w:p>
        </w:tc>
        <w:tc>
          <w:tcPr>
            <w:tcW w:w="7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AD39E4" w:rsidRDefault="00D1071B" w:rsidP="0080033A">
            <w:pPr>
              <w:pStyle w:val="ConsPlusNormal"/>
              <w:jc w:val="center"/>
              <w:rPr>
                <w:rFonts w:ascii="Times New Roman" w:hAnsi="Times New Roman" w:cs="Times New Roman"/>
                <w:sz w:val="24"/>
                <w:szCs w:val="24"/>
              </w:rPr>
            </w:pPr>
            <w:r w:rsidRPr="00AD39E4">
              <w:rPr>
                <w:rFonts w:ascii="Times New Roman" w:hAnsi="Times New Roman" w:cs="Times New Roman"/>
                <w:sz w:val="24"/>
                <w:szCs w:val="24"/>
              </w:rPr>
              <w:t>2016 год</w:t>
            </w:r>
          </w:p>
        </w:tc>
        <w:tc>
          <w:tcPr>
            <w:tcW w:w="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AD39E4" w:rsidRDefault="00D1071B" w:rsidP="0080033A">
            <w:pPr>
              <w:pStyle w:val="ConsPlusNormal"/>
              <w:jc w:val="center"/>
              <w:rPr>
                <w:rFonts w:ascii="Times New Roman" w:hAnsi="Times New Roman" w:cs="Times New Roman"/>
                <w:sz w:val="24"/>
                <w:szCs w:val="24"/>
              </w:rPr>
            </w:pPr>
            <w:r w:rsidRPr="00AD39E4">
              <w:rPr>
                <w:rFonts w:ascii="Times New Roman" w:hAnsi="Times New Roman" w:cs="Times New Roman"/>
                <w:sz w:val="24"/>
                <w:szCs w:val="24"/>
              </w:rPr>
              <w:t>2017 год</w:t>
            </w:r>
          </w:p>
        </w:tc>
        <w:tc>
          <w:tcPr>
            <w:tcW w:w="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AD39E4" w:rsidRDefault="00D1071B" w:rsidP="0080033A">
            <w:pPr>
              <w:pStyle w:val="ConsPlusNormal"/>
              <w:jc w:val="center"/>
              <w:rPr>
                <w:rFonts w:ascii="Times New Roman" w:hAnsi="Times New Roman" w:cs="Times New Roman"/>
                <w:sz w:val="24"/>
                <w:szCs w:val="24"/>
              </w:rPr>
            </w:pPr>
            <w:r w:rsidRPr="00AD39E4">
              <w:rPr>
                <w:rFonts w:ascii="Times New Roman" w:hAnsi="Times New Roman" w:cs="Times New Roman"/>
                <w:sz w:val="24"/>
                <w:szCs w:val="24"/>
              </w:rPr>
              <w:t>2018 год</w:t>
            </w:r>
          </w:p>
        </w:tc>
        <w:tc>
          <w:tcPr>
            <w:tcW w:w="7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AD39E4" w:rsidRDefault="00D1071B" w:rsidP="0080033A">
            <w:pPr>
              <w:pStyle w:val="ConsPlusNormal"/>
              <w:jc w:val="center"/>
              <w:rPr>
                <w:rFonts w:ascii="Times New Roman" w:hAnsi="Times New Roman" w:cs="Times New Roman"/>
                <w:sz w:val="24"/>
                <w:szCs w:val="24"/>
              </w:rPr>
            </w:pPr>
            <w:r w:rsidRPr="00AD39E4">
              <w:rPr>
                <w:rFonts w:ascii="Times New Roman" w:hAnsi="Times New Roman" w:cs="Times New Roman"/>
                <w:sz w:val="24"/>
                <w:szCs w:val="24"/>
              </w:rPr>
              <w:t>2019 год</w:t>
            </w:r>
          </w:p>
        </w:tc>
        <w:tc>
          <w:tcPr>
            <w:tcW w:w="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AD39E4" w:rsidRDefault="00D1071B" w:rsidP="0080033A">
            <w:pPr>
              <w:pStyle w:val="ConsPlusNormal"/>
              <w:jc w:val="center"/>
              <w:rPr>
                <w:rFonts w:ascii="Times New Roman" w:hAnsi="Times New Roman" w:cs="Times New Roman"/>
                <w:sz w:val="24"/>
                <w:szCs w:val="24"/>
              </w:rPr>
            </w:pPr>
            <w:r w:rsidRPr="00AD39E4">
              <w:rPr>
                <w:rFonts w:ascii="Times New Roman" w:hAnsi="Times New Roman" w:cs="Times New Roman"/>
                <w:sz w:val="24"/>
                <w:szCs w:val="24"/>
              </w:rPr>
              <w:t>2020 год</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AD39E4" w:rsidRDefault="00D1071B" w:rsidP="0080033A">
            <w:pPr>
              <w:pStyle w:val="ConsPlusNormal"/>
              <w:jc w:val="center"/>
              <w:rPr>
                <w:rFonts w:ascii="Times New Roman" w:hAnsi="Times New Roman" w:cs="Times New Roman"/>
                <w:sz w:val="24"/>
                <w:szCs w:val="24"/>
              </w:rPr>
            </w:pPr>
            <w:r w:rsidRPr="00AD39E4">
              <w:rPr>
                <w:rFonts w:ascii="Times New Roman" w:hAnsi="Times New Roman" w:cs="Times New Roman"/>
                <w:sz w:val="24"/>
                <w:szCs w:val="24"/>
              </w:rPr>
              <w:t>2021 год</w:t>
            </w:r>
          </w:p>
        </w:tc>
      </w:tr>
      <w:tr w:rsidR="00D1071B" w:rsidRPr="00405C03" w:rsidTr="0080033A">
        <w:tc>
          <w:tcPr>
            <w:tcW w:w="20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AD39E4" w:rsidRDefault="00D1071B" w:rsidP="0080033A">
            <w:pPr>
              <w:pStyle w:val="ConsPlusNormal"/>
              <w:jc w:val="both"/>
              <w:rPr>
                <w:rFonts w:ascii="Times New Roman" w:hAnsi="Times New Roman" w:cs="Times New Roman"/>
                <w:sz w:val="24"/>
                <w:szCs w:val="24"/>
              </w:rPr>
            </w:pPr>
          </w:p>
        </w:tc>
        <w:tc>
          <w:tcPr>
            <w:tcW w:w="29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AD39E4" w:rsidRDefault="00D1071B" w:rsidP="0080033A">
            <w:pPr>
              <w:pStyle w:val="ConsPlusNormal"/>
              <w:rPr>
                <w:rFonts w:ascii="Times New Roman" w:hAnsi="Times New Roman" w:cs="Times New Roman"/>
                <w:sz w:val="24"/>
                <w:szCs w:val="24"/>
              </w:rPr>
            </w:pPr>
            <w:r w:rsidRPr="00AD39E4">
              <w:rPr>
                <w:rFonts w:ascii="Times New Roman" w:hAnsi="Times New Roman" w:cs="Times New Roman"/>
                <w:sz w:val="24"/>
                <w:szCs w:val="24"/>
              </w:rPr>
              <w:t xml:space="preserve">Задача 1. </w:t>
            </w:r>
            <w:r>
              <w:rPr>
                <w:rFonts w:ascii="Times New Roman" w:hAnsi="Times New Roman" w:cs="Times New Roman"/>
                <w:sz w:val="24"/>
                <w:szCs w:val="24"/>
              </w:rPr>
              <w:t xml:space="preserve">Доля выполненных мероприятий по капитальному и текущему ремонту элементов благоустройства от </w:t>
            </w:r>
            <w:r>
              <w:rPr>
                <w:rFonts w:ascii="Times New Roman" w:hAnsi="Times New Roman" w:cs="Times New Roman"/>
                <w:sz w:val="24"/>
                <w:szCs w:val="24"/>
              </w:rPr>
              <w:lastRenderedPageBreak/>
              <w:t>запланированного количества</w:t>
            </w:r>
            <w:r w:rsidRPr="00AD39E4">
              <w:rPr>
                <w:rFonts w:ascii="Times New Roman" w:hAnsi="Times New Roman" w:cs="Times New Roman"/>
                <w:sz w:val="24"/>
                <w:szCs w:val="24"/>
              </w:rPr>
              <w:t xml:space="preserve">, </w:t>
            </w:r>
            <w:r>
              <w:rPr>
                <w:rFonts w:ascii="Times New Roman" w:hAnsi="Times New Roman" w:cs="Times New Roman"/>
                <w:sz w:val="24"/>
                <w:szCs w:val="24"/>
              </w:rPr>
              <w:t>%</w:t>
            </w:r>
          </w:p>
        </w:tc>
        <w:tc>
          <w:tcPr>
            <w:tcW w:w="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AD39E4" w:rsidRDefault="00D1071B" w:rsidP="0080033A">
            <w:pPr>
              <w:pStyle w:val="ConsPlusNormal"/>
              <w:jc w:val="center"/>
              <w:rPr>
                <w:rFonts w:ascii="Times New Roman" w:hAnsi="Times New Roman" w:cs="Times New Roman"/>
                <w:sz w:val="24"/>
                <w:szCs w:val="24"/>
              </w:rPr>
            </w:pPr>
            <w:r w:rsidRPr="00AD39E4">
              <w:rPr>
                <w:rFonts w:ascii="Times New Roman" w:hAnsi="Times New Roman" w:cs="Times New Roman"/>
                <w:sz w:val="24"/>
                <w:szCs w:val="24"/>
              </w:rPr>
              <w:lastRenderedPageBreak/>
              <w:t>0</w:t>
            </w:r>
          </w:p>
        </w:tc>
        <w:tc>
          <w:tcPr>
            <w:tcW w:w="7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AD39E4" w:rsidRDefault="00D1071B" w:rsidP="0080033A">
            <w:pPr>
              <w:pStyle w:val="ConsPlusNormal"/>
              <w:jc w:val="center"/>
              <w:rPr>
                <w:rFonts w:ascii="Times New Roman" w:hAnsi="Times New Roman" w:cs="Times New Roman"/>
                <w:sz w:val="24"/>
                <w:szCs w:val="24"/>
              </w:rPr>
            </w:pPr>
            <w:r w:rsidRPr="00AD39E4">
              <w:rPr>
                <w:rFonts w:ascii="Times New Roman" w:hAnsi="Times New Roman" w:cs="Times New Roman"/>
                <w:sz w:val="24"/>
                <w:szCs w:val="24"/>
              </w:rPr>
              <w:t>0</w:t>
            </w:r>
          </w:p>
        </w:tc>
        <w:tc>
          <w:tcPr>
            <w:tcW w:w="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AD39E4" w:rsidRDefault="00D1071B" w:rsidP="0080033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AD39E4" w:rsidRDefault="00D1071B" w:rsidP="0080033A">
            <w:pPr>
              <w:pStyle w:val="ConsPlusNormal"/>
              <w:jc w:val="center"/>
              <w:rPr>
                <w:rFonts w:ascii="Times New Roman" w:hAnsi="Times New Roman" w:cs="Times New Roman"/>
                <w:sz w:val="24"/>
                <w:szCs w:val="24"/>
              </w:rPr>
            </w:pPr>
            <w:r w:rsidRPr="00AD39E4">
              <w:rPr>
                <w:rFonts w:ascii="Times New Roman" w:hAnsi="Times New Roman" w:cs="Times New Roman"/>
                <w:sz w:val="24"/>
                <w:szCs w:val="24"/>
              </w:rPr>
              <w:t>0</w:t>
            </w:r>
          </w:p>
        </w:tc>
        <w:tc>
          <w:tcPr>
            <w:tcW w:w="7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AD39E4" w:rsidRDefault="00D1071B" w:rsidP="0080033A">
            <w:pPr>
              <w:pStyle w:val="ConsPlusNormal"/>
              <w:jc w:val="center"/>
              <w:rPr>
                <w:rFonts w:ascii="Times New Roman" w:hAnsi="Times New Roman" w:cs="Times New Roman"/>
                <w:sz w:val="24"/>
                <w:szCs w:val="24"/>
              </w:rPr>
            </w:pPr>
            <w:r w:rsidRPr="00AD39E4">
              <w:rPr>
                <w:rFonts w:ascii="Times New Roman" w:hAnsi="Times New Roman" w:cs="Times New Roman"/>
                <w:sz w:val="24"/>
                <w:szCs w:val="24"/>
              </w:rPr>
              <w:t>0</w:t>
            </w:r>
          </w:p>
        </w:tc>
        <w:tc>
          <w:tcPr>
            <w:tcW w:w="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AD39E4" w:rsidRDefault="00D1071B" w:rsidP="0080033A">
            <w:pPr>
              <w:pStyle w:val="ConsPlusNormal"/>
              <w:jc w:val="center"/>
              <w:rPr>
                <w:rFonts w:ascii="Times New Roman" w:hAnsi="Times New Roman" w:cs="Times New Roman"/>
                <w:sz w:val="24"/>
                <w:szCs w:val="24"/>
              </w:rPr>
            </w:pPr>
            <w:r w:rsidRPr="00AD39E4">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AD39E4" w:rsidRDefault="00D1071B" w:rsidP="0080033A">
            <w:pPr>
              <w:pStyle w:val="ConsPlusNormal"/>
              <w:jc w:val="center"/>
              <w:rPr>
                <w:rFonts w:ascii="Times New Roman" w:hAnsi="Times New Roman" w:cs="Times New Roman"/>
                <w:sz w:val="24"/>
                <w:szCs w:val="24"/>
              </w:rPr>
            </w:pPr>
            <w:r w:rsidRPr="00AD39E4">
              <w:rPr>
                <w:rFonts w:ascii="Times New Roman" w:hAnsi="Times New Roman" w:cs="Times New Roman"/>
                <w:sz w:val="24"/>
                <w:szCs w:val="24"/>
              </w:rPr>
              <w:t>0</w:t>
            </w:r>
          </w:p>
        </w:tc>
      </w:tr>
      <w:tr w:rsidR="00D1071B" w:rsidRPr="00405C03" w:rsidTr="0080033A">
        <w:tc>
          <w:tcPr>
            <w:tcW w:w="2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CF6048" w:rsidRDefault="00D1071B" w:rsidP="0080033A">
            <w:pPr>
              <w:pStyle w:val="ConsPlusNormal"/>
              <w:rPr>
                <w:rFonts w:ascii="Times New Roman" w:hAnsi="Times New Roman" w:cs="Times New Roman"/>
                <w:sz w:val="24"/>
                <w:szCs w:val="24"/>
              </w:rPr>
            </w:pPr>
            <w:r w:rsidRPr="00CF6048">
              <w:rPr>
                <w:rFonts w:ascii="Times New Roman" w:hAnsi="Times New Roman" w:cs="Times New Roman"/>
                <w:sz w:val="24"/>
                <w:szCs w:val="24"/>
              </w:rPr>
              <w:lastRenderedPageBreak/>
              <w:t>Ведомственные целевые программы, входящие в состав подпрограммы (далее-ВЦП)</w:t>
            </w:r>
          </w:p>
        </w:tc>
        <w:tc>
          <w:tcPr>
            <w:tcW w:w="8547" w:type="dxa"/>
            <w:gridSpan w:val="15"/>
            <w:tcBorders>
              <w:top w:val="single" w:sz="4" w:space="0" w:color="auto"/>
              <w:left w:val="single" w:sz="4" w:space="0" w:color="auto"/>
              <w:bottom w:val="single" w:sz="4" w:space="0" w:color="auto"/>
              <w:right w:val="single" w:sz="4" w:space="0" w:color="auto"/>
            </w:tcBorders>
          </w:tcPr>
          <w:p w:rsidR="00D1071B" w:rsidRPr="00CF6048" w:rsidRDefault="00D1071B" w:rsidP="0080033A">
            <w:pPr>
              <w:pStyle w:val="ConsPlusNormal"/>
              <w:ind w:left="183"/>
              <w:rPr>
                <w:rFonts w:ascii="Times New Roman" w:hAnsi="Times New Roman" w:cs="Times New Roman"/>
                <w:sz w:val="24"/>
                <w:szCs w:val="24"/>
              </w:rPr>
            </w:pPr>
            <w:r w:rsidRPr="00CF6048">
              <w:rPr>
                <w:rFonts w:ascii="Times New Roman" w:hAnsi="Times New Roman" w:cs="Times New Roman"/>
                <w:sz w:val="24"/>
                <w:szCs w:val="24"/>
              </w:rPr>
              <w:t>Отсутствуют</w:t>
            </w:r>
          </w:p>
        </w:tc>
      </w:tr>
      <w:tr w:rsidR="00D1071B" w:rsidRPr="00405C03" w:rsidTr="0080033A">
        <w:tc>
          <w:tcPr>
            <w:tcW w:w="2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CF6048" w:rsidRDefault="00D1071B" w:rsidP="0080033A">
            <w:pPr>
              <w:pStyle w:val="ConsPlusNormal"/>
              <w:rPr>
                <w:rFonts w:ascii="Times New Roman" w:hAnsi="Times New Roman" w:cs="Times New Roman"/>
                <w:sz w:val="24"/>
                <w:szCs w:val="24"/>
              </w:rPr>
            </w:pPr>
            <w:r w:rsidRPr="00CF6048">
              <w:rPr>
                <w:rFonts w:ascii="Times New Roman" w:hAnsi="Times New Roman" w:cs="Times New Roman"/>
                <w:sz w:val="24"/>
                <w:szCs w:val="24"/>
              </w:rPr>
              <w:t>Сроки реализации подпрограммы</w:t>
            </w:r>
          </w:p>
        </w:tc>
        <w:tc>
          <w:tcPr>
            <w:tcW w:w="8547"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D1071B" w:rsidRPr="00CF6048" w:rsidRDefault="00D1071B" w:rsidP="0080033A">
            <w:pPr>
              <w:pStyle w:val="ConsPlusNormal"/>
              <w:rPr>
                <w:rFonts w:ascii="Times New Roman" w:hAnsi="Times New Roman" w:cs="Times New Roman"/>
                <w:sz w:val="24"/>
                <w:szCs w:val="24"/>
              </w:rPr>
            </w:pPr>
            <w:r w:rsidRPr="00CF6048">
              <w:rPr>
                <w:rFonts w:ascii="Times New Roman" w:hAnsi="Times New Roman" w:cs="Times New Roman"/>
                <w:sz w:val="24"/>
                <w:szCs w:val="24"/>
              </w:rPr>
              <w:t>201</w:t>
            </w:r>
            <w:r>
              <w:rPr>
                <w:rFonts w:ascii="Times New Roman" w:hAnsi="Times New Roman" w:cs="Times New Roman"/>
                <w:sz w:val="24"/>
                <w:szCs w:val="24"/>
              </w:rPr>
              <w:t>7</w:t>
            </w:r>
          </w:p>
        </w:tc>
      </w:tr>
      <w:tr w:rsidR="00D1071B" w:rsidRPr="00405C03" w:rsidTr="0080033A">
        <w:tc>
          <w:tcPr>
            <w:tcW w:w="20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C85880" w:rsidRDefault="00D1071B" w:rsidP="0080033A">
            <w:pPr>
              <w:pStyle w:val="ConsPlusNormal"/>
              <w:rPr>
                <w:rFonts w:ascii="Times New Roman" w:hAnsi="Times New Roman" w:cs="Times New Roman"/>
                <w:sz w:val="24"/>
                <w:szCs w:val="24"/>
              </w:rPr>
            </w:pPr>
            <w:r w:rsidRPr="00C85880">
              <w:rPr>
                <w:rFonts w:ascii="Times New Roman" w:hAnsi="Times New Roman" w:cs="Times New Roman"/>
                <w:sz w:val="24"/>
                <w:szCs w:val="24"/>
              </w:rPr>
              <w:t>Объем и источники финансирования подпрограммы (с детализацией по годам реализации, тыс. рублей)</w:t>
            </w: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pStyle w:val="ConsPlusNormal"/>
              <w:rPr>
                <w:rFonts w:ascii="Times New Roman" w:hAnsi="Times New Roman" w:cs="Times New Roman"/>
                <w:sz w:val="24"/>
                <w:szCs w:val="24"/>
              </w:rPr>
            </w:pPr>
            <w:r w:rsidRPr="00C85880">
              <w:rPr>
                <w:rFonts w:ascii="Times New Roman" w:hAnsi="Times New Roman" w:cs="Times New Roman"/>
                <w:sz w:val="24"/>
                <w:szCs w:val="24"/>
              </w:rPr>
              <w:t>Источники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pStyle w:val="ConsPlusNormal"/>
              <w:jc w:val="center"/>
              <w:rPr>
                <w:rFonts w:ascii="Times New Roman" w:hAnsi="Times New Roman" w:cs="Times New Roman"/>
                <w:sz w:val="24"/>
                <w:szCs w:val="24"/>
              </w:rPr>
            </w:pPr>
            <w:r w:rsidRPr="00C85880">
              <w:rPr>
                <w:rFonts w:ascii="Times New Roman" w:hAnsi="Times New Roman" w:cs="Times New Roman"/>
                <w:sz w:val="24"/>
                <w:szCs w:val="24"/>
              </w:rPr>
              <w:t>Всего</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pStyle w:val="ConsPlusNormal"/>
              <w:jc w:val="center"/>
              <w:rPr>
                <w:rFonts w:ascii="Times New Roman" w:hAnsi="Times New Roman" w:cs="Times New Roman"/>
                <w:sz w:val="24"/>
                <w:szCs w:val="24"/>
              </w:rPr>
            </w:pPr>
            <w:r w:rsidRPr="00C85880">
              <w:rPr>
                <w:rFonts w:ascii="Times New Roman" w:hAnsi="Times New Roman" w:cs="Times New Roman"/>
                <w:sz w:val="24"/>
                <w:szCs w:val="24"/>
              </w:rPr>
              <w:t>2016</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pStyle w:val="ConsPlusNormal"/>
              <w:jc w:val="center"/>
              <w:rPr>
                <w:rFonts w:ascii="Times New Roman" w:hAnsi="Times New Roman" w:cs="Times New Roman"/>
                <w:sz w:val="24"/>
                <w:szCs w:val="24"/>
              </w:rPr>
            </w:pPr>
            <w:r w:rsidRPr="00C85880">
              <w:rPr>
                <w:rFonts w:ascii="Times New Roman" w:hAnsi="Times New Roman" w:cs="Times New Roman"/>
                <w:sz w:val="24"/>
                <w:szCs w:val="24"/>
              </w:rPr>
              <w:t>2017</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pStyle w:val="ConsPlusNormal"/>
              <w:jc w:val="center"/>
              <w:rPr>
                <w:rFonts w:ascii="Times New Roman" w:hAnsi="Times New Roman" w:cs="Times New Roman"/>
                <w:sz w:val="24"/>
                <w:szCs w:val="24"/>
              </w:rPr>
            </w:pPr>
            <w:r w:rsidRPr="00C85880">
              <w:rPr>
                <w:rFonts w:ascii="Times New Roman" w:hAnsi="Times New Roman" w:cs="Times New Roman"/>
                <w:sz w:val="24"/>
                <w:szCs w:val="24"/>
              </w:rPr>
              <w:t>2018</w:t>
            </w:r>
          </w:p>
        </w:tc>
        <w:tc>
          <w:tcPr>
            <w:tcW w:w="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pStyle w:val="ConsPlusNormal"/>
              <w:jc w:val="center"/>
              <w:rPr>
                <w:rFonts w:ascii="Times New Roman" w:hAnsi="Times New Roman" w:cs="Times New Roman"/>
                <w:sz w:val="24"/>
                <w:szCs w:val="24"/>
              </w:rPr>
            </w:pPr>
            <w:r w:rsidRPr="00C85880">
              <w:rPr>
                <w:rFonts w:ascii="Times New Roman" w:hAnsi="Times New Roman" w:cs="Times New Roman"/>
                <w:sz w:val="24"/>
                <w:szCs w:val="24"/>
              </w:rPr>
              <w:t>2019</w:t>
            </w:r>
          </w:p>
        </w:tc>
        <w:tc>
          <w:tcPr>
            <w:tcW w:w="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pStyle w:val="ConsPlusNormal"/>
              <w:jc w:val="center"/>
              <w:rPr>
                <w:rFonts w:ascii="Times New Roman" w:hAnsi="Times New Roman" w:cs="Times New Roman"/>
                <w:sz w:val="24"/>
                <w:szCs w:val="24"/>
              </w:rPr>
            </w:pPr>
            <w:r w:rsidRPr="00C85880">
              <w:rPr>
                <w:rFonts w:ascii="Times New Roman" w:hAnsi="Times New Roman" w:cs="Times New Roman"/>
                <w:sz w:val="24"/>
                <w:szCs w:val="24"/>
              </w:rPr>
              <w:t>2020</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pStyle w:val="ConsPlusNormal"/>
              <w:jc w:val="center"/>
              <w:rPr>
                <w:rFonts w:ascii="Times New Roman" w:hAnsi="Times New Roman" w:cs="Times New Roman"/>
                <w:sz w:val="24"/>
                <w:szCs w:val="24"/>
              </w:rPr>
            </w:pPr>
            <w:r w:rsidRPr="00C85880">
              <w:rPr>
                <w:rFonts w:ascii="Times New Roman" w:hAnsi="Times New Roman" w:cs="Times New Roman"/>
                <w:sz w:val="24"/>
                <w:szCs w:val="24"/>
              </w:rPr>
              <w:t>2021</w:t>
            </w:r>
          </w:p>
        </w:tc>
      </w:tr>
      <w:tr w:rsidR="00D1071B" w:rsidRPr="00405C03" w:rsidTr="0080033A">
        <w:tc>
          <w:tcPr>
            <w:tcW w:w="20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C85880" w:rsidRDefault="00D1071B" w:rsidP="0080033A">
            <w:pPr>
              <w:pStyle w:val="ConsPlusNormal"/>
              <w:jc w:val="both"/>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C85880" w:rsidRDefault="00D1071B" w:rsidP="0080033A">
            <w:pPr>
              <w:pStyle w:val="ConsPlusNormal"/>
              <w:rPr>
                <w:rFonts w:ascii="Times New Roman" w:hAnsi="Times New Roman" w:cs="Times New Roman"/>
                <w:sz w:val="24"/>
                <w:szCs w:val="24"/>
              </w:rPr>
            </w:pPr>
            <w:r w:rsidRPr="00C85880">
              <w:rPr>
                <w:rFonts w:ascii="Times New Roman" w:hAnsi="Times New Roman" w:cs="Times New Roman"/>
                <w:sz w:val="24"/>
                <w:szCs w:val="24"/>
              </w:rPr>
              <w:t>федеральный бюджет (по согласованию)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pStyle w:val="ConsPlusNormal"/>
              <w:jc w:val="center"/>
              <w:rPr>
                <w:rFonts w:ascii="Times New Roman" w:hAnsi="Times New Roman" w:cs="Times New Roman"/>
                <w:sz w:val="24"/>
                <w:szCs w:val="24"/>
              </w:rPr>
            </w:pPr>
            <w:r w:rsidRPr="00C85880">
              <w:rPr>
                <w:rFonts w:ascii="Times New Roman" w:hAnsi="Times New Roman" w:cs="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pStyle w:val="ConsPlusNormal"/>
              <w:jc w:val="center"/>
              <w:rPr>
                <w:rFonts w:ascii="Times New Roman" w:hAnsi="Times New Roman" w:cs="Times New Roman"/>
                <w:sz w:val="24"/>
                <w:szCs w:val="24"/>
              </w:rPr>
            </w:pPr>
            <w:r w:rsidRPr="00C85880">
              <w:rPr>
                <w:rFonts w:ascii="Times New Roman" w:hAnsi="Times New Roman"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pStyle w:val="ConsPlusNormal"/>
              <w:jc w:val="center"/>
              <w:rPr>
                <w:rFonts w:ascii="Times New Roman" w:hAnsi="Times New Roman" w:cs="Times New Roman"/>
                <w:sz w:val="24"/>
                <w:szCs w:val="24"/>
              </w:rPr>
            </w:pPr>
            <w:r w:rsidRPr="00C85880">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pStyle w:val="ConsPlusNormal"/>
              <w:jc w:val="center"/>
              <w:rPr>
                <w:rFonts w:ascii="Times New Roman" w:hAnsi="Times New Roman" w:cs="Times New Roman"/>
                <w:sz w:val="24"/>
                <w:szCs w:val="24"/>
              </w:rPr>
            </w:pPr>
            <w:r w:rsidRPr="00C85880">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pStyle w:val="ConsPlusNormal"/>
              <w:jc w:val="center"/>
              <w:rPr>
                <w:rFonts w:ascii="Times New Roman" w:hAnsi="Times New Roman" w:cs="Times New Roman"/>
                <w:sz w:val="24"/>
                <w:szCs w:val="24"/>
              </w:rPr>
            </w:pPr>
            <w:r w:rsidRPr="00C85880">
              <w:rPr>
                <w:rFonts w:ascii="Times New Roman" w:hAnsi="Times New Roman" w:cs="Times New Roman"/>
                <w:sz w:val="24"/>
                <w:szCs w:val="24"/>
              </w:rPr>
              <w:t>0,0</w:t>
            </w:r>
          </w:p>
        </w:tc>
        <w:tc>
          <w:tcPr>
            <w:tcW w:w="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pStyle w:val="ConsPlusNormal"/>
              <w:jc w:val="center"/>
              <w:rPr>
                <w:rFonts w:ascii="Times New Roman" w:hAnsi="Times New Roman" w:cs="Times New Roman"/>
                <w:sz w:val="24"/>
                <w:szCs w:val="24"/>
              </w:rPr>
            </w:pPr>
            <w:r w:rsidRPr="00C85880">
              <w:rPr>
                <w:rFonts w:ascii="Times New Roman" w:hAnsi="Times New Roman" w:cs="Times New Roman"/>
                <w:sz w:val="24"/>
                <w:szCs w:val="24"/>
              </w:rPr>
              <w:t>0,0</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pStyle w:val="ConsPlusNormal"/>
              <w:jc w:val="center"/>
              <w:rPr>
                <w:rFonts w:ascii="Times New Roman" w:hAnsi="Times New Roman" w:cs="Times New Roman"/>
                <w:sz w:val="24"/>
                <w:szCs w:val="24"/>
              </w:rPr>
            </w:pPr>
            <w:r w:rsidRPr="00C85880">
              <w:rPr>
                <w:rFonts w:ascii="Times New Roman" w:hAnsi="Times New Roman" w:cs="Times New Roman"/>
                <w:sz w:val="24"/>
                <w:szCs w:val="24"/>
              </w:rPr>
              <w:t>0,0</w:t>
            </w:r>
          </w:p>
        </w:tc>
      </w:tr>
      <w:tr w:rsidR="00D1071B" w:rsidRPr="00405C03" w:rsidTr="0080033A">
        <w:tc>
          <w:tcPr>
            <w:tcW w:w="20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C85880" w:rsidRDefault="00D1071B" w:rsidP="0080033A">
            <w:pPr>
              <w:pStyle w:val="ConsPlusNormal"/>
              <w:jc w:val="both"/>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C85880" w:rsidRDefault="00D1071B" w:rsidP="0080033A">
            <w:pPr>
              <w:pStyle w:val="ConsPlusNormal"/>
              <w:rPr>
                <w:rFonts w:ascii="Times New Roman" w:hAnsi="Times New Roman" w:cs="Times New Roman"/>
                <w:sz w:val="24"/>
                <w:szCs w:val="24"/>
              </w:rPr>
            </w:pPr>
            <w:r w:rsidRPr="00C85880">
              <w:rPr>
                <w:rFonts w:ascii="Times New Roman" w:hAnsi="Times New Roman" w:cs="Times New Roman"/>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rPr>
                <w:color w:val="000000"/>
              </w:rPr>
            </w:pPr>
            <w:r w:rsidRPr="00C85880">
              <w:rPr>
                <w:color w:val="000000"/>
              </w:rPr>
              <w:t>0,0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pPr>
            <w:r w:rsidRPr="00C85880">
              <w:rPr>
                <w:color w:val="000000"/>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rPr>
                <w:color w:val="000000"/>
              </w:rPr>
            </w:pPr>
            <w:r>
              <w:rPr>
                <w:color w:val="000000"/>
              </w:rPr>
              <w:t>6599,61</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rPr>
                <w:color w:val="000000"/>
              </w:rPr>
            </w:pPr>
            <w:r w:rsidRPr="00C85880">
              <w:rPr>
                <w:color w:val="000000"/>
              </w:rPr>
              <w:t>0,0</w:t>
            </w:r>
          </w:p>
        </w:tc>
        <w:tc>
          <w:tcPr>
            <w:tcW w:w="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rPr>
                <w:color w:val="000000"/>
              </w:rPr>
            </w:pPr>
            <w:r w:rsidRPr="00C85880">
              <w:rPr>
                <w:color w:val="000000"/>
              </w:rPr>
              <w:t>0,0</w:t>
            </w:r>
          </w:p>
        </w:tc>
        <w:tc>
          <w:tcPr>
            <w:tcW w:w="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rPr>
                <w:color w:val="000000"/>
              </w:rPr>
            </w:pPr>
            <w:r w:rsidRPr="00C85880">
              <w:rPr>
                <w:color w:val="000000"/>
              </w:rPr>
              <w:t>0,0</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rPr>
                <w:color w:val="000000"/>
              </w:rPr>
            </w:pPr>
            <w:r w:rsidRPr="00C85880">
              <w:rPr>
                <w:color w:val="000000"/>
              </w:rPr>
              <w:t>0,0</w:t>
            </w:r>
          </w:p>
        </w:tc>
      </w:tr>
      <w:tr w:rsidR="00D1071B" w:rsidRPr="00405C03" w:rsidTr="0080033A">
        <w:tc>
          <w:tcPr>
            <w:tcW w:w="20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C85880" w:rsidRDefault="00D1071B" w:rsidP="0080033A">
            <w:pPr>
              <w:pStyle w:val="ConsPlusNormal"/>
              <w:jc w:val="both"/>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C85880" w:rsidRDefault="00D1071B" w:rsidP="0080033A">
            <w:pPr>
              <w:pStyle w:val="ConsPlusNormal"/>
              <w:rPr>
                <w:rFonts w:ascii="Times New Roman" w:hAnsi="Times New Roman" w:cs="Times New Roman"/>
                <w:sz w:val="24"/>
                <w:szCs w:val="24"/>
              </w:rPr>
            </w:pPr>
            <w:r w:rsidRPr="00C85880">
              <w:rPr>
                <w:rFonts w:ascii="Times New Roman" w:hAnsi="Times New Roman" w:cs="Times New Roman"/>
                <w:sz w:val="24"/>
                <w:szCs w:val="24"/>
              </w:rPr>
              <w:t>местные бюджеты (по согласованию)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rPr>
                <w:color w:val="000000"/>
              </w:rPr>
            </w:pPr>
            <w:r w:rsidRPr="00C85880">
              <w:rPr>
                <w:color w:val="000000"/>
              </w:rPr>
              <w:t>0,0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pPr>
            <w:r w:rsidRPr="00C85880">
              <w:rPr>
                <w:color w:val="000000"/>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rPr>
                <w:color w:val="000000"/>
              </w:rPr>
            </w:pPr>
            <w:r>
              <w:rPr>
                <w:color w:val="000000"/>
              </w:rPr>
              <w:t>33,0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rPr>
                <w:color w:val="000000"/>
              </w:rPr>
            </w:pPr>
            <w:r w:rsidRPr="00C85880">
              <w:rPr>
                <w:color w:val="000000"/>
              </w:rPr>
              <w:t>0,0</w:t>
            </w:r>
          </w:p>
        </w:tc>
        <w:tc>
          <w:tcPr>
            <w:tcW w:w="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rPr>
                <w:color w:val="000000"/>
              </w:rPr>
            </w:pPr>
            <w:r w:rsidRPr="00C85880">
              <w:rPr>
                <w:color w:val="000000"/>
              </w:rPr>
              <w:t>0,0</w:t>
            </w:r>
          </w:p>
        </w:tc>
        <w:tc>
          <w:tcPr>
            <w:tcW w:w="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rPr>
                <w:color w:val="000000"/>
              </w:rPr>
            </w:pPr>
            <w:r w:rsidRPr="00C85880">
              <w:rPr>
                <w:color w:val="000000"/>
              </w:rPr>
              <w:t>0,0</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rPr>
                <w:color w:val="000000"/>
              </w:rPr>
            </w:pPr>
            <w:r w:rsidRPr="00C85880">
              <w:rPr>
                <w:color w:val="000000"/>
              </w:rPr>
              <w:t>0,0</w:t>
            </w:r>
          </w:p>
        </w:tc>
      </w:tr>
      <w:tr w:rsidR="00D1071B" w:rsidRPr="00405C03" w:rsidTr="0080033A">
        <w:tc>
          <w:tcPr>
            <w:tcW w:w="20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C85880" w:rsidRDefault="00D1071B" w:rsidP="0080033A">
            <w:pPr>
              <w:pStyle w:val="ConsPlusNormal"/>
              <w:jc w:val="both"/>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C85880" w:rsidRDefault="00D1071B" w:rsidP="0080033A">
            <w:pPr>
              <w:pStyle w:val="ConsPlusNormal"/>
              <w:rPr>
                <w:rFonts w:ascii="Times New Roman" w:hAnsi="Times New Roman" w:cs="Times New Roman"/>
                <w:sz w:val="24"/>
                <w:szCs w:val="24"/>
              </w:rPr>
            </w:pPr>
            <w:r w:rsidRPr="00C85880">
              <w:rPr>
                <w:rFonts w:ascii="Times New Roman" w:hAnsi="Times New Roman" w:cs="Times New Roman"/>
                <w:sz w:val="24"/>
                <w:szCs w:val="24"/>
              </w:rPr>
              <w:t>внебюджетные источники (по согласованию)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pPr>
            <w:r w:rsidRPr="00C85880">
              <w:rPr>
                <w:color w:val="000000"/>
              </w:rPr>
              <w:t>0,0</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pPr>
            <w:r w:rsidRPr="00C85880">
              <w:rPr>
                <w:color w:val="000000"/>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pPr>
            <w:r w:rsidRPr="00C85880">
              <w:rPr>
                <w:color w:val="000000"/>
              </w:rPr>
              <w:t>0,0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pPr>
            <w:r w:rsidRPr="00C85880">
              <w:rPr>
                <w:color w:val="000000"/>
              </w:rPr>
              <w:t>0,0</w:t>
            </w:r>
          </w:p>
        </w:tc>
        <w:tc>
          <w:tcPr>
            <w:tcW w:w="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pPr>
            <w:r w:rsidRPr="00C85880">
              <w:rPr>
                <w:color w:val="000000"/>
              </w:rPr>
              <w:t>0,0</w:t>
            </w:r>
          </w:p>
        </w:tc>
        <w:tc>
          <w:tcPr>
            <w:tcW w:w="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pPr>
            <w:r w:rsidRPr="00C85880">
              <w:rPr>
                <w:color w:val="000000"/>
              </w:rPr>
              <w:t>0,0</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pPr>
            <w:r w:rsidRPr="00C85880">
              <w:rPr>
                <w:color w:val="000000"/>
              </w:rPr>
              <w:t>0,0</w:t>
            </w:r>
          </w:p>
        </w:tc>
      </w:tr>
      <w:tr w:rsidR="00D1071B" w:rsidRPr="001B1A14" w:rsidTr="0074290E">
        <w:trPr>
          <w:trHeight w:val="487"/>
        </w:trPr>
        <w:tc>
          <w:tcPr>
            <w:tcW w:w="20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C85880" w:rsidRDefault="00D1071B" w:rsidP="0080033A">
            <w:pPr>
              <w:pStyle w:val="ConsPlusNormal"/>
              <w:jc w:val="both"/>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C85880" w:rsidRDefault="00D1071B" w:rsidP="0080033A">
            <w:pPr>
              <w:pStyle w:val="ConsPlusNormal"/>
              <w:rPr>
                <w:rFonts w:ascii="Times New Roman" w:hAnsi="Times New Roman" w:cs="Times New Roman"/>
                <w:sz w:val="24"/>
                <w:szCs w:val="24"/>
              </w:rPr>
            </w:pPr>
            <w:r w:rsidRPr="00C85880">
              <w:rPr>
                <w:rFonts w:ascii="Times New Roman" w:hAnsi="Times New Roman" w:cs="Times New Roman"/>
                <w:sz w:val="24"/>
                <w:szCs w:val="24"/>
              </w:rPr>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rPr>
                <w:color w:val="000000"/>
              </w:rPr>
            </w:pPr>
            <w:r>
              <w:rPr>
                <w:color w:val="000000"/>
              </w:rPr>
              <w:t>6632,61</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pPr>
            <w:r w:rsidRPr="00C85880">
              <w:rPr>
                <w:color w:val="000000"/>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rPr>
                <w:color w:val="000000"/>
              </w:rPr>
            </w:pPr>
            <w:r>
              <w:rPr>
                <w:color w:val="000000"/>
              </w:rPr>
              <w:t>6632,61</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rPr>
                <w:color w:val="000000"/>
              </w:rPr>
            </w:pPr>
            <w:r w:rsidRPr="00C85880">
              <w:rPr>
                <w:color w:val="000000"/>
              </w:rPr>
              <w:t>0,0</w:t>
            </w:r>
          </w:p>
        </w:tc>
        <w:tc>
          <w:tcPr>
            <w:tcW w:w="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rPr>
                <w:color w:val="000000"/>
              </w:rPr>
            </w:pPr>
            <w:r w:rsidRPr="00C85880">
              <w:rPr>
                <w:color w:val="000000"/>
              </w:rPr>
              <w:t>0,0</w:t>
            </w:r>
          </w:p>
        </w:tc>
        <w:tc>
          <w:tcPr>
            <w:tcW w:w="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85880" w:rsidRDefault="00D1071B" w:rsidP="0080033A">
            <w:pPr>
              <w:jc w:val="center"/>
              <w:rPr>
                <w:color w:val="000000"/>
              </w:rPr>
            </w:pPr>
            <w:r w:rsidRPr="00C85880">
              <w:rPr>
                <w:color w:val="000000"/>
              </w:rPr>
              <w:t>0,0</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CF6048" w:rsidRDefault="00D1071B" w:rsidP="0080033A">
            <w:pPr>
              <w:jc w:val="center"/>
              <w:rPr>
                <w:color w:val="000000"/>
              </w:rPr>
            </w:pPr>
            <w:r>
              <w:rPr>
                <w:color w:val="000000"/>
              </w:rPr>
              <w:t>0,0</w:t>
            </w:r>
          </w:p>
        </w:tc>
      </w:tr>
      <w:tr w:rsidR="00F07C9F" w:rsidRPr="001B1A14" w:rsidTr="00F07C9F">
        <w:trPr>
          <w:trHeight w:val="487"/>
        </w:trPr>
        <w:tc>
          <w:tcPr>
            <w:tcW w:w="208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07C9F" w:rsidRPr="00C85880" w:rsidRDefault="00F07C9F" w:rsidP="0080033A">
            <w:pPr>
              <w:pStyle w:val="ConsPlusNormal"/>
              <w:jc w:val="both"/>
              <w:rPr>
                <w:rFonts w:ascii="Times New Roman" w:hAnsi="Times New Roman" w:cs="Times New Roman"/>
                <w:sz w:val="24"/>
                <w:szCs w:val="24"/>
              </w:rPr>
            </w:pPr>
            <w:r>
              <w:rPr>
                <w:rFonts w:ascii="Times New Roman" w:hAnsi="Times New Roman" w:cs="Times New Roman"/>
                <w:sz w:val="24"/>
                <w:szCs w:val="24"/>
              </w:rPr>
              <w:t>Целевые индика</w:t>
            </w:r>
            <w:r w:rsidR="00847732">
              <w:rPr>
                <w:rFonts w:ascii="Times New Roman" w:hAnsi="Times New Roman" w:cs="Times New Roman"/>
                <w:sz w:val="24"/>
                <w:szCs w:val="24"/>
              </w:rPr>
              <w:t xml:space="preserve">торы и показатели подпрограммы </w:t>
            </w: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C9F" w:rsidRPr="00C85880" w:rsidRDefault="00F07C9F" w:rsidP="0080033A">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5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7C9F" w:rsidRPr="00C85880" w:rsidRDefault="00F07C9F" w:rsidP="0080033A">
            <w:pPr>
              <w:jc w:val="center"/>
              <w:rPr>
                <w:color w:val="000000"/>
              </w:rPr>
            </w:pPr>
            <w:r w:rsidRPr="00A07105">
              <w:t>Наименование показателя (индикатора)</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7C9F" w:rsidRDefault="00F07C9F" w:rsidP="0080033A">
            <w:pPr>
              <w:jc w:val="center"/>
              <w:rPr>
                <w:color w:val="000000"/>
              </w:rPr>
            </w:pPr>
            <w:r w:rsidRPr="00A07105">
              <w:t>Ед</w:t>
            </w:r>
            <w:r>
              <w:t>.</w:t>
            </w:r>
            <w:r w:rsidRPr="00A07105">
              <w:t xml:space="preserve"> изм</w:t>
            </w:r>
            <w:r>
              <w:t>.</w:t>
            </w:r>
          </w:p>
        </w:tc>
      </w:tr>
      <w:tr w:rsidR="00F07C9F" w:rsidRPr="001B1A14" w:rsidTr="00F07C9F">
        <w:trPr>
          <w:trHeight w:val="487"/>
        </w:trPr>
        <w:tc>
          <w:tcPr>
            <w:tcW w:w="2085" w:type="dxa"/>
            <w:vMerge/>
            <w:tcBorders>
              <w:left w:val="single" w:sz="4" w:space="0" w:color="auto"/>
              <w:right w:val="single" w:sz="4" w:space="0" w:color="auto"/>
            </w:tcBorders>
            <w:tcMar>
              <w:top w:w="102" w:type="dxa"/>
              <w:left w:w="62" w:type="dxa"/>
              <w:bottom w:w="102" w:type="dxa"/>
              <w:right w:w="62" w:type="dxa"/>
            </w:tcMar>
          </w:tcPr>
          <w:p w:rsidR="00F07C9F" w:rsidRPr="00C85880" w:rsidRDefault="00F07C9F" w:rsidP="0080033A">
            <w:pPr>
              <w:pStyle w:val="ConsPlusNormal"/>
              <w:jc w:val="both"/>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C9F" w:rsidRPr="00C85880" w:rsidRDefault="00F07C9F" w:rsidP="0080033A">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5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7C9F" w:rsidRPr="00C85880" w:rsidRDefault="00F07C9F" w:rsidP="0080033A">
            <w:pPr>
              <w:jc w:val="center"/>
              <w:rPr>
                <w:color w:val="000000"/>
              </w:rPr>
            </w:pPr>
            <w:r w:rsidRPr="00A07105">
              <w:t>Количество и площадь благоустроенных дворовых территорий</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7C9F" w:rsidRDefault="0074290E" w:rsidP="0080033A">
            <w:pPr>
              <w:jc w:val="center"/>
              <w:rPr>
                <w:color w:val="000000"/>
              </w:rPr>
            </w:pPr>
            <w:r w:rsidRPr="00A07105">
              <w:t>Ед., м</w:t>
            </w:r>
            <w:proofErr w:type="gramStart"/>
            <w:r w:rsidRPr="00A07105">
              <w:rPr>
                <w:vertAlign w:val="superscript"/>
              </w:rPr>
              <w:t>2</w:t>
            </w:r>
            <w:proofErr w:type="gramEnd"/>
          </w:p>
        </w:tc>
      </w:tr>
      <w:tr w:rsidR="00F07C9F" w:rsidRPr="001B1A14" w:rsidTr="00F07C9F">
        <w:trPr>
          <w:trHeight w:val="487"/>
        </w:trPr>
        <w:tc>
          <w:tcPr>
            <w:tcW w:w="2085" w:type="dxa"/>
            <w:vMerge/>
            <w:tcBorders>
              <w:left w:val="single" w:sz="4" w:space="0" w:color="auto"/>
              <w:right w:val="single" w:sz="4" w:space="0" w:color="auto"/>
            </w:tcBorders>
            <w:tcMar>
              <w:top w:w="102" w:type="dxa"/>
              <w:left w:w="62" w:type="dxa"/>
              <w:bottom w:w="102" w:type="dxa"/>
              <w:right w:w="62" w:type="dxa"/>
            </w:tcMar>
          </w:tcPr>
          <w:p w:rsidR="00F07C9F" w:rsidRPr="00C85880" w:rsidRDefault="00F07C9F" w:rsidP="0080033A">
            <w:pPr>
              <w:pStyle w:val="ConsPlusNormal"/>
              <w:jc w:val="both"/>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C9F" w:rsidRPr="00C85880" w:rsidRDefault="0074290E" w:rsidP="0080033A">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5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7C9F" w:rsidRPr="00C85880" w:rsidRDefault="0074290E" w:rsidP="0080033A">
            <w:pPr>
              <w:jc w:val="center"/>
              <w:rPr>
                <w:color w:val="000000"/>
              </w:rPr>
            </w:pPr>
            <w:r w:rsidRPr="00A07105">
              <w:t>Доля благоустроенных дворовых территорий от общего количества и площади дворовых территорий</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7C9F" w:rsidRDefault="0074290E" w:rsidP="0080033A">
            <w:pPr>
              <w:jc w:val="center"/>
              <w:rPr>
                <w:color w:val="000000"/>
              </w:rPr>
            </w:pPr>
            <w:r w:rsidRPr="00A07105">
              <w:t>%</w:t>
            </w:r>
          </w:p>
        </w:tc>
      </w:tr>
      <w:tr w:rsidR="00F07C9F" w:rsidRPr="001B1A14" w:rsidTr="00F07C9F">
        <w:trPr>
          <w:trHeight w:val="487"/>
        </w:trPr>
        <w:tc>
          <w:tcPr>
            <w:tcW w:w="2085" w:type="dxa"/>
            <w:vMerge/>
            <w:tcBorders>
              <w:left w:val="single" w:sz="4" w:space="0" w:color="auto"/>
              <w:right w:val="single" w:sz="4" w:space="0" w:color="auto"/>
            </w:tcBorders>
            <w:tcMar>
              <w:top w:w="102" w:type="dxa"/>
              <w:left w:w="62" w:type="dxa"/>
              <w:bottom w:w="102" w:type="dxa"/>
              <w:right w:w="62" w:type="dxa"/>
            </w:tcMar>
          </w:tcPr>
          <w:p w:rsidR="00F07C9F" w:rsidRPr="00C85880" w:rsidRDefault="00F07C9F" w:rsidP="0080033A">
            <w:pPr>
              <w:pStyle w:val="ConsPlusNormal"/>
              <w:jc w:val="both"/>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C9F" w:rsidRPr="00C85880" w:rsidRDefault="0074290E" w:rsidP="0080033A">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5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7C9F" w:rsidRPr="00C85880" w:rsidRDefault="0074290E" w:rsidP="0080033A">
            <w:pPr>
              <w:jc w:val="center"/>
              <w:rPr>
                <w:color w:val="000000"/>
              </w:rPr>
            </w:pPr>
            <w:r w:rsidRPr="00A07105">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«Асиновское городское поселение»)</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7C9F" w:rsidRDefault="0074290E" w:rsidP="0080033A">
            <w:pPr>
              <w:jc w:val="center"/>
              <w:rPr>
                <w:color w:val="000000"/>
              </w:rPr>
            </w:pPr>
            <w:r w:rsidRPr="00A07105">
              <w:t>%</w:t>
            </w:r>
          </w:p>
        </w:tc>
      </w:tr>
      <w:tr w:rsidR="00F07C9F" w:rsidRPr="001B1A14" w:rsidTr="00F07C9F">
        <w:trPr>
          <w:trHeight w:val="487"/>
        </w:trPr>
        <w:tc>
          <w:tcPr>
            <w:tcW w:w="2085" w:type="dxa"/>
            <w:vMerge/>
            <w:tcBorders>
              <w:left w:val="single" w:sz="4" w:space="0" w:color="auto"/>
              <w:right w:val="single" w:sz="4" w:space="0" w:color="auto"/>
            </w:tcBorders>
            <w:tcMar>
              <w:top w:w="102" w:type="dxa"/>
              <w:left w:w="62" w:type="dxa"/>
              <w:bottom w:w="102" w:type="dxa"/>
              <w:right w:w="62" w:type="dxa"/>
            </w:tcMar>
          </w:tcPr>
          <w:p w:rsidR="00F07C9F" w:rsidRPr="00C85880" w:rsidRDefault="00F07C9F" w:rsidP="0080033A">
            <w:pPr>
              <w:pStyle w:val="ConsPlusNormal"/>
              <w:jc w:val="both"/>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C9F" w:rsidRPr="00C85880" w:rsidRDefault="0074290E" w:rsidP="0080033A">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5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7C9F" w:rsidRPr="00C85880" w:rsidRDefault="0074290E" w:rsidP="0080033A">
            <w:pPr>
              <w:jc w:val="center"/>
              <w:rPr>
                <w:color w:val="000000"/>
              </w:rPr>
            </w:pPr>
            <w:r w:rsidRPr="00A07105">
              <w:t>Количество благоустроенных общественных территорий</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7C9F" w:rsidRDefault="0074290E" w:rsidP="0080033A">
            <w:pPr>
              <w:jc w:val="center"/>
              <w:rPr>
                <w:color w:val="000000"/>
              </w:rPr>
            </w:pPr>
            <w:r>
              <w:rPr>
                <w:color w:val="000000"/>
              </w:rPr>
              <w:t>шт.</w:t>
            </w:r>
          </w:p>
        </w:tc>
      </w:tr>
      <w:tr w:rsidR="00F07C9F" w:rsidRPr="001B1A14" w:rsidTr="00F07C9F">
        <w:trPr>
          <w:trHeight w:val="487"/>
        </w:trPr>
        <w:tc>
          <w:tcPr>
            <w:tcW w:w="2085" w:type="dxa"/>
            <w:vMerge/>
            <w:tcBorders>
              <w:left w:val="single" w:sz="4" w:space="0" w:color="auto"/>
              <w:right w:val="single" w:sz="4" w:space="0" w:color="auto"/>
            </w:tcBorders>
            <w:tcMar>
              <w:top w:w="102" w:type="dxa"/>
              <w:left w:w="62" w:type="dxa"/>
              <w:bottom w:w="102" w:type="dxa"/>
              <w:right w:w="62" w:type="dxa"/>
            </w:tcMar>
          </w:tcPr>
          <w:p w:rsidR="00F07C9F" w:rsidRPr="00C85880" w:rsidRDefault="00F07C9F" w:rsidP="0080033A">
            <w:pPr>
              <w:pStyle w:val="ConsPlusNormal"/>
              <w:jc w:val="both"/>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C9F" w:rsidRPr="00C85880" w:rsidRDefault="0074290E" w:rsidP="0080033A">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5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7C9F" w:rsidRPr="00C85880" w:rsidRDefault="0074290E" w:rsidP="0080033A">
            <w:pPr>
              <w:jc w:val="center"/>
              <w:rPr>
                <w:color w:val="000000"/>
              </w:rPr>
            </w:pPr>
            <w:r w:rsidRPr="00A07105">
              <w:t>Площадь благоустроенных общественных территорий</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7C9F" w:rsidRDefault="0074290E" w:rsidP="0080033A">
            <w:pPr>
              <w:jc w:val="center"/>
              <w:rPr>
                <w:color w:val="000000"/>
              </w:rPr>
            </w:pPr>
            <w:r w:rsidRPr="00A07105">
              <w:t>м</w:t>
            </w:r>
            <w:proofErr w:type="gramStart"/>
            <w:r w:rsidRPr="00A07105">
              <w:rPr>
                <w:vertAlign w:val="superscript"/>
              </w:rPr>
              <w:t>2</w:t>
            </w:r>
            <w:proofErr w:type="gramEnd"/>
          </w:p>
        </w:tc>
      </w:tr>
      <w:tr w:rsidR="00F07C9F" w:rsidRPr="001B1A14" w:rsidTr="00F07C9F">
        <w:trPr>
          <w:trHeight w:val="487"/>
        </w:trPr>
        <w:tc>
          <w:tcPr>
            <w:tcW w:w="2085" w:type="dxa"/>
            <w:tcBorders>
              <w:left w:val="single" w:sz="4" w:space="0" w:color="auto"/>
              <w:right w:val="single" w:sz="4" w:space="0" w:color="auto"/>
            </w:tcBorders>
            <w:tcMar>
              <w:top w:w="102" w:type="dxa"/>
              <w:left w:w="62" w:type="dxa"/>
              <w:bottom w:w="102" w:type="dxa"/>
              <w:right w:w="62" w:type="dxa"/>
            </w:tcMar>
          </w:tcPr>
          <w:p w:rsidR="00F07C9F" w:rsidRPr="00C85880" w:rsidRDefault="00F07C9F" w:rsidP="0080033A">
            <w:pPr>
              <w:pStyle w:val="ConsPlusNormal"/>
              <w:jc w:val="both"/>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C9F" w:rsidRPr="00C85880" w:rsidRDefault="0074290E" w:rsidP="0080033A">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5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7C9F" w:rsidRPr="00C85880" w:rsidRDefault="0074290E" w:rsidP="0080033A">
            <w:pPr>
              <w:jc w:val="center"/>
              <w:rPr>
                <w:color w:val="000000"/>
              </w:rPr>
            </w:pPr>
            <w:r w:rsidRPr="00A07105">
              <w:t>Доля площади благоустроенных общественных территорий  от общего количества таких территорий</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7C9F" w:rsidRDefault="0074290E" w:rsidP="0080033A">
            <w:pPr>
              <w:jc w:val="center"/>
              <w:rPr>
                <w:color w:val="000000"/>
              </w:rPr>
            </w:pPr>
            <w:r w:rsidRPr="00A07105">
              <w:t>%</w:t>
            </w:r>
          </w:p>
        </w:tc>
      </w:tr>
      <w:tr w:rsidR="00F07C9F" w:rsidRPr="001B1A14" w:rsidTr="00502ACC">
        <w:trPr>
          <w:trHeight w:val="975"/>
        </w:trPr>
        <w:tc>
          <w:tcPr>
            <w:tcW w:w="2085" w:type="dxa"/>
            <w:tcBorders>
              <w:left w:val="single" w:sz="4" w:space="0" w:color="auto"/>
              <w:right w:val="single" w:sz="4" w:space="0" w:color="auto"/>
            </w:tcBorders>
            <w:tcMar>
              <w:top w:w="102" w:type="dxa"/>
              <w:left w:w="62" w:type="dxa"/>
              <w:bottom w:w="102" w:type="dxa"/>
              <w:right w:w="62" w:type="dxa"/>
            </w:tcMar>
          </w:tcPr>
          <w:p w:rsidR="00F07C9F" w:rsidRPr="00C85880" w:rsidRDefault="00F07C9F" w:rsidP="0080033A">
            <w:pPr>
              <w:pStyle w:val="ConsPlusNormal"/>
              <w:jc w:val="both"/>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7C9F" w:rsidRPr="00C85880" w:rsidRDefault="0074290E" w:rsidP="0080033A">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5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290E" w:rsidRPr="00A07105" w:rsidRDefault="0074290E" w:rsidP="0074290E">
            <w:pPr>
              <w:jc w:val="center"/>
            </w:pPr>
            <w:r w:rsidRPr="00A07105">
              <w:t>Доля финансового участия в выполнении дополнительного перечня работ по благоустройству дворовых территорий заинтересованных лиц;</w:t>
            </w:r>
          </w:p>
          <w:p w:rsidR="00F07C9F" w:rsidRPr="00C85880" w:rsidRDefault="00F07C9F" w:rsidP="0080033A">
            <w:pPr>
              <w:jc w:val="center"/>
              <w:rPr>
                <w:color w:val="000000"/>
              </w:rPr>
            </w:pP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7C9F" w:rsidRDefault="0074290E" w:rsidP="0080033A">
            <w:pPr>
              <w:jc w:val="center"/>
              <w:rPr>
                <w:color w:val="000000"/>
              </w:rPr>
            </w:pPr>
            <w:r w:rsidRPr="00A07105">
              <w:t>%</w:t>
            </w:r>
          </w:p>
        </w:tc>
      </w:tr>
      <w:tr w:rsidR="0074290E" w:rsidRPr="001B1A14" w:rsidTr="0074290E">
        <w:trPr>
          <w:trHeight w:val="487"/>
        </w:trPr>
        <w:tc>
          <w:tcPr>
            <w:tcW w:w="2085" w:type="dxa"/>
            <w:tcBorders>
              <w:left w:val="single" w:sz="4" w:space="0" w:color="auto"/>
              <w:bottom w:val="single" w:sz="4" w:space="0" w:color="auto"/>
              <w:right w:val="single" w:sz="4" w:space="0" w:color="auto"/>
            </w:tcBorders>
            <w:tcMar>
              <w:top w:w="102" w:type="dxa"/>
              <w:left w:w="62" w:type="dxa"/>
              <w:bottom w:w="102" w:type="dxa"/>
              <w:right w:w="62" w:type="dxa"/>
            </w:tcMar>
          </w:tcPr>
          <w:p w:rsidR="0074290E" w:rsidRPr="00C85880" w:rsidRDefault="0074290E" w:rsidP="0080033A">
            <w:pPr>
              <w:pStyle w:val="ConsPlusNormal"/>
              <w:jc w:val="both"/>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90E" w:rsidRDefault="0074290E" w:rsidP="0080033A">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5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290E" w:rsidRPr="00A07105" w:rsidRDefault="0074290E" w:rsidP="0074290E">
            <w:pPr>
              <w:jc w:val="center"/>
            </w:pPr>
            <w:r w:rsidRPr="00A07105">
              <w:t>Количество и площадь благоустроенных дворовых территорий</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290E" w:rsidRPr="00A07105" w:rsidRDefault="0074290E" w:rsidP="0080033A">
            <w:pPr>
              <w:jc w:val="center"/>
            </w:pPr>
            <w:r w:rsidRPr="00A07105">
              <w:t>Ед., м</w:t>
            </w:r>
            <w:proofErr w:type="gramStart"/>
            <w:r w:rsidRPr="00A07105">
              <w:rPr>
                <w:vertAlign w:val="superscript"/>
              </w:rPr>
              <w:t>2</w:t>
            </w:r>
            <w:proofErr w:type="gramEnd"/>
          </w:p>
        </w:tc>
      </w:tr>
      <w:tr w:rsidR="0074290E" w:rsidRPr="001B1A14" w:rsidTr="00847732">
        <w:trPr>
          <w:trHeight w:val="487"/>
        </w:trPr>
        <w:tc>
          <w:tcPr>
            <w:tcW w:w="2085" w:type="dxa"/>
            <w:tcBorders>
              <w:top w:val="single" w:sz="4" w:space="0" w:color="auto"/>
              <w:left w:val="single" w:sz="4" w:space="0" w:color="auto"/>
              <w:right w:val="single" w:sz="4" w:space="0" w:color="auto"/>
            </w:tcBorders>
            <w:tcMar>
              <w:top w:w="102" w:type="dxa"/>
              <w:left w:w="62" w:type="dxa"/>
              <w:bottom w:w="102" w:type="dxa"/>
              <w:right w:w="62" w:type="dxa"/>
            </w:tcMar>
          </w:tcPr>
          <w:p w:rsidR="0074290E" w:rsidRPr="00C85880" w:rsidRDefault="0074290E" w:rsidP="0080033A">
            <w:pPr>
              <w:pStyle w:val="ConsPlusNormal"/>
              <w:jc w:val="both"/>
              <w:rPr>
                <w:rFonts w:ascii="Times New Roman" w:hAnsi="Times New Roman" w:cs="Times New Roman"/>
                <w:sz w:val="24"/>
                <w:szCs w:val="24"/>
              </w:rPr>
            </w:pPr>
            <w:r>
              <w:rPr>
                <w:rFonts w:ascii="Times New Roman" w:hAnsi="Times New Roman" w:cs="Times New Roman"/>
                <w:sz w:val="24"/>
                <w:szCs w:val="24"/>
              </w:rPr>
              <w:t>Ожидаемые результат</w:t>
            </w:r>
            <w:r w:rsidR="00847732">
              <w:rPr>
                <w:rFonts w:ascii="Times New Roman" w:hAnsi="Times New Roman" w:cs="Times New Roman"/>
                <w:sz w:val="24"/>
                <w:szCs w:val="24"/>
              </w:rPr>
              <w:t xml:space="preserve">ы реализации подпрограммы </w:t>
            </w:r>
          </w:p>
        </w:tc>
        <w:tc>
          <w:tcPr>
            <w:tcW w:w="8547" w:type="dxa"/>
            <w:gridSpan w:val="1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47732" w:rsidRPr="00847732" w:rsidRDefault="00847732" w:rsidP="00847732">
            <w:pPr>
              <w:ind w:firstLine="709"/>
              <w:jc w:val="both"/>
            </w:pPr>
            <w:r w:rsidRPr="00847732">
              <w:t>В результате реализации мероприятий по повышению уровня благоустройства территории муниципального образования «Асиновский район» к концу 2017 года будут достигнуты следующие показатели:</w:t>
            </w:r>
          </w:p>
          <w:p w:rsidR="00847732" w:rsidRPr="00847732" w:rsidRDefault="00847732" w:rsidP="00847732">
            <w:pPr>
              <w:ind w:firstLine="709"/>
              <w:jc w:val="both"/>
            </w:pPr>
            <w:r w:rsidRPr="00847732">
              <w:t>Количество и площадь благоустроенных дворовых территорий</w:t>
            </w:r>
            <w:r w:rsidRPr="00847732">
              <w:br/>
              <w:t xml:space="preserve">(полностью освещенных, оборудованных местами для проведения досуга </w:t>
            </w:r>
            <w:r w:rsidRPr="00847732">
              <w:br/>
              <w:t>и отдыха разными группами населения (спортивные площадки, детские площадки и т.д.), малыми архитектурными формами):</w:t>
            </w:r>
          </w:p>
          <w:p w:rsidR="00847732" w:rsidRPr="00847732" w:rsidRDefault="00847732" w:rsidP="00847732">
            <w:pPr>
              <w:pStyle w:val="af2"/>
              <w:spacing w:before="0" w:beforeAutospacing="0" w:after="0" w:afterAutospacing="0"/>
              <w:ind w:firstLine="709"/>
              <w:jc w:val="both"/>
            </w:pPr>
            <w:r w:rsidRPr="00847732">
              <w:t xml:space="preserve">Прогнозируемое количество полностью благоустроенных территорий – </w:t>
            </w:r>
            <w:r w:rsidRPr="00847732">
              <w:br/>
              <w:t xml:space="preserve">6 многоквартирных домов, 15, 38 </w:t>
            </w:r>
            <w:proofErr w:type="spellStart"/>
            <w:r w:rsidRPr="00847732">
              <w:t>тыс.кв</w:t>
            </w:r>
            <w:proofErr w:type="gramStart"/>
            <w:r w:rsidRPr="00847732">
              <w:t>.м</w:t>
            </w:r>
            <w:proofErr w:type="spellEnd"/>
            <w:proofErr w:type="gramEnd"/>
            <w:r w:rsidRPr="00847732">
              <w:t xml:space="preserve">, или 2,77% от общей площади многоквартирных домов </w:t>
            </w:r>
          </w:p>
          <w:p w:rsidR="00847732" w:rsidRPr="00847732" w:rsidRDefault="00847732" w:rsidP="00847732">
            <w:pPr>
              <w:ind w:firstLine="709"/>
              <w:jc w:val="both"/>
            </w:pPr>
            <w:r w:rsidRPr="00847732">
              <w:t xml:space="preserve">Доля благоустроенных дворовых территорий многоквартирных домов от общего количества дворовых территорий многоквартирных домов -2 %. </w:t>
            </w:r>
          </w:p>
          <w:p w:rsidR="00847732" w:rsidRPr="00847732" w:rsidRDefault="00847732" w:rsidP="00847732">
            <w:pPr>
              <w:ind w:firstLine="709"/>
              <w:jc w:val="both"/>
            </w:pPr>
            <w:r w:rsidRPr="00847732">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Асиновское городское поселение) - 7,52%.</w:t>
            </w:r>
          </w:p>
          <w:p w:rsidR="0074290E" w:rsidRPr="00847732" w:rsidRDefault="00847732" w:rsidP="00847732">
            <w:pPr>
              <w:ind w:firstLine="709"/>
              <w:jc w:val="both"/>
              <w:rPr>
                <w:color w:val="FF0000"/>
              </w:rPr>
            </w:pPr>
            <w:r w:rsidRPr="00847732">
              <w:t xml:space="preserve">Доля и площадь благоустроенных общественных территорий </w:t>
            </w:r>
            <w:r w:rsidRPr="00847732">
              <w:br/>
              <w:t>от общего количества таких территорий составит - 30%</w:t>
            </w:r>
          </w:p>
        </w:tc>
      </w:tr>
      <w:tr w:rsidR="0074290E" w:rsidRPr="001B1A14" w:rsidTr="00847732">
        <w:trPr>
          <w:trHeight w:val="487"/>
        </w:trPr>
        <w:tc>
          <w:tcPr>
            <w:tcW w:w="2085" w:type="dxa"/>
            <w:tcBorders>
              <w:left w:val="single" w:sz="4" w:space="0" w:color="auto"/>
              <w:right w:val="single" w:sz="4" w:space="0" w:color="auto"/>
            </w:tcBorders>
            <w:tcMar>
              <w:top w:w="102" w:type="dxa"/>
              <w:left w:w="62" w:type="dxa"/>
              <w:bottom w:w="102" w:type="dxa"/>
              <w:right w:w="62" w:type="dxa"/>
            </w:tcMar>
          </w:tcPr>
          <w:p w:rsidR="0074290E" w:rsidRPr="00C85880" w:rsidRDefault="0074290E" w:rsidP="0080033A">
            <w:pPr>
              <w:pStyle w:val="ConsPlusNormal"/>
              <w:jc w:val="both"/>
              <w:rPr>
                <w:rFonts w:ascii="Times New Roman" w:hAnsi="Times New Roman" w:cs="Times New Roman"/>
                <w:sz w:val="24"/>
                <w:szCs w:val="24"/>
              </w:rPr>
            </w:pPr>
          </w:p>
        </w:tc>
        <w:tc>
          <w:tcPr>
            <w:tcW w:w="8547" w:type="dxa"/>
            <w:gridSpan w:val="15"/>
            <w:vMerge/>
            <w:tcBorders>
              <w:left w:val="single" w:sz="4" w:space="0" w:color="auto"/>
              <w:right w:val="single" w:sz="4" w:space="0" w:color="auto"/>
            </w:tcBorders>
            <w:tcMar>
              <w:top w:w="102" w:type="dxa"/>
              <w:left w:w="62" w:type="dxa"/>
              <w:bottom w:w="102" w:type="dxa"/>
              <w:right w:w="62" w:type="dxa"/>
            </w:tcMar>
          </w:tcPr>
          <w:p w:rsidR="0074290E" w:rsidRPr="00A07105" w:rsidRDefault="0074290E" w:rsidP="0080033A">
            <w:pPr>
              <w:jc w:val="center"/>
            </w:pPr>
          </w:p>
        </w:tc>
      </w:tr>
      <w:tr w:rsidR="0074290E" w:rsidRPr="001B1A14" w:rsidTr="00847732">
        <w:trPr>
          <w:trHeight w:val="487"/>
        </w:trPr>
        <w:tc>
          <w:tcPr>
            <w:tcW w:w="2085" w:type="dxa"/>
            <w:tcBorders>
              <w:left w:val="single" w:sz="4" w:space="0" w:color="auto"/>
              <w:right w:val="single" w:sz="4" w:space="0" w:color="auto"/>
            </w:tcBorders>
            <w:tcMar>
              <w:top w:w="102" w:type="dxa"/>
              <w:left w:w="62" w:type="dxa"/>
              <w:bottom w:w="102" w:type="dxa"/>
              <w:right w:w="62" w:type="dxa"/>
            </w:tcMar>
          </w:tcPr>
          <w:p w:rsidR="0074290E" w:rsidRPr="00C85880" w:rsidRDefault="0074290E" w:rsidP="0080033A">
            <w:pPr>
              <w:pStyle w:val="ConsPlusNormal"/>
              <w:jc w:val="both"/>
              <w:rPr>
                <w:rFonts w:ascii="Times New Roman" w:hAnsi="Times New Roman" w:cs="Times New Roman"/>
                <w:sz w:val="24"/>
                <w:szCs w:val="24"/>
              </w:rPr>
            </w:pPr>
          </w:p>
        </w:tc>
        <w:tc>
          <w:tcPr>
            <w:tcW w:w="8547" w:type="dxa"/>
            <w:gridSpan w:val="15"/>
            <w:vMerge/>
            <w:tcBorders>
              <w:left w:val="single" w:sz="4" w:space="0" w:color="auto"/>
              <w:right w:val="single" w:sz="4" w:space="0" w:color="auto"/>
            </w:tcBorders>
            <w:tcMar>
              <w:top w:w="102" w:type="dxa"/>
              <w:left w:w="62" w:type="dxa"/>
              <w:bottom w:w="102" w:type="dxa"/>
              <w:right w:w="62" w:type="dxa"/>
            </w:tcMar>
          </w:tcPr>
          <w:p w:rsidR="0074290E" w:rsidRPr="00A07105" w:rsidRDefault="0074290E" w:rsidP="0080033A">
            <w:pPr>
              <w:jc w:val="center"/>
            </w:pPr>
          </w:p>
        </w:tc>
      </w:tr>
      <w:tr w:rsidR="0074290E" w:rsidRPr="001B1A14" w:rsidTr="00847732">
        <w:trPr>
          <w:trHeight w:val="487"/>
        </w:trPr>
        <w:tc>
          <w:tcPr>
            <w:tcW w:w="2085" w:type="dxa"/>
            <w:tcBorders>
              <w:left w:val="single" w:sz="4" w:space="0" w:color="auto"/>
              <w:right w:val="single" w:sz="4" w:space="0" w:color="auto"/>
            </w:tcBorders>
            <w:tcMar>
              <w:top w:w="102" w:type="dxa"/>
              <w:left w:w="62" w:type="dxa"/>
              <w:bottom w:w="102" w:type="dxa"/>
              <w:right w:w="62" w:type="dxa"/>
            </w:tcMar>
          </w:tcPr>
          <w:p w:rsidR="0074290E" w:rsidRPr="00C85880" w:rsidRDefault="0074290E" w:rsidP="0080033A">
            <w:pPr>
              <w:pStyle w:val="ConsPlusNormal"/>
              <w:jc w:val="both"/>
              <w:rPr>
                <w:rFonts w:ascii="Times New Roman" w:hAnsi="Times New Roman" w:cs="Times New Roman"/>
                <w:sz w:val="24"/>
                <w:szCs w:val="24"/>
              </w:rPr>
            </w:pPr>
          </w:p>
        </w:tc>
        <w:tc>
          <w:tcPr>
            <w:tcW w:w="8547" w:type="dxa"/>
            <w:gridSpan w:val="15"/>
            <w:vMerge/>
            <w:tcBorders>
              <w:left w:val="single" w:sz="4" w:space="0" w:color="auto"/>
              <w:right w:val="single" w:sz="4" w:space="0" w:color="auto"/>
            </w:tcBorders>
            <w:tcMar>
              <w:top w:w="102" w:type="dxa"/>
              <w:left w:w="62" w:type="dxa"/>
              <w:bottom w:w="102" w:type="dxa"/>
              <w:right w:w="62" w:type="dxa"/>
            </w:tcMar>
          </w:tcPr>
          <w:p w:rsidR="0074290E" w:rsidRPr="00A07105" w:rsidRDefault="0074290E" w:rsidP="0080033A">
            <w:pPr>
              <w:jc w:val="center"/>
            </w:pPr>
          </w:p>
        </w:tc>
      </w:tr>
      <w:tr w:rsidR="0074290E" w:rsidRPr="001B1A14" w:rsidTr="00847732">
        <w:trPr>
          <w:trHeight w:val="487"/>
        </w:trPr>
        <w:tc>
          <w:tcPr>
            <w:tcW w:w="2085" w:type="dxa"/>
            <w:tcBorders>
              <w:left w:val="single" w:sz="4" w:space="0" w:color="auto"/>
              <w:right w:val="single" w:sz="4" w:space="0" w:color="auto"/>
            </w:tcBorders>
            <w:tcMar>
              <w:top w:w="102" w:type="dxa"/>
              <w:left w:w="62" w:type="dxa"/>
              <w:bottom w:w="102" w:type="dxa"/>
              <w:right w:w="62" w:type="dxa"/>
            </w:tcMar>
          </w:tcPr>
          <w:p w:rsidR="0074290E" w:rsidRPr="00C85880" w:rsidRDefault="0074290E" w:rsidP="0080033A">
            <w:pPr>
              <w:pStyle w:val="ConsPlusNormal"/>
              <w:jc w:val="both"/>
              <w:rPr>
                <w:rFonts w:ascii="Times New Roman" w:hAnsi="Times New Roman" w:cs="Times New Roman"/>
                <w:sz w:val="24"/>
                <w:szCs w:val="24"/>
              </w:rPr>
            </w:pPr>
          </w:p>
        </w:tc>
        <w:tc>
          <w:tcPr>
            <w:tcW w:w="8547" w:type="dxa"/>
            <w:gridSpan w:val="15"/>
            <w:vMerge/>
            <w:tcBorders>
              <w:left w:val="single" w:sz="4" w:space="0" w:color="auto"/>
              <w:right w:val="single" w:sz="4" w:space="0" w:color="auto"/>
            </w:tcBorders>
            <w:tcMar>
              <w:top w:w="102" w:type="dxa"/>
              <w:left w:w="62" w:type="dxa"/>
              <w:bottom w:w="102" w:type="dxa"/>
              <w:right w:w="62" w:type="dxa"/>
            </w:tcMar>
          </w:tcPr>
          <w:p w:rsidR="0074290E" w:rsidRPr="00A07105" w:rsidRDefault="0074290E" w:rsidP="0080033A">
            <w:pPr>
              <w:jc w:val="center"/>
            </w:pPr>
          </w:p>
        </w:tc>
      </w:tr>
      <w:tr w:rsidR="0074290E" w:rsidRPr="001B1A14" w:rsidTr="00847732">
        <w:trPr>
          <w:trHeight w:val="487"/>
        </w:trPr>
        <w:tc>
          <w:tcPr>
            <w:tcW w:w="2085" w:type="dxa"/>
            <w:tcBorders>
              <w:left w:val="single" w:sz="4" w:space="0" w:color="auto"/>
              <w:right w:val="single" w:sz="4" w:space="0" w:color="auto"/>
            </w:tcBorders>
            <w:tcMar>
              <w:top w:w="102" w:type="dxa"/>
              <w:left w:w="62" w:type="dxa"/>
              <w:bottom w:w="102" w:type="dxa"/>
              <w:right w:w="62" w:type="dxa"/>
            </w:tcMar>
          </w:tcPr>
          <w:p w:rsidR="0074290E" w:rsidRPr="00C85880" w:rsidRDefault="0074290E" w:rsidP="0080033A">
            <w:pPr>
              <w:pStyle w:val="ConsPlusNormal"/>
              <w:jc w:val="both"/>
              <w:rPr>
                <w:rFonts w:ascii="Times New Roman" w:hAnsi="Times New Roman" w:cs="Times New Roman"/>
                <w:sz w:val="24"/>
                <w:szCs w:val="24"/>
              </w:rPr>
            </w:pPr>
          </w:p>
        </w:tc>
        <w:tc>
          <w:tcPr>
            <w:tcW w:w="8547" w:type="dxa"/>
            <w:gridSpan w:val="15"/>
            <w:vMerge/>
            <w:tcBorders>
              <w:left w:val="single" w:sz="4" w:space="0" w:color="auto"/>
              <w:right w:val="single" w:sz="4" w:space="0" w:color="auto"/>
            </w:tcBorders>
            <w:tcMar>
              <w:top w:w="102" w:type="dxa"/>
              <w:left w:w="62" w:type="dxa"/>
              <w:bottom w:w="102" w:type="dxa"/>
              <w:right w:w="62" w:type="dxa"/>
            </w:tcMar>
          </w:tcPr>
          <w:p w:rsidR="0074290E" w:rsidRPr="00A07105" w:rsidRDefault="0074290E" w:rsidP="0080033A">
            <w:pPr>
              <w:jc w:val="center"/>
            </w:pPr>
          </w:p>
        </w:tc>
      </w:tr>
      <w:tr w:rsidR="0074290E" w:rsidRPr="001B1A14" w:rsidTr="00847732">
        <w:trPr>
          <w:trHeight w:val="487"/>
        </w:trPr>
        <w:tc>
          <w:tcPr>
            <w:tcW w:w="2085" w:type="dxa"/>
            <w:tcBorders>
              <w:left w:val="single" w:sz="4" w:space="0" w:color="auto"/>
              <w:right w:val="single" w:sz="4" w:space="0" w:color="auto"/>
            </w:tcBorders>
            <w:tcMar>
              <w:top w:w="102" w:type="dxa"/>
              <w:left w:w="62" w:type="dxa"/>
              <w:bottom w:w="102" w:type="dxa"/>
              <w:right w:w="62" w:type="dxa"/>
            </w:tcMar>
          </w:tcPr>
          <w:p w:rsidR="0074290E" w:rsidRPr="00C85880" w:rsidRDefault="0074290E" w:rsidP="0080033A">
            <w:pPr>
              <w:pStyle w:val="ConsPlusNormal"/>
              <w:jc w:val="both"/>
              <w:rPr>
                <w:rFonts w:ascii="Times New Roman" w:hAnsi="Times New Roman" w:cs="Times New Roman"/>
                <w:sz w:val="24"/>
                <w:szCs w:val="24"/>
              </w:rPr>
            </w:pPr>
          </w:p>
        </w:tc>
        <w:tc>
          <w:tcPr>
            <w:tcW w:w="8547" w:type="dxa"/>
            <w:gridSpan w:val="15"/>
            <w:vMerge/>
            <w:tcBorders>
              <w:left w:val="single" w:sz="4" w:space="0" w:color="auto"/>
              <w:right w:val="single" w:sz="4" w:space="0" w:color="auto"/>
            </w:tcBorders>
            <w:tcMar>
              <w:top w:w="102" w:type="dxa"/>
              <w:left w:w="62" w:type="dxa"/>
              <w:bottom w:w="102" w:type="dxa"/>
              <w:right w:w="62" w:type="dxa"/>
            </w:tcMar>
          </w:tcPr>
          <w:p w:rsidR="0074290E" w:rsidRPr="00A07105" w:rsidRDefault="0074290E" w:rsidP="0080033A">
            <w:pPr>
              <w:jc w:val="center"/>
            </w:pPr>
          </w:p>
        </w:tc>
      </w:tr>
      <w:tr w:rsidR="0074290E" w:rsidRPr="001B1A14" w:rsidTr="00847732">
        <w:trPr>
          <w:trHeight w:val="487"/>
        </w:trPr>
        <w:tc>
          <w:tcPr>
            <w:tcW w:w="2085" w:type="dxa"/>
            <w:tcBorders>
              <w:left w:val="single" w:sz="4" w:space="0" w:color="auto"/>
              <w:right w:val="single" w:sz="4" w:space="0" w:color="auto"/>
            </w:tcBorders>
            <w:tcMar>
              <w:top w:w="102" w:type="dxa"/>
              <w:left w:w="62" w:type="dxa"/>
              <w:bottom w:w="102" w:type="dxa"/>
              <w:right w:w="62" w:type="dxa"/>
            </w:tcMar>
          </w:tcPr>
          <w:p w:rsidR="0074290E" w:rsidRPr="00C85880" w:rsidRDefault="0074290E" w:rsidP="0080033A">
            <w:pPr>
              <w:pStyle w:val="ConsPlusNormal"/>
              <w:jc w:val="both"/>
              <w:rPr>
                <w:rFonts w:ascii="Times New Roman" w:hAnsi="Times New Roman" w:cs="Times New Roman"/>
                <w:sz w:val="24"/>
                <w:szCs w:val="24"/>
              </w:rPr>
            </w:pPr>
          </w:p>
        </w:tc>
        <w:tc>
          <w:tcPr>
            <w:tcW w:w="8547" w:type="dxa"/>
            <w:gridSpan w:val="15"/>
            <w:vMerge/>
            <w:tcBorders>
              <w:left w:val="single" w:sz="4" w:space="0" w:color="auto"/>
              <w:right w:val="single" w:sz="4" w:space="0" w:color="auto"/>
            </w:tcBorders>
            <w:tcMar>
              <w:top w:w="102" w:type="dxa"/>
              <w:left w:w="62" w:type="dxa"/>
              <w:bottom w:w="102" w:type="dxa"/>
              <w:right w:w="62" w:type="dxa"/>
            </w:tcMar>
          </w:tcPr>
          <w:p w:rsidR="0074290E" w:rsidRPr="00A07105" w:rsidRDefault="0074290E" w:rsidP="0080033A">
            <w:pPr>
              <w:jc w:val="center"/>
            </w:pPr>
          </w:p>
        </w:tc>
      </w:tr>
      <w:tr w:rsidR="0074290E" w:rsidRPr="001B1A14" w:rsidTr="00847732">
        <w:trPr>
          <w:trHeight w:val="20"/>
        </w:trPr>
        <w:tc>
          <w:tcPr>
            <w:tcW w:w="2085" w:type="dxa"/>
            <w:tcBorders>
              <w:left w:val="single" w:sz="4" w:space="0" w:color="auto"/>
              <w:bottom w:val="single" w:sz="4" w:space="0" w:color="auto"/>
              <w:right w:val="single" w:sz="4" w:space="0" w:color="auto"/>
            </w:tcBorders>
            <w:tcMar>
              <w:top w:w="102" w:type="dxa"/>
              <w:left w:w="62" w:type="dxa"/>
              <w:bottom w:w="102" w:type="dxa"/>
              <w:right w:w="62" w:type="dxa"/>
            </w:tcMar>
          </w:tcPr>
          <w:p w:rsidR="0074290E" w:rsidRPr="00C85880" w:rsidRDefault="0074290E" w:rsidP="0080033A">
            <w:pPr>
              <w:pStyle w:val="ConsPlusNormal"/>
              <w:jc w:val="both"/>
              <w:rPr>
                <w:rFonts w:ascii="Times New Roman" w:hAnsi="Times New Roman" w:cs="Times New Roman"/>
                <w:sz w:val="24"/>
                <w:szCs w:val="24"/>
              </w:rPr>
            </w:pPr>
          </w:p>
        </w:tc>
        <w:tc>
          <w:tcPr>
            <w:tcW w:w="8547" w:type="dxa"/>
            <w:gridSpan w:val="15"/>
            <w:vMerge/>
            <w:tcBorders>
              <w:left w:val="single" w:sz="4" w:space="0" w:color="auto"/>
              <w:bottom w:val="single" w:sz="4" w:space="0" w:color="auto"/>
              <w:right w:val="single" w:sz="4" w:space="0" w:color="auto"/>
            </w:tcBorders>
            <w:tcMar>
              <w:top w:w="102" w:type="dxa"/>
              <w:left w:w="62" w:type="dxa"/>
              <w:bottom w:w="102" w:type="dxa"/>
              <w:right w:w="62" w:type="dxa"/>
            </w:tcMar>
          </w:tcPr>
          <w:p w:rsidR="0074290E" w:rsidRPr="00A07105" w:rsidRDefault="0074290E" w:rsidP="0080033A">
            <w:pPr>
              <w:jc w:val="center"/>
            </w:pPr>
          </w:p>
        </w:tc>
      </w:tr>
    </w:tbl>
    <w:p w:rsidR="00D1071B" w:rsidRDefault="00D1071B" w:rsidP="00D1071B">
      <w:pPr>
        <w:pStyle w:val="ConsPlusNormal"/>
        <w:jc w:val="both"/>
        <w:rPr>
          <w:rFonts w:ascii="Times New Roman" w:hAnsi="Times New Roman" w:cs="Times New Roman"/>
          <w:sz w:val="24"/>
          <w:szCs w:val="24"/>
        </w:rPr>
      </w:pPr>
    </w:p>
    <w:p w:rsidR="00D1071B" w:rsidRDefault="00D1071B" w:rsidP="00D1071B">
      <w:pPr>
        <w:pStyle w:val="ConsPlusNormal"/>
        <w:jc w:val="both"/>
        <w:rPr>
          <w:rFonts w:ascii="Times New Roman" w:hAnsi="Times New Roman" w:cs="Times New Roman"/>
          <w:sz w:val="24"/>
          <w:szCs w:val="24"/>
        </w:rPr>
      </w:pPr>
    </w:p>
    <w:p w:rsidR="00D1071B" w:rsidRPr="001B1A14" w:rsidRDefault="00D1071B" w:rsidP="00D1071B">
      <w:pPr>
        <w:pStyle w:val="ConsPlusNormal"/>
        <w:jc w:val="both"/>
        <w:rPr>
          <w:rFonts w:ascii="Times New Roman" w:hAnsi="Times New Roman" w:cs="Times New Roman"/>
          <w:sz w:val="24"/>
          <w:szCs w:val="24"/>
        </w:rPr>
      </w:pPr>
    </w:p>
    <w:p w:rsidR="00D1071B" w:rsidRPr="001B1A14" w:rsidRDefault="00D1071B" w:rsidP="00D1071B">
      <w:pPr>
        <w:pStyle w:val="ConsPlusNormal"/>
        <w:jc w:val="center"/>
        <w:outlineLvl w:val="2"/>
        <w:rPr>
          <w:rFonts w:ascii="Times New Roman" w:hAnsi="Times New Roman" w:cs="Times New Roman"/>
          <w:sz w:val="24"/>
          <w:szCs w:val="24"/>
        </w:rPr>
      </w:pPr>
      <w:r w:rsidRPr="001B1A14">
        <w:rPr>
          <w:rFonts w:ascii="Times New Roman" w:hAnsi="Times New Roman" w:cs="Times New Roman"/>
          <w:sz w:val="24"/>
          <w:szCs w:val="24"/>
        </w:rPr>
        <w:t>1. Характеристика текущего состояния сферы</w:t>
      </w:r>
    </w:p>
    <w:p w:rsidR="00D1071B" w:rsidRPr="001B1A14" w:rsidRDefault="00D1071B" w:rsidP="00D1071B">
      <w:pPr>
        <w:pStyle w:val="ConsPlusNormal"/>
        <w:jc w:val="center"/>
        <w:rPr>
          <w:rFonts w:ascii="Times New Roman" w:hAnsi="Times New Roman" w:cs="Times New Roman"/>
          <w:sz w:val="24"/>
          <w:szCs w:val="24"/>
        </w:rPr>
      </w:pPr>
      <w:r w:rsidRPr="001B1A14">
        <w:rPr>
          <w:rFonts w:ascii="Times New Roman" w:hAnsi="Times New Roman" w:cs="Times New Roman"/>
          <w:sz w:val="24"/>
          <w:szCs w:val="24"/>
        </w:rPr>
        <w:t xml:space="preserve">реализации </w:t>
      </w:r>
      <w:r>
        <w:rPr>
          <w:rFonts w:ascii="Times New Roman" w:hAnsi="Times New Roman" w:cs="Times New Roman"/>
          <w:sz w:val="24"/>
          <w:szCs w:val="24"/>
        </w:rPr>
        <w:t>подпрограммы 3</w:t>
      </w:r>
    </w:p>
    <w:p w:rsidR="00D1071B" w:rsidRPr="001B1A14" w:rsidRDefault="00D1071B" w:rsidP="00D1071B">
      <w:pPr>
        <w:pStyle w:val="ConsPlusNormal"/>
        <w:jc w:val="both"/>
        <w:rPr>
          <w:rFonts w:ascii="Times New Roman" w:hAnsi="Times New Roman" w:cs="Times New Roman"/>
          <w:sz w:val="24"/>
          <w:szCs w:val="24"/>
        </w:rPr>
      </w:pPr>
    </w:p>
    <w:p w:rsidR="00D1071B" w:rsidRPr="00F303C8" w:rsidRDefault="00D1071B" w:rsidP="00D1071B">
      <w:pPr>
        <w:ind w:firstLine="709"/>
        <w:jc w:val="both"/>
      </w:pPr>
      <w:r w:rsidRPr="00F303C8">
        <w:t xml:space="preserve">Создание условий для системного повышения качества и комфорта городской среды на территории </w:t>
      </w:r>
      <w:r>
        <w:t>муниципального образования «Асиновский район»</w:t>
      </w:r>
      <w:r w:rsidRPr="00F303C8">
        <w:t xml:space="preserve"> путем реализации комплекса первоочередных мероприятий по благоустройству рассматривается в качестве одного из основных факторов </w:t>
      </w:r>
      <w:proofErr w:type="gramStart"/>
      <w:r w:rsidRPr="00F303C8">
        <w:t>повышения комфортности условий проживания населения</w:t>
      </w:r>
      <w:proofErr w:type="gramEnd"/>
      <w:r w:rsidRPr="00F303C8">
        <w:t xml:space="preserve">. </w:t>
      </w:r>
    </w:p>
    <w:p w:rsidR="00D1071B" w:rsidRPr="00F303C8" w:rsidRDefault="00D1071B" w:rsidP="00D1071B">
      <w:pPr>
        <w:ind w:firstLine="709"/>
        <w:jc w:val="both"/>
      </w:pPr>
      <w:r w:rsidRPr="00F303C8">
        <w:t xml:space="preserve">В целях установления требований к содержанию и благоустройству территорий  </w:t>
      </w:r>
      <w:r>
        <w:t xml:space="preserve">муниципальных образований Асиновского района </w:t>
      </w:r>
      <w:r w:rsidRPr="00F303C8">
        <w:t xml:space="preserve">разработаны и утверждены Правила благоустройства, в соответствии с которыми </w:t>
      </w:r>
      <w:proofErr w:type="gramStart"/>
      <w:r w:rsidRPr="00F303C8">
        <w:t>определены</w:t>
      </w:r>
      <w:proofErr w:type="gramEnd"/>
      <w:r w:rsidRPr="00F303C8">
        <w:t xml:space="preserve"> в том числе правила уборки территорий (периодичность уборки территорий в зимнее и летнее время, необходимость соответствия регламентированным критериям качества выполнения работ), правила сбора, временного хранения и утилизации отходов, правила содержания объектов благоустройства, правила проведения земляных работ, правила озеленения, правила содержания собак и иных животных.</w:t>
      </w:r>
    </w:p>
    <w:p w:rsidR="00D1071B" w:rsidRPr="00F303C8" w:rsidRDefault="00D1071B" w:rsidP="00D1071B">
      <w:pPr>
        <w:pStyle w:val="ConsPlusNormal"/>
        <w:ind w:firstLine="540"/>
        <w:jc w:val="both"/>
        <w:rPr>
          <w:rFonts w:ascii="Times New Roman" w:eastAsia="Calibri" w:hAnsi="Times New Roman" w:cs="Times New Roman"/>
          <w:sz w:val="24"/>
          <w:szCs w:val="24"/>
          <w:lang w:eastAsia="en-US"/>
        </w:rPr>
      </w:pPr>
      <w:r w:rsidRPr="00F303C8">
        <w:rPr>
          <w:rFonts w:ascii="Times New Roman" w:eastAsia="Calibri" w:hAnsi="Times New Roman" w:cs="Times New Roman"/>
          <w:sz w:val="24"/>
          <w:szCs w:val="24"/>
          <w:lang w:eastAsia="en-US"/>
        </w:rPr>
        <w:t xml:space="preserve">В настоящее время уровень благоустройства дворовых территорий многоквартирных домов </w:t>
      </w:r>
      <w:r w:rsidRPr="00F303C8">
        <w:rPr>
          <w:rFonts w:ascii="Times New Roman" w:eastAsia="Calibri" w:hAnsi="Times New Roman" w:cs="Times New Roman"/>
          <w:sz w:val="24"/>
          <w:szCs w:val="24"/>
          <w:lang w:eastAsia="en-US"/>
        </w:rPr>
        <w:lastRenderedPageBreak/>
        <w:t>(далее – дворовые территории) полностью или частично не отвечает нормативным требованиям. Асфальтобетонное покрытие большинства придомовых территорий имеет высокий физический износ. В ряде дворов отсутствует освещение придомовых территорий, необходимый набор малых архитектурных форм и обустроенных площадок. Наличие на придомовых территориях сгоревших и разрушенных хозяйственных строений создает угрозу жизни и здоровью граждан; отсутствие специально обустроенных стоянок для автомобилей приводит к их хаотичной парковке.</w:t>
      </w:r>
    </w:p>
    <w:p w:rsidR="00D1071B" w:rsidRPr="00F303C8" w:rsidRDefault="00D1071B" w:rsidP="00D1071B">
      <w:pPr>
        <w:pStyle w:val="ConsPlusNormal"/>
        <w:ind w:firstLine="540"/>
        <w:jc w:val="both"/>
        <w:rPr>
          <w:rFonts w:ascii="Times New Roman" w:eastAsia="Calibri" w:hAnsi="Times New Roman" w:cs="Times New Roman"/>
          <w:sz w:val="24"/>
          <w:szCs w:val="24"/>
          <w:lang w:eastAsia="en-US"/>
        </w:rPr>
      </w:pPr>
      <w:r w:rsidRPr="00F303C8">
        <w:rPr>
          <w:rFonts w:ascii="Times New Roman" w:eastAsia="Calibri" w:hAnsi="Times New Roman" w:cs="Times New Roman"/>
          <w:sz w:val="24"/>
          <w:szCs w:val="24"/>
          <w:lang w:eastAsia="en-US"/>
        </w:rPr>
        <w:t xml:space="preserve">Зеленые насаждения на дворовых территориях представлены, в основном, зрелыми или перестойными деревьями, на газонах не устроены цветники. Повышение уровня благоустройства дворовых территорий требует производства работ, в том числе по удалению аварийных деревьев, посадке деревьев и кустарников. </w:t>
      </w:r>
    </w:p>
    <w:p w:rsidR="00D1071B" w:rsidRPr="00F303C8" w:rsidRDefault="00D1071B" w:rsidP="00D1071B">
      <w:pPr>
        <w:widowControl w:val="0"/>
        <w:autoSpaceDE w:val="0"/>
        <w:autoSpaceDN w:val="0"/>
        <w:ind w:firstLine="540"/>
        <w:jc w:val="both"/>
        <w:rPr>
          <w:rFonts w:eastAsia="Calibri"/>
          <w:lang w:eastAsia="en-US"/>
        </w:rPr>
      </w:pPr>
      <w:r w:rsidRPr="00F303C8">
        <w:t>К повышению уровня благоустройства и качества городской среды необходим последовательный комплексный подход, рассчитанный на среднесрочный период, который предполагает использование программно-целевых методов. Основным методом решения проблемы должно стать благоустройство дворовых и общественных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w:t>
      </w:r>
    </w:p>
    <w:p w:rsidR="00D1071B" w:rsidRPr="001B1A14" w:rsidRDefault="00D1071B" w:rsidP="00D1071B">
      <w:pPr>
        <w:pStyle w:val="ConsPlusNormal"/>
        <w:jc w:val="both"/>
        <w:rPr>
          <w:rFonts w:ascii="Times New Roman" w:hAnsi="Times New Roman" w:cs="Times New Roman"/>
          <w:sz w:val="24"/>
          <w:szCs w:val="24"/>
        </w:rPr>
      </w:pPr>
    </w:p>
    <w:p w:rsidR="00D1071B" w:rsidRPr="00A278EB" w:rsidRDefault="00D1071B" w:rsidP="00D1071B">
      <w:pPr>
        <w:pStyle w:val="ConsPlusNormal"/>
        <w:jc w:val="center"/>
        <w:outlineLvl w:val="2"/>
        <w:rPr>
          <w:rFonts w:ascii="Times New Roman" w:hAnsi="Times New Roman" w:cs="Times New Roman"/>
          <w:sz w:val="24"/>
          <w:szCs w:val="24"/>
        </w:rPr>
      </w:pPr>
      <w:r w:rsidRPr="001B1A14">
        <w:rPr>
          <w:rFonts w:ascii="Times New Roman" w:hAnsi="Times New Roman" w:cs="Times New Roman"/>
          <w:sz w:val="24"/>
          <w:szCs w:val="24"/>
        </w:rPr>
        <w:t xml:space="preserve">2. Цель и задачи </w:t>
      </w:r>
      <w:r>
        <w:rPr>
          <w:rFonts w:ascii="Times New Roman" w:hAnsi="Times New Roman" w:cs="Times New Roman"/>
          <w:sz w:val="24"/>
          <w:szCs w:val="24"/>
        </w:rPr>
        <w:t>подпрограммы 3</w:t>
      </w:r>
      <w:r w:rsidRPr="00A278EB">
        <w:rPr>
          <w:rFonts w:ascii="Times New Roman" w:hAnsi="Times New Roman" w:cs="Times New Roman"/>
          <w:sz w:val="24"/>
          <w:szCs w:val="24"/>
        </w:rPr>
        <w:t>,</w:t>
      </w:r>
    </w:p>
    <w:p w:rsidR="00D1071B" w:rsidRPr="00A278EB" w:rsidRDefault="00D1071B" w:rsidP="00D1071B">
      <w:pPr>
        <w:pStyle w:val="ConsPlusNormal"/>
        <w:jc w:val="center"/>
        <w:rPr>
          <w:rFonts w:ascii="Times New Roman" w:hAnsi="Times New Roman" w:cs="Times New Roman"/>
          <w:sz w:val="24"/>
          <w:szCs w:val="24"/>
        </w:rPr>
      </w:pPr>
      <w:r w:rsidRPr="00A278EB">
        <w:rPr>
          <w:rFonts w:ascii="Times New Roman" w:hAnsi="Times New Roman" w:cs="Times New Roman"/>
          <w:sz w:val="24"/>
          <w:szCs w:val="24"/>
        </w:rPr>
        <w:t>показа</w:t>
      </w:r>
      <w:r>
        <w:rPr>
          <w:rFonts w:ascii="Times New Roman" w:hAnsi="Times New Roman" w:cs="Times New Roman"/>
          <w:sz w:val="24"/>
          <w:szCs w:val="24"/>
        </w:rPr>
        <w:t>тели цели и задач подпрограммы 3</w:t>
      </w:r>
      <w:r w:rsidR="00EB1029">
        <w:rPr>
          <w:rFonts w:ascii="Times New Roman" w:hAnsi="Times New Roman" w:cs="Times New Roman"/>
          <w:sz w:val="24"/>
          <w:szCs w:val="24"/>
        </w:rPr>
        <w:t>, приоритеты политики благоустройства</w:t>
      </w:r>
    </w:p>
    <w:p w:rsidR="00D1071B" w:rsidRPr="00A278EB" w:rsidRDefault="00D1071B" w:rsidP="00D1071B">
      <w:pPr>
        <w:pStyle w:val="ConsPlusNormal"/>
        <w:rPr>
          <w:rFonts w:ascii="Times New Roman" w:hAnsi="Times New Roman" w:cs="Times New Roman"/>
          <w:sz w:val="24"/>
          <w:szCs w:val="24"/>
        </w:rPr>
      </w:pPr>
    </w:p>
    <w:p w:rsidR="00D1071B" w:rsidRDefault="00D1071B" w:rsidP="00D1071B">
      <w:pPr>
        <w:ind w:firstLine="709"/>
        <w:jc w:val="both"/>
        <w:rPr>
          <w:color w:val="000000"/>
        </w:rPr>
      </w:pPr>
      <w:r>
        <w:rPr>
          <w:color w:val="000000"/>
        </w:rPr>
        <w:t>При определении приоритетов политики муниципального образования «Асиновский район» в сфере благоустройства были учтены:</w:t>
      </w:r>
    </w:p>
    <w:p w:rsidR="00D1071B" w:rsidRDefault="00D1071B" w:rsidP="00D1071B">
      <w:pPr>
        <w:ind w:firstLine="709"/>
        <w:jc w:val="both"/>
        <w:rPr>
          <w:color w:val="000000"/>
        </w:rPr>
      </w:pPr>
      <w:r>
        <w:rPr>
          <w:color w:val="000000"/>
        </w:rPr>
        <w:t>- основные направления государственной политики, заявленные в Послании Президента Российской Федерации В.В. Путина Федеральному Собранию от 01.12.2016 года;</w:t>
      </w:r>
    </w:p>
    <w:p w:rsidR="00D1071B" w:rsidRDefault="00D1071B" w:rsidP="00D1071B">
      <w:pPr>
        <w:ind w:firstLine="709"/>
        <w:jc w:val="both"/>
        <w:rPr>
          <w:color w:val="000000"/>
        </w:rPr>
      </w:pPr>
      <w:r>
        <w:rPr>
          <w:color w:val="000000"/>
        </w:rPr>
        <w:t>- положения федерального приоритетного проекта «Формирование комфортной городской среды» (паспорт проекта утвержден Президиумом Совета при Президенте Российской Федерации по стратегическому планированию и приоритетным проектам, протокол от 21.11.2016 №10);</w:t>
      </w:r>
    </w:p>
    <w:p w:rsidR="00D1071B" w:rsidRDefault="00D1071B" w:rsidP="00D1071B">
      <w:pPr>
        <w:ind w:firstLine="709"/>
        <w:jc w:val="both"/>
        <w:rPr>
          <w:color w:val="000000"/>
        </w:rPr>
      </w:pPr>
      <w:r>
        <w:rPr>
          <w:color w:val="000000"/>
        </w:rPr>
        <w:t>-  направления региональной политики в сфере благоустройства в рамках реализации в 2017 году на территории Томской области федерального приоритетного проекта «Формирование комфортной городской среды».</w:t>
      </w:r>
    </w:p>
    <w:p w:rsidR="00D1071B" w:rsidRDefault="00D1071B" w:rsidP="00D1071B">
      <w:pPr>
        <w:ind w:firstLine="709"/>
        <w:jc w:val="both"/>
        <w:rPr>
          <w:color w:val="000000"/>
        </w:rPr>
      </w:pPr>
      <w:proofErr w:type="gramStart"/>
      <w:r>
        <w:rPr>
          <w:color w:val="000000"/>
        </w:rPr>
        <w:t>На основании изложенного муниципальное образование «Асиновский район» в качестве приоритетного направления деятельности в сфере благоустройства на 2017 год определяет системное повышение качества и комфортности городской среды путем реализации первоочередных мероприятий по благоустройству, а также проектов комплексного благоустройства дворовых территорий многоквартирных жилых домов и территорий общего пользования, подготовленных с учетом мнения населения.</w:t>
      </w:r>
      <w:proofErr w:type="gramEnd"/>
    </w:p>
    <w:p w:rsidR="00D1071B" w:rsidRDefault="00D1071B" w:rsidP="00D1071B">
      <w:pPr>
        <w:ind w:firstLine="709"/>
        <w:jc w:val="both"/>
        <w:rPr>
          <w:color w:val="000000"/>
        </w:rPr>
      </w:pPr>
      <w:r>
        <w:rPr>
          <w:color w:val="000000"/>
        </w:rPr>
        <w:t xml:space="preserve">Основной целью реализация данного приоритетного направления </w:t>
      </w:r>
      <w:r w:rsidR="00D31098">
        <w:rPr>
          <w:color w:val="000000"/>
        </w:rPr>
        <w:t xml:space="preserve">является </w:t>
      </w:r>
      <w:r>
        <w:rPr>
          <w:color w:val="000000"/>
        </w:rPr>
        <w:t>повышение комфортности условий проживания населения на территории муниципального образования «Асиновский район».</w:t>
      </w:r>
    </w:p>
    <w:p w:rsidR="00D1071B" w:rsidRDefault="00D1071B" w:rsidP="00D1071B">
      <w:pPr>
        <w:pStyle w:val="fn2r"/>
        <w:spacing w:before="0" w:beforeAutospacing="0" w:after="0" w:afterAutospacing="0"/>
        <w:ind w:firstLine="709"/>
        <w:jc w:val="both"/>
      </w:pPr>
      <w: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подпрограмма 3 «Формирование современной городской среды муниципального образования «Асиновский район» на 2017 год» (далее – подпрограмма 3). </w:t>
      </w:r>
    </w:p>
    <w:p w:rsidR="00D1071B" w:rsidRDefault="00D1071B" w:rsidP="00D1071B">
      <w:pPr>
        <w:pStyle w:val="fn2r"/>
        <w:spacing w:before="0" w:beforeAutospacing="0" w:after="0" w:afterAutospacing="0"/>
        <w:ind w:firstLine="709"/>
        <w:jc w:val="both"/>
      </w:pPr>
      <w:r>
        <w:t>Для достижения основной цели, запланировано выполнение следующих мероприятий:</w:t>
      </w:r>
    </w:p>
    <w:p w:rsidR="00D1071B" w:rsidRDefault="00D1071B" w:rsidP="00D1071B">
      <w:pPr>
        <w:pStyle w:val="fn2r"/>
        <w:spacing w:before="0" w:beforeAutospacing="0" w:after="0" w:afterAutospacing="0"/>
        <w:ind w:firstLine="709"/>
        <w:jc w:val="both"/>
      </w:pPr>
      <w:r>
        <w:t>- реализация мероприятий, направленных на благоустройство дворовых территорий многоквартирных жилых домов с расположенными на них объектами, предназначенными для обслуживания и эксплуатации многоквартирных жилых домов и элементами благоустройства этих территорий, в том числе стоянки автотранспорта, тротуары, автодороги и проезды к домам, оборудование зон отдыха и спорта;</w:t>
      </w:r>
    </w:p>
    <w:p w:rsidR="00D1071B" w:rsidRDefault="00D1071B" w:rsidP="00D1071B">
      <w:pPr>
        <w:pStyle w:val="fn2r"/>
        <w:spacing w:before="0" w:beforeAutospacing="0" w:after="0" w:afterAutospacing="0"/>
        <w:ind w:firstLine="709"/>
        <w:jc w:val="both"/>
      </w:pPr>
      <w:r>
        <w:t>- благоустройство территорий общего пользования Асиновского района;</w:t>
      </w:r>
    </w:p>
    <w:p w:rsidR="00D1071B" w:rsidRDefault="00D1071B" w:rsidP="00D1071B">
      <w:pPr>
        <w:pStyle w:val="fn2r"/>
        <w:spacing w:before="0" w:beforeAutospacing="0" w:after="0" w:afterAutospacing="0"/>
        <w:ind w:firstLine="709"/>
        <w:jc w:val="both"/>
      </w:pPr>
      <w:r>
        <w:lastRenderedPageBreak/>
        <w:t>- формирование современной городской среды, как в местах постоянного проживания (территории многоквартирных жилых домов), так и в местах общего пользования жителей Асиновского района;</w:t>
      </w:r>
    </w:p>
    <w:p w:rsidR="00D1071B" w:rsidRDefault="00D1071B" w:rsidP="00D1071B">
      <w:pPr>
        <w:pStyle w:val="fn2r"/>
        <w:spacing w:before="0" w:beforeAutospacing="0" w:after="0" w:afterAutospacing="0"/>
        <w:ind w:firstLine="709"/>
        <w:jc w:val="both"/>
      </w:pPr>
      <w:r>
        <w:t xml:space="preserve">- привлечение широкого круга населения к выбору объектов благоустройства, осуществление публичного </w:t>
      </w:r>
      <w:proofErr w:type="gramStart"/>
      <w:r>
        <w:t>контроля за</w:t>
      </w:r>
      <w:proofErr w:type="gramEnd"/>
      <w:r>
        <w:t xml:space="preserve"> производимыми работами;</w:t>
      </w:r>
    </w:p>
    <w:p w:rsidR="00D1071B" w:rsidRDefault="00D1071B" w:rsidP="00D1071B">
      <w:pPr>
        <w:pStyle w:val="fn2r"/>
        <w:spacing w:before="0" w:beforeAutospacing="0" w:after="0" w:afterAutospacing="0"/>
        <w:ind w:firstLine="709"/>
        <w:jc w:val="both"/>
      </w:pPr>
      <w:r>
        <w:t>- повышение качества жизни населения, формирование имиджа муниципального образования Асиновского района;</w:t>
      </w:r>
    </w:p>
    <w:p w:rsidR="00D1071B" w:rsidRDefault="00D1071B" w:rsidP="00D1071B">
      <w:pPr>
        <w:pStyle w:val="fn2r"/>
        <w:spacing w:before="0" w:beforeAutospacing="0" w:after="0" w:afterAutospacing="0"/>
        <w:ind w:firstLine="709"/>
        <w:jc w:val="both"/>
      </w:pPr>
      <w:r>
        <w:t>-организация наружного освещения дворовых территорий;</w:t>
      </w:r>
    </w:p>
    <w:p w:rsidR="00D1071B" w:rsidRDefault="00D1071B" w:rsidP="00D1071B">
      <w:pPr>
        <w:pStyle w:val="fn2r"/>
        <w:spacing w:before="0" w:beforeAutospacing="0" w:after="0" w:afterAutospacing="0"/>
        <w:ind w:firstLine="709"/>
        <w:jc w:val="both"/>
      </w:pPr>
      <w:r>
        <w:t>- создание условий для массового отдыха жителей города и  реализация комфортного обустройства мест  для массового пребывания населения;</w:t>
      </w:r>
    </w:p>
    <w:p w:rsidR="00D1071B" w:rsidRDefault="00D1071B" w:rsidP="00D1071B">
      <w:pPr>
        <w:pStyle w:val="fn2r"/>
        <w:spacing w:before="0" w:beforeAutospacing="0" w:after="0" w:afterAutospacing="0"/>
        <w:ind w:firstLine="709"/>
        <w:jc w:val="both"/>
      </w:pPr>
      <w:r>
        <w:t>-  организация озеленения придомовых территорий многоквартирных домов.</w:t>
      </w:r>
    </w:p>
    <w:p w:rsidR="00D1071B" w:rsidRDefault="00D1071B" w:rsidP="00D1071B">
      <w:pPr>
        <w:pStyle w:val="fn2r"/>
        <w:spacing w:before="0" w:beforeAutospacing="0" w:after="0" w:afterAutospacing="0"/>
        <w:ind w:firstLine="709"/>
        <w:jc w:val="both"/>
      </w:pPr>
      <w:r>
        <w:t>Задача подпрограммы 3 – формирование комфортной городской среды на территории муниципального образования «Асиновский район». Для реализации поставленной задачи запланировано выполнение следующих мероприятий:</w:t>
      </w:r>
    </w:p>
    <w:p w:rsidR="00D1071B" w:rsidRDefault="00D1071B" w:rsidP="00D1071B">
      <w:pPr>
        <w:pStyle w:val="fn2r"/>
        <w:spacing w:before="0" w:beforeAutospacing="0" w:after="0" w:afterAutospacing="0"/>
        <w:ind w:left="709"/>
        <w:jc w:val="both"/>
      </w:pPr>
      <w:r>
        <w:t xml:space="preserve"> - выполнение ремонта и благоустройства дворовых территорий;</w:t>
      </w:r>
    </w:p>
    <w:p w:rsidR="00D1071B" w:rsidRDefault="00D1071B" w:rsidP="00D1071B">
      <w:pPr>
        <w:pStyle w:val="fn2r"/>
        <w:spacing w:before="0" w:beforeAutospacing="0" w:after="0" w:afterAutospacing="0"/>
        <w:ind w:left="709"/>
        <w:jc w:val="both"/>
      </w:pPr>
      <w:r>
        <w:t>- выполнение ремонта мест массового пребывания населения;</w:t>
      </w:r>
    </w:p>
    <w:p w:rsidR="00D1071B" w:rsidRDefault="00D1071B" w:rsidP="00D1071B">
      <w:pPr>
        <w:pStyle w:val="fn2r"/>
        <w:tabs>
          <w:tab w:val="left" w:pos="0"/>
        </w:tabs>
        <w:spacing w:before="0" w:beforeAutospacing="0" w:after="0" w:afterAutospacing="0"/>
        <w:ind w:left="709"/>
        <w:jc w:val="both"/>
      </w:pPr>
      <w:r>
        <w:t>- ремонт асфальтобетонного покрытия дворовых территорий, в том числе мест временного размещения  автотранспортных средств, тротуаров и автомобильных дорог, образующие проезды к территориям, прилегающим к многоквартирным домам и проездов к ним;</w:t>
      </w:r>
    </w:p>
    <w:p w:rsidR="00D1071B" w:rsidRDefault="00D1071B" w:rsidP="00D1071B">
      <w:pPr>
        <w:pStyle w:val="fn2r"/>
        <w:tabs>
          <w:tab w:val="left" w:pos="0"/>
        </w:tabs>
        <w:spacing w:before="0" w:beforeAutospacing="0" w:after="0" w:afterAutospacing="0"/>
        <w:ind w:left="709"/>
        <w:jc w:val="both"/>
      </w:pPr>
      <w:r>
        <w:t xml:space="preserve">-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D1071B" w:rsidRDefault="00D1071B" w:rsidP="00D1071B">
      <w:pPr>
        <w:pStyle w:val="fn2r"/>
        <w:tabs>
          <w:tab w:val="left" w:pos="0"/>
        </w:tabs>
        <w:spacing w:before="0" w:beforeAutospacing="0" w:after="0" w:afterAutospacing="0"/>
        <w:ind w:left="709"/>
        <w:jc w:val="both"/>
      </w:pPr>
      <w:r>
        <w:t xml:space="preserve">- ремонт существующих конструктивных элементов, расположенных в дворовых территориях жилых домов; </w:t>
      </w:r>
    </w:p>
    <w:p w:rsidR="00D1071B" w:rsidRDefault="00D1071B" w:rsidP="00D1071B">
      <w:pPr>
        <w:pStyle w:val="fn2r"/>
        <w:tabs>
          <w:tab w:val="left" w:pos="0"/>
        </w:tabs>
        <w:spacing w:before="0" w:beforeAutospacing="0" w:after="0" w:afterAutospacing="0"/>
        <w:ind w:left="709"/>
        <w:jc w:val="both"/>
      </w:pPr>
      <w:r>
        <w:t xml:space="preserve">- озеленение дворовых территорий; </w:t>
      </w:r>
    </w:p>
    <w:p w:rsidR="00D1071B" w:rsidRDefault="00D1071B" w:rsidP="00D1071B">
      <w:pPr>
        <w:pStyle w:val="fn2r"/>
        <w:tabs>
          <w:tab w:val="left" w:pos="0"/>
        </w:tabs>
        <w:spacing w:before="0" w:beforeAutospacing="0" w:after="0" w:afterAutospacing="0"/>
        <w:ind w:left="709"/>
        <w:jc w:val="both"/>
      </w:pPr>
      <w:r>
        <w:t xml:space="preserve">- ремонт и восстановление наружного освещения. </w:t>
      </w:r>
    </w:p>
    <w:p w:rsidR="00D1071B" w:rsidRDefault="00D1071B" w:rsidP="00D1071B">
      <w:pPr>
        <w:pStyle w:val="fn2r"/>
        <w:spacing w:before="0" w:beforeAutospacing="0" w:after="0" w:afterAutospacing="0"/>
        <w:ind w:firstLine="709"/>
        <w:jc w:val="both"/>
      </w:pPr>
      <w:r>
        <w:t xml:space="preserve">Комплексное благоустройство дворовых территорий и мест массового пребывания населения позволит привести их в надлежащее состояние,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D1071B" w:rsidRDefault="00D1071B" w:rsidP="00D1071B">
      <w:pPr>
        <w:pStyle w:val="fn2r"/>
        <w:spacing w:before="0" w:beforeAutospacing="0" w:after="0" w:afterAutospacing="0"/>
        <w:ind w:firstLine="709"/>
        <w:jc w:val="both"/>
      </w:pPr>
      <w:r>
        <w:t xml:space="preserve">Срок реализации подпрограммы 3 - 2017 год, с возможностью внесения изменений в сроки реализации подпрограммы 3. </w:t>
      </w:r>
    </w:p>
    <w:p w:rsidR="00D1071B" w:rsidRDefault="00D1071B" w:rsidP="00D1071B">
      <w:pPr>
        <w:pStyle w:val="fn2r"/>
        <w:spacing w:before="0" w:beforeAutospacing="0" w:after="0" w:afterAutospacing="0"/>
        <w:ind w:firstLine="709"/>
        <w:jc w:val="both"/>
      </w:pPr>
      <w:r>
        <w:t xml:space="preserve"> </w:t>
      </w:r>
    </w:p>
    <w:p w:rsidR="00D1071B" w:rsidRPr="00847732" w:rsidRDefault="00EB1029" w:rsidP="00EB1029">
      <w:pPr>
        <w:pStyle w:val="ConsPlusNormal"/>
        <w:ind w:firstLine="540"/>
        <w:jc w:val="center"/>
        <w:rPr>
          <w:rFonts w:ascii="Times New Roman" w:hAnsi="Times New Roman" w:cs="Times New Roman"/>
          <w:sz w:val="24"/>
          <w:szCs w:val="24"/>
        </w:rPr>
      </w:pPr>
      <w:r w:rsidRPr="00847732">
        <w:rPr>
          <w:rFonts w:ascii="Times New Roman" w:hAnsi="Times New Roman" w:cs="Times New Roman"/>
          <w:sz w:val="24"/>
          <w:szCs w:val="24"/>
        </w:rPr>
        <w:t>Целевые индик</w:t>
      </w:r>
      <w:r w:rsidR="00F76EB1" w:rsidRPr="00847732">
        <w:rPr>
          <w:rFonts w:ascii="Times New Roman" w:hAnsi="Times New Roman" w:cs="Times New Roman"/>
          <w:sz w:val="24"/>
          <w:szCs w:val="24"/>
        </w:rPr>
        <w:t>аторы и показатели</w:t>
      </w:r>
      <w:r w:rsidRPr="00847732">
        <w:rPr>
          <w:rFonts w:ascii="Times New Roman" w:hAnsi="Times New Roman" w:cs="Times New Roman"/>
          <w:sz w:val="24"/>
          <w:szCs w:val="24"/>
        </w:rPr>
        <w:t xml:space="preserve"> </w:t>
      </w:r>
      <w:r w:rsidR="008D3CFB" w:rsidRPr="00847732">
        <w:rPr>
          <w:rFonts w:ascii="Times New Roman" w:hAnsi="Times New Roman" w:cs="Times New Roman"/>
          <w:sz w:val="24"/>
          <w:szCs w:val="24"/>
        </w:rPr>
        <w:t>под</w:t>
      </w:r>
      <w:r w:rsidRPr="00847732">
        <w:rPr>
          <w:rFonts w:ascii="Times New Roman" w:hAnsi="Times New Roman" w:cs="Times New Roman"/>
          <w:sz w:val="24"/>
          <w:szCs w:val="24"/>
        </w:rPr>
        <w:t>программы</w:t>
      </w:r>
      <w:r w:rsidR="00F76EB1" w:rsidRPr="00847732">
        <w:rPr>
          <w:rFonts w:ascii="Times New Roman" w:hAnsi="Times New Roman" w:cs="Times New Roman"/>
          <w:sz w:val="24"/>
          <w:szCs w:val="24"/>
        </w:rPr>
        <w:t xml:space="preserve"> 3</w:t>
      </w:r>
    </w:p>
    <w:p w:rsidR="008D3CFB" w:rsidRPr="00905E04" w:rsidRDefault="008D3CFB" w:rsidP="00EB1029">
      <w:pPr>
        <w:pStyle w:val="ConsPlusNormal"/>
        <w:ind w:firstLine="540"/>
        <w:jc w:val="center"/>
        <w:rPr>
          <w:rFonts w:ascii="Times New Roman" w:hAnsi="Times New Roman" w:cs="Times New Roman"/>
          <w:color w:val="FF0000"/>
          <w:sz w:val="24"/>
          <w:szCs w:val="24"/>
        </w:rPr>
      </w:pPr>
    </w:p>
    <w:tbl>
      <w:tblPr>
        <w:tblW w:w="0" w:type="auto"/>
        <w:jc w:val="center"/>
        <w:tblLayout w:type="fixed"/>
        <w:tblLook w:val="0000" w:firstRow="0" w:lastRow="0" w:firstColumn="0" w:lastColumn="0" w:noHBand="0" w:noVBand="0"/>
      </w:tblPr>
      <w:tblGrid>
        <w:gridCol w:w="616"/>
        <w:gridCol w:w="6691"/>
        <w:gridCol w:w="2105"/>
      </w:tblGrid>
      <w:tr w:rsidR="008D3CFB" w:rsidRPr="00905E04" w:rsidTr="00EB1029">
        <w:trPr>
          <w:trHeight w:val="1"/>
          <w:jc w:val="center"/>
        </w:trPr>
        <w:tc>
          <w:tcPr>
            <w:tcW w:w="6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Наименование показателя (индикатора)</w:t>
            </w:r>
          </w:p>
        </w:tc>
        <w:tc>
          <w:tcPr>
            <w:tcW w:w="21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proofErr w:type="spellStart"/>
            <w:proofErr w:type="gramStart"/>
            <w:r w:rsidRPr="00A07105">
              <w:t>Ед</w:t>
            </w:r>
            <w:proofErr w:type="spellEnd"/>
            <w:proofErr w:type="gramEnd"/>
            <w:r w:rsidRPr="00A07105">
              <w:t xml:space="preserve"> </w:t>
            </w:r>
            <w:proofErr w:type="spellStart"/>
            <w:r w:rsidRPr="00A07105">
              <w:t>изм</w:t>
            </w:r>
            <w:proofErr w:type="spellEnd"/>
          </w:p>
        </w:tc>
      </w:tr>
      <w:tr w:rsidR="008D3CFB" w:rsidRPr="00905E04" w:rsidTr="00C86E00">
        <w:trPr>
          <w:trHeight w:val="1"/>
          <w:jc w:val="center"/>
        </w:trPr>
        <w:tc>
          <w:tcPr>
            <w:tcW w:w="6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p>
        </w:tc>
        <w:tc>
          <w:tcPr>
            <w:tcW w:w="66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p>
        </w:tc>
        <w:tc>
          <w:tcPr>
            <w:tcW w:w="21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p>
        </w:tc>
      </w:tr>
      <w:tr w:rsidR="008D3CFB" w:rsidRPr="00905E04" w:rsidTr="00C86E00">
        <w:trPr>
          <w:trHeight w:val="1"/>
          <w:jc w:val="center"/>
        </w:trPr>
        <w:tc>
          <w:tcPr>
            <w:tcW w:w="6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1</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Количество и площадь благоустроенных дворовых территорий</w:t>
            </w:r>
          </w:p>
        </w:tc>
        <w:tc>
          <w:tcPr>
            <w:tcW w:w="21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Ед., м</w:t>
            </w:r>
            <w:proofErr w:type="gramStart"/>
            <w:r w:rsidRPr="00A07105">
              <w:rPr>
                <w:vertAlign w:val="superscript"/>
              </w:rPr>
              <w:t>2</w:t>
            </w:r>
            <w:proofErr w:type="gramEnd"/>
          </w:p>
        </w:tc>
      </w:tr>
      <w:tr w:rsidR="008D3CFB" w:rsidRPr="00905E04" w:rsidTr="00C86E00">
        <w:trPr>
          <w:trHeight w:val="1"/>
          <w:jc w:val="center"/>
        </w:trPr>
        <w:tc>
          <w:tcPr>
            <w:tcW w:w="6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2</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Доля благоустроенных дворовых территорий от общего количества и площади дворовых территорий</w:t>
            </w:r>
          </w:p>
        </w:tc>
        <w:tc>
          <w:tcPr>
            <w:tcW w:w="21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w:t>
            </w:r>
          </w:p>
        </w:tc>
      </w:tr>
      <w:tr w:rsidR="008D3CFB" w:rsidRPr="00905E04" w:rsidTr="00C86E00">
        <w:trPr>
          <w:trHeight w:val="1"/>
          <w:jc w:val="center"/>
        </w:trPr>
        <w:tc>
          <w:tcPr>
            <w:tcW w:w="6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3</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«Асиновское городское поселение»)</w:t>
            </w:r>
          </w:p>
        </w:tc>
        <w:tc>
          <w:tcPr>
            <w:tcW w:w="21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w:t>
            </w:r>
          </w:p>
        </w:tc>
      </w:tr>
      <w:tr w:rsidR="008D3CFB" w:rsidRPr="00905E04" w:rsidTr="00C86E00">
        <w:trPr>
          <w:trHeight w:val="1"/>
          <w:jc w:val="center"/>
        </w:trPr>
        <w:tc>
          <w:tcPr>
            <w:tcW w:w="6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4</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Количество благоустроенных общественных территорий</w:t>
            </w:r>
          </w:p>
        </w:tc>
        <w:tc>
          <w:tcPr>
            <w:tcW w:w="21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шт.</w:t>
            </w:r>
          </w:p>
        </w:tc>
      </w:tr>
      <w:tr w:rsidR="008D3CFB" w:rsidRPr="00905E04" w:rsidTr="00C86E00">
        <w:trPr>
          <w:trHeight w:val="1"/>
          <w:jc w:val="center"/>
        </w:trPr>
        <w:tc>
          <w:tcPr>
            <w:tcW w:w="6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5</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Площадь благоустроенных общественных территорий</w:t>
            </w:r>
          </w:p>
        </w:tc>
        <w:tc>
          <w:tcPr>
            <w:tcW w:w="21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м</w:t>
            </w:r>
            <w:proofErr w:type="gramStart"/>
            <w:r w:rsidRPr="00A07105">
              <w:rPr>
                <w:vertAlign w:val="superscript"/>
              </w:rPr>
              <w:t>2</w:t>
            </w:r>
            <w:proofErr w:type="gramEnd"/>
          </w:p>
        </w:tc>
      </w:tr>
      <w:tr w:rsidR="008D3CFB" w:rsidRPr="00905E04" w:rsidTr="00C86E00">
        <w:trPr>
          <w:trHeight w:val="1"/>
          <w:jc w:val="center"/>
        </w:trPr>
        <w:tc>
          <w:tcPr>
            <w:tcW w:w="6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6</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Доля площади благоустроенных общественных территорий  от общего количества таких территорий</w:t>
            </w:r>
          </w:p>
        </w:tc>
        <w:tc>
          <w:tcPr>
            <w:tcW w:w="21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w:t>
            </w:r>
          </w:p>
        </w:tc>
      </w:tr>
      <w:tr w:rsidR="008D3CFB" w:rsidRPr="00905E04" w:rsidTr="00C86E00">
        <w:trPr>
          <w:trHeight w:val="1"/>
          <w:jc w:val="center"/>
        </w:trPr>
        <w:tc>
          <w:tcPr>
            <w:tcW w:w="6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7</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Доля финансового участия в выполнении дополнительного перечня работ по благоустройству дворовых территорий заинтересованных лиц;</w:t>
            </w:r>
          </w:p>
          <w:p w:rsidR="008D3CFB" w:rsidRPr="00A07105" w:rsidRDefault="008D3CFB" w:rsidP="00C86E00">
            <w:pPr>
              <w:jc w:val="center"/>
            </w:pPr>
          </w:p>
        </w:tc>
        <w:tc>
          <w:tcPr>
            <w:tcW w:w="21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w:t>
            </w:r>
          </w:p>
        </w:tc>
      </w:tr>
      <w:tr w:rsidR="008D3CFB" w:rsidRPr="00905E04" w:rsidTr="00C86E00">
        <w:trPr>
          <w:trHeight w:val="1"/>
          <w:jc w:val="center"/>
        </w:trPr>
        <w:tc>
          <w:tcPr>
            <w:tcW w:w="6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74290E" w:rsidP="00C86E00">
            <w:pPr>
              <w:jc w:val="center"/>
            </w:pPr>
            <w:r>
              <w:lastRenderedPageBreak/>
              <w:t>8</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Количество и площадь благоустроенных дворовых территорий</w:t>
            </w:r>
          </w:p>
        </w:tc>
        <w:tc>
          <w:tcPr>
            <w:tcW w:w="21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D3CFB" w:rsidRPr="00A07105" w:rsidRDefault="008D3CFB" w:rsidP="00C86E00">
            <w:pPr>
              <w:jc w:val="center"/>
            </w:pPr>
            <w:r w:rsidRPr="00A07105">
              <w:t>Ед., м</w:t>
            </w:r>
            <w:proofErr w:type="gramStart"/>
            <w:r w:rsidRPr="00A07105">
              <w:rPr>
                <w:vertAlign w:val="superscript"/>
              </w:rPr>
              <w:t>2</w:t>
            </w:r>
            <w:proofErr w:type="gramEnd"/>
          </w:p>
        </w:tc>
      </w:tr>
    </w:tbl>
    <w:p w:rsidR="00EB1029" w:rsidRDefault="00EB1029" w:rsidP="00EB1029">
      <w:pPr>
        <w:pStyle w:val="ConsPlusNormal"/>
        <w:ind w:firstLine="540"/>
        <w:jc w:val="center"/>
        <w:rPr>
          <w:rFonts w:ascii="Times New Roman" w:hAnsi="Times New Roman" w:cs="Times New Roman"/>
          <w:color w:val="FF0000"/>
          <w:sz w:val="24"/>
          <w:szCs w:val="24"/>
        </w:rPr>
      </w:pPr>
    </w:p>
    <w:p w:rsidR="00503CC8" w:rsidRPr="00C20EE1" w:rsidRDefault="00503CC8" w:rsidP="00EB1029">
      <w:pPr>
        <w:pStyle w:val="ConsPlusNormal"/>
        <w:ind w:firstLine="540"/>
        <w:jc w:val="center"/>
        <w:rPr>
          <w:rFonts w:ascii="Times New Roman" w:hAnsi="Times New Roman" w:cs="Times New Roman"/>
          <w:sz w:val="24"/>
          <w:szCs w:val="24"/>
        </w:rPr>
      </w:pPr>
      <w:r w:rsidRPr="00C20EE1">
        <w:rPr>
          <w:rFonts w:ascii="Times New Roman" w:hAnsi="Times New Roman" w:cs="Times New Roman"/>
          <w:sz w:val="24"/>
          <w:szCs w:val="24"/>
        </w:rPr>
        <w:t>3. Прогноз ожидаемых результатов реализации подпрограммы 3</w:t>
      </w:r>
    </w:p>
    <w:p w:rsidR="00503CC8" w:rsidRPr="00C20EE1" w:rsidRDefault="00503CC8" w:rsidP="00EB1029">
      <w:pPr>
        <w:pStyle w:val="ConsPlusNormal"/>
        <w:ind w:firstLine="540"/>
        <w:jc w:val="center"/>
        <w:rPr>
          <w:rFonts w:ascii="Times New Roman" w:hAnsi="Times New Roman" w:cs="Times New Roman"/>
          <w:sz w:val="24"/>
          <w:szCs w:val="24"/>
        </w:rPr>
      </w:pPr>
    </w:p>
    <w:p w:rsidR="00503CC8" w:rsidRPr="00C20EE1" w:rsidRDefault="00503CC8" w:rsidP="00503CC8">
      <w:pPr>
        <w:ind w:firstLine="709"/>
        <w:jc w:val="both"/>
      </w:pPr>
      <w:r w:rsidRPr="00C20EE1">
        <w:t>Плановые значения на 2017 год:</w:t>
      </w:r>
    </w:p>
    <w:p w:rsidR="00503CC8" w:rsidRPr="00C20EE1" w:rsidRDefault="00503CC8" w:rsidP="00503CC8">
      <w:pPr>
        <w:ind w:firstLine="709"/>
        <w:jc w:val="both"/>
      </w:pPr>
      <w:r w:rsidRPr="00C20EE1">
        <w:t>Количество и площадь благоустроенных дворовых территорий</w:t>
      </w:r>
      <w:r w:rsidRPr="00C20EE1">
        <w:br/>
        <w:t xml:space="preserve">(полностью освещенных, оборудованных местами для проведения досуга </w:t>
      </w:r>
      <w:r w:rsidRPr="00C20EE1">
        <w:br/>
        <w:t>и отдыха разными группами населения (спортивные площадки, детские площадки и т.д.), малыми архитектурными формами):</w:t>
      </w:r>
    </w:p>
    <w:p w:rsidR="00503CC8" w:rsidRPr="00C20EE1" w:rsidRDefault="00503CC8" w:rsidP="003322FE">
      <w:pPr>
        <w:pStyle w:val="af2"/>
        <w:spacing w:before="0" w:beforeAutospacing="0" w:after="0" w:afterAutospacing="0"/>
        <w:ind w:firstLine="709"/>
        <w:jc w:val="both"/>
      </w:pPr>
      <w:r w:rsidRPr="00C20EE1">
        <w:t xml:space="preserve">Прогнозируемое количество полностью благоустроенных территорий – </w:t>
      </w:r>
      <w:r w:rsidRPr="00C20EE1">
        <w:br/>
      </w:r>
      <w:r w:rsidR="00852ACA" w:rsidRPr="00C20EE1">
        <w:t xml:space="preserve">6 </w:t>
      </w:r>
      <w:r w:rsidRPr="00C20EE1">
        <w:t xml:space="preserve">многоквартирных домов, </w:t>
      </w:r>
      <w:r w:rsidR="003322FE" w:rsidRPr="00C20EE1">
        <w:t xml:space="preserve">15, 38 </w:t>
      </w:r>
      <w:proofErr w:type="spellStart"/>
      <w:r w:rsidR="003322FE" w:rsidRPr="00C20EE1">
        <w:t>тыс.кв</w:t>
      </w:r>
      <w:proofErr w:type="gramStart"/>
      <w:r w:rsidR="003322FE" w:rsidRPr="00C20EE1">
        <w:t>.м</w:t>
      </w:r>
      <w:proofErr w:type="spellEnd"/>
      <w:proofErr w:type="gramEnd"/>
      <w:r w:rsidR="003322FE" w:rsidRPr="00C20EE1">
        <w:t>, или 2,</w:t>
      </w:r>
      <w:r w:rsidR="000239D2" w:rsidRPr="00C20EE1">
        <w:t>77</w:t>
      </w:r>
      <w:r w:rsidRPr="00C20EE1">
        <w:t xml:space="preserve">% от общей площади многоквартирных домов </w:t>
      </w:r>
    </w:p>
    <w:p w:rsidR="00503CC8" w:rsidRPr="00C20EE1" w:rsidRDefault="00503CC8" w:rsidP="00503CC8">
      <w:pPr>
        <w:ind w:firstLine="709"/>
        <w:jc w:val="both"/>
      </w:pPr>
      <w:r w:rsidRPr="00C20EE1">
        <w:t>Доля благоустроенных дворовых территорий многоквартирных домов от общего количества дворовых территорий многоквартирных домов</w:t>
      </w:r>
      <w:r w:rsidR="003322FE" w:rsidRPr="00C20EE1">
        <w:t xml:space="preserve"> -2</w:t>
      </w:r>
      <w:r w:rsidRPr="00C20EE1">
        <w:t xml:space="preserve"> %. </w:t>
      </w:r>
    </w:p>
    <w:p w:rsidR="00503CC8" w:rsidRPr="00C20EE1" w:rsidRDefault="00503CC8" w:rsidP="00503CC8">
      <w:pPr>
        <w:ind w:firstLine="709"/>
        <w:jc w:val="both"/>
      </w:pPr>
      <w:r w:rsidRPr="00C20EE1">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Асиновское городское поселение)</w:t>
      </w:r>
      <w:r w:rsidR="00852ACA" w:rsidRPr="00C20EE1">
        <w:t xml:space="preserve"> -</w:t>
      </w:r>
      <w:r w:rsidRPr="00C20EE1">
        <w:t xml:space="preserve"> </w:t>
      </w:r>
      <w:r w:rsidR="00852ACA" w:rsidRPr="00C20EE1">
        <w:t>7,52</w:t>
      </w:r>
      <w:r w:rsidRPr="00C20EE1">
        <w:t>%.</w:t>
      </w:r>
    </w:p>
    <w:p w:rsidR="00503CC8" w:rsidRPr="00C20EE1" w:rsidRDefault="00503CC8" w:rsidP="00503CC8">
      <w:pPr>
        <w:ind w:firstLine="709"/>
        <w:jc w:val="both"/>
      </w:pPr>
      <w:r w:rsidRPr="00C20EE1">
        <w:t xml:space="preserve">Доля и площадь благоустроенных общественных территорий </w:t>
      </w:r>
      <w:r w:rsidRPr="00C20EE1">
        <w:br/>
        <w:t xml:space="preserve">от общего количества таких территорий составит </w:t>
      </w:r>
      <w:r w:rsidR="003322FE" w:rsidRPr="00C20EE1">
        <w:t>- 30%</w:t>
      </w:r>
    </w:p>
    <w:p w:rsidR="00503CC8" w:rsidRPr="00C20EE1" w:rsidRDefault="00503CC8" w:rsidP="00503CC8">
      <w:pPr>
        <w:pStyle w:val="ConsPlusNormal"/>
        <w:ind w:firstLine="709"/>
        <w:jc w:val="both"/>
        <w:rPr>
          <w:rFonts w:ascii="Times New Roman" w:eastAsia="Calibri" w:hAnsi="Times New Roman" w:cs="Times New Roman"/>
          <w:sz w:val="24"/>
          <w:szCs w:val="24"/>
          <w:lang w:eastAsia="en-US"/>
        </w:rPr>
      </w:pPr>
      <w:r w:rsidRPr="00C20EE1">
        <w:rPr>
          <w:rFonts w:ascii="Times New Roman" w:eastAsia="Calibri" w:hAnsi="Times New Roman" w:cs="Times New Roman"/>
          <w:sz w:val="24"/>
          <w:szCs w:val="24"/>
          <w:lang w:eastAsia="en-US"/>
        </w:rPr>
        <w:t xml:space="preserve">На конечные результаты реализации мероприятий по повышению уровня благоустройства территории </w:t>
      </w:r>
      <w:r w:rsidRPr="00C20EE1">
        <w:rPr>
          <w:rFonts w:ascii="Times New Roman" w:hAnsi="Times New Roman" w:cs="Times New Roman"/>
          <w:sz w:val="24"/>
          <w:szCs w:val="24"/>
        </w:rPr>
        <w:t>муниципального образования</w:t>
      </w:r>
      <w:r w:rsidRPr="00C20EE1">
        <w:rPr>
          <w:rFonts w:ascii="Times New Roman" w:eastAsia="Calibri" w:hAnsi="Times New Roman" w:cs="Times New Roman"/>
          <w:sz w:val="24"/>
          <w:szCs w:val="24"/>
          <w:lang w:eastAsia="en-US"/>
        </w:rPr>
        <w:t xml:space="preserve"> </w:t>
      </w:r>
      <w:proofErr w:type="spellStart"/>
      <w:r w:rsidR="00AB0206" w:rsidRPr="00C20EE1">
        <w:rPr>
          <w:rFonts w:ascii="Times New Roman" w:eastAsia="Calibri" w:hAnsi="Times New Roman" w:cs="Times New Roman"/>
          <w:sz w:val="24"/>
          <w:szCs w:val="24"/>
          <w:lang w:eastAsia="en-US"/>
        </w:rPr>
        <w:t>Асиновсое</w:t>
      </w:r>
      <w:proofErr w:type="spellEnd"/>
      <w:r w:rsidR="00AB0206" w:rsidRPr="00C20EE1">
        <w:rPr>
          <w:rFonts w:ascii="Times New Roman" w:eastAsia="Calibri" w:hAnsi="Times New Roman" w:cs="Times New Roman"/>
          <w:sz w:val="24"/>
          <w:szCs w:val="24"/>
          <w:lang w:eastAsia="en-US"/>
        </w:rPr>
        <w:t xml:space="preserve"> городское поселение </w:t>
      </w:r>
      <w:r w:rsidRPr="00C20EE1">
        <w:rPr>
          <w:rFonts w:ascii="Times New Roman" w:eastAsia="Calibri" w:hAnsi="Times New Roman" w:cs="Times New Roman"/>
          <w:sz w:val="24"/>
          <w:szCs w:val="24"/>
          <w:lang w:eastAsia="en-US"/>
        </w:rPr>
        <w:t>могут повлиять следующие риски:</w:t>
      </w:r>
    </w:p>
    <w:p w:rsidR="00503CC8" w:rsidRPr="00C20EE1" w:rsidRDefault="00503CC8" w:rsidP="00503CC8">
      <w:pPr>
        <w:pStyle w:val="ConsPlusNormal"/>
        <w:ind w:firstLine="709"/>
        <w:jc w:val="both"/>
        <w:rPr>
          <w:rFonts w:ascii="Times New Roman" w:eastAsia="Calibri" w:hAnsi="Times New Roman" w:cs="Times New Roman"/>
          <w:sz w:val="24"/>
          <w:szCs w:val="24"/>
          <w:lang w:eastAsia="en-US"/>
        </w:rPr>
      </w:pPr>
      <w:r w:rsidRPr="00C20EE1">
        <w:rPr>
          <w:rFonts w:ascii="Times New Roman" w:eastAsia="Calibri" w:hAnsi="Times New Roman" w:cs="Times New Roman"/>
          <w:sz w:val="24"/>
          <w:szCs w:val="24"/>
          <w:lang w:eastAsia="en-US"/>
        </w:rPr>
        <w:t xml:space="preserve">а) бюджетные риски, связанные с дефицитом местного бюджета и возможностью невыполнения своих обязательств по </w:t>
      </w:r>
      <w:proofErr w:type="spellStart"/>
      <w:r w:rsidRPr="00C20EE1">
        <w:rPr>
          <w:rFonts w:ascii="Times New Roman" w:eastAsia="Calibri" w:hAnsi="Times New Roman" w:cs="Times New Roman"/>
          <w:sz w:val="24"/>
          <w:szCs w:val="24"/>
          <w:lang w:eastAsia="en-US"/>
        </w:rPr>
        <w:t>софинансированию</w:t>
      </w:r>
      <w:proofErr w:type="spellEnd"/>
      <w:r w:rsidRPr="00C20EE1">
        <w:rPr>
          <w:rFonts w:ascii="Times New Roman" w:eastAsia="Calibri" w:hAnsi="Times New Roman" w:cs="Times New Roman"/>
          <w:sz w:val="24"/>
          <w:szCs w:val="24"/>
          <w:lang w:eastAsia="en-US"/>
        </w:rPr>
        <w:t xml:space="preserve"> настоящей программы, в том числе:</w:t>
      </w:r>
    </w:p>
    <w:p w:rsidR="00503CC8" w:rsidRPr="00C20EE1" w:rsidRDefault="00503CC8" w:rsidP="00503CC8">
      <w:pPr>
        <w:pStyle w:val="ConsPlusNormal"/>
        <w:ind w:firstLine="709"/>
        <w:jc w:val="both"/>
        <w:rPr>
          <w:rFonts w:ascii="Times New Roman" w:eastAsia="Calibri" w:hAnsi="Times New Roman" w:cs="Times New Roman"/>
          <w:sz w:val="24"/>
          <w:szCs w:val="24"/>
          <w:lang w:eastAsia="en-US"/>
        </w:rPr>
      </w:pPr>
      <w:r w:rsidRPr="00C20EE1">
        <w:rPr>
          <w:rFonts w:ascii="Times New Roman" w:eastAsia="Calibri" w:hAnsi="Times New Roman" w:cs="Times New Roman"/>
          <w:sz w:val="24"/>
          <w:szCs w:val="24"/>
          <w:lang w:eastAsia="en-US"/>
        </w:rPr>
        <w:t xml:space="preserve">несоблюдение муниципальным образованием условий соглашений, заключенных с </w:t>
      </w:r>
      <w:r w:rsidR="00AB0206" w:rsidRPr="00C20EE1">
        <w:rPr>
          <w:rFonts w:ascii="Times New Roman" w:eastAsia="Calibri" w:hAnsi="Times New Roman" w:cs="Times New Roman"/>
          <w:sz w:val="24"/>
          <w:szCs w:val="24"/>
          <w:lang w:eastAsia="en-US"/>
        </w:rPr>
        <w:t>Департаментом архитектуры и строительства Томской области</w:t>
      </w:r>
      <w:r w:rsidRPr="00C20EE1">
        <w:rPr>
          <w:rFonts w:ascii="Times New Roman" w:eastAsia="Calibri" w:hAnsi="Times New Roman" w:cs="Times New Roman"/>
          <w:sz w:val="24"/>
          <w:szCs w:val="24"/>
          <w:lang w:eastAsia="en-US"/>
        </w:rPr>
        <w:t xml:space="preserve"> на получение субсидий на благоустройство, реализация в неполном объеме мероприятий благоустройства, в том числе комплекса первоочередных мероприятий по благоустройству;</w:t>
      </w:r>
    </w:p>
    <w:p w:rsidR="00503CC8" w:rsidRPr="00C20EE1" w:rsidRDefault="00503CC8" w:rsidP="00503CC8">
      <w:pPr>
        <w:pStyle w:val="ConsPlusNormal"/>
        <w:ind w:firstLine="709"/>
        <w:jc w:val="both"/>
        <w:rPr>
          <w:rFonts w:ascii="Times New Roman" w:eastAsia="Calibri" w:hAnsi="Times New Roman" w:cs="Times New Roman"/>
          <w:sz w:val="24"/>
          <w:szCs w:val="24"/>
          <w:lang w:eastAsia="en-US"/>
        </w:rPr>
      </w:pPr>
      <w:r w:rsidRPr="00C20EE1">
        <w:rPr>
          <w:rFonts w:ascii="Times New Roman" w:eastAsia="Calibri" w:hAnsi="Times New Roman" w:cs="Times New Roman"/>
          <w:sz w:val="24"/>
          <w:szCs w:val="24"/>
          <w:lang w:eastAsia="en-US"/>
        </w:rPr>
        <w:t>отсутствие средств местного бюджета для финансирования проектов по благоустройству;</w:t>
      </w:r>
    </w:p>
    <w:p w:rsidR="00503CC8" w:rsidRPr="00C20EE1" w:rsidRDefault="00503CC8" w:rsidP="00503CC8">
      <w:pPr>
        <w:pStyle w:val="ConsPlusNormal"/>
        <w:ind w:firstLine="709"/>
        <w:jc w:val="both"/>
        <w:rPr>
          <w:rFonts w:ascii="Times New Roman" w:eastAsia="Calibri" w:hAnsi="Times New Roman" w:cs="Times New Roman"/>
          <w:sz w:val="24"/>
          <w:szCs w:val="24"/>
          <w:lang w:eastAsia="en-US"/>
        </w:rPr>
      </w:pPr>
      <w:r w:rsidRPr="00C20EE1">
        <w:rPr>
          <w:rFonts w:ascii="Times New Roman" w:eastAsia="Calibri" w:hAnsi="Times New Roman" w:cs="Times New Roman"/>
          <w:sz w:val="24"/>
          <w:szCs w:val="24"/>
          <w:lang w:eastAsia="en-US"/>
        </w:rPr>
        <w:t>б)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rsidR="00503CC8" w:rsidRPr="00C20EE1" w:rsidRDefault="00503CC8" w:rsidP="00503CC8">
      <w:pPr>
        <w:pStyle w:val="ConsPlusNormal"/>
        <w:ind w:firstLine="709"/>
        <w:jc w:val="both"/>
        <w:rPr>
          <w:rFonts w:ascii="Times New Roman" w:eastAsia="Calibri" w:hAnsi="Times New Roman" w:cs="Times New Roman"/>
          <w:sz w:val="24"/>
          <w:szCs w:val="24"/>
          <w:lang w:eastAsia="en-US"/>
        </w:rPr>
      </w:pPr>
      <w:r w:rsidRPr="00C20EE1">
        <w:rPr>
          <w:rFonts w:ascii="Times New Roman" w:eastAsia="Calibri" w:hAnsi="Times New Roman" w:cs="Times New Roman"/>
          <w:sz w:val="24"/>
          <w:szCs w:val="24"/>
          <w:lang w:eastAsia="en-US"/>
        </w:rPr>
        <w:t>созданная в ходе реализации проектов по благоустройству инфраструктура не будет востребована гражданами;</w:t>
      </w:r>
    </w:p>
    <w:p w:rsidR="00503CC8" w:rsidRPr="00C20EE1" w:rsidRDefault="00503CC8" w:rsidP="00503CC8">
      <w:pPr>
        <w:pStyle w:val="ConsPlusNormal"/>
        <w:ind w:firstLine="709"/>
        <w:jc w:val="both"/>
        <w:rPr>
          <w:rFonts w:ascii="Times New Roman" w:eastAsia="Calibri" w:hAnsi="Times New Roman" w:cs="Times New Roman"/>
          <w:sz w:val="24"/>
          <w:szCs w:val="24"/>
          <w:lang w:eastAsia="en-US"/>
        </w:rPr>
      </w:pPr>
      <w:r w:rsidRPr="00C20EE1">
        <w:rPr>
          <w:rFonts w:ascii="Times New Roman" w:eastAsia="Calibri" w:hAnsi="Times New Roman" w:cs="Times New Roman"/>
          <w:sz w:val="24"/>
          <w:szCs w:val="24"/>
          <w:lang w:eastAsia="en-US"/>
        </w:rPr>
        <w:t>отрицательная оценка граждан в отношении реализованных проектов;</w:t>
      </w:r>
    </w:p>
    <w:p w:rsidR="00503CC8" w:rsidRPr="00C20EE1" w:rsidRDefault="00503CC8" w:rsidP="00503CC8">
      <w:pPr>
        <w:pStyle w:val="ConsPlusNormal"/>
        <w:ind w:firstLine="709"/>
        <w:jc w:val="both"/>
        <w:rPr>
          <w:rFonts w:ascii="Times New Roman" w:eastAsia="Calibri" w:hAnsi="Times New Roman" w:cs="Times New Roman"/>
          <w:sz w:val="24"/>
          <w:szCs w:val="24"/>
          <w:lang w:eastAsia="en-US"/>
        </w:rPr>
      </w:pPr>
      <w:r w:rsidRPr="00C20EE1">
        <w:rPr>
          <w:rFonts w:ascii="Times New Roman" w:eastAsia="Calibri" w:hAnsi="Times New Roman" w:cs="Times New Roman"/>
          <w:sz w:val="24"/>
          <w:szCs w:val="24"/>
          <w:lang w:eastAsia="en-US"/>
        </w:rPr>
        <w:t xml:space="preserve">в) управленческие (внутренние) риски, связанные с неэффективным управлением </w:t>
      </w:r>
      <w:r w:rsidR="00AB0206" w:rsidRPr="00C20EE1">
        <w:rPr>
          <w:rFonts w:ascii="Times New Roman" w:eastAsia="Calibri" w:hAnsi="Times New Roman" w:cs="Times New Roman"/>
          <w:sz w:val="24"/>
          <w:szCs w:val="24"/>
          <w:lang w:eastAsia="en-US"/>
        </w:rPr>
        <w:t>под</w:t>
      </w:r>
      <w:r w:rsidRPr="00C20EE1">
        <w:rPr>
          <w:rFonts w:ascii="Times New Roman" w:eastAsia="Calibri" w:hAnsi="Times New Roman" w:cs="Times New Roman"/>
          <w:sz w:val="24"/>
          <w:szCs w:val="24"/>
          <w:lang w:eastAsia="en-US"/>
        </w:rPr>
        <w:t xml:space="preserve"> программой</w:t>
      </w:r>
      <w:r w:rsidR="00AB0206" w:rsidRPr="00C20EE1">
        <w:rPr>
          <w:rFonts w:ascii="Times New Roman" w:eastAsia="Calibri" w:hAnsi="Times New Roman" w:cs="Times New Roman"/>
          <w:sz w:val="24"/>
          <w:szCs w:val="24"/>
          <w:lang w:eastAsia="en-US"/>
        </w:rPr>
        <w:t xml:space="preserve"> 3</w:t>
      </w:r>
      <w:r w:rsidRPr="00C20EE1">
        <w:rPr>
          <w:rFonts w:ascii="Times New Roman" w:eastAsia="Calibri" w:hAnsi="Times New Roman" w:cs="Times New Roman"/>
          <w:sz w:val="24"/>
          <w:szCs w:val="24"/>
          <w:lang w:eastAsia="en-US"/>
        </w:rPr>
        <w:t xml:space="preserve">, недостаточным </w:t>
      </w:r>
      <w:proofErr w:type="gramStart"/>
      <w:r w:rsidRPr="00C20EE1">
        <w:rPr>
          <w:rFonts w:ascii="Times New Roman" w:eastAsia="Calibri" w:hAnsi="Times New Roman" w:cs="Times New Roman"/>
          <w:sz w:val="24"/>
          <w:szCs w:val="24"/>
          <w:lang w:eastAsia="en-US"/>
        </w:rPr>
        <w:t>контролем за</w:t>
      </w:r>
      <w:proofErr w:type="gramEnd"/>
      <w:r w:rsidRPr="00C20EE1">
        <w:rPr>
          <w:rFonts w:ascii="Times New Roman" w:eastAsia="Calibri" w:hAnsi="Times New Roman" w:cs="Times New Roman"/>
          <w:sz w:val="24"/>
          <w:szCs w:val="24"/>
          <w:lang w:eastAsia="en-US"/>
        </w:rPr>
        <w:t xml:space="preserve"> реализацией мероприятий, в том числе:</w:t>
      </w:r>
    </w:p>
    <w:p w:rsidR="00503CC8" w:rsidRPr="00C20EE1" w:rsidRDefault="00503CC8" w:rsidP="00503CC8">
      <w:pPr>
        <w:pStyle w:val="ConsPlusNormal"/>
        <w:ind w:firstLine="709"/>
        <w:jc w:val="both"/>
        <w:rPr>
          <w:rFonts w:ascii="Times New Roman" w:eastAsia="Calibri" w:hAnsi="Times New Roman" w:cs="Times New Roman"/>
          <w:sz w:val="24"/>
          <w:szCs w:val="24"/>
          <w:lang w:eastAsia="en-US"/>
        </w:rPr>
      </w:pPr>
      <w:r w:rsidRPr="00C20EE1">
        <w:rPr>
          <w:rFonts w:ascii="Times New Roman" w:eastAsia="Calibri" w:hAnsi="Times New Roman" w:cs="Times New Roman"/>
          <w:sz w:val="24"/>
          <w:szCs w:val="24"/>
          <w:lang w:eastAsia="en-US"/>
        </w:rPr>
        <w:t>отсутствие информации, необходимой для проведения оценки качества городской среды и формирования индекса качества городской среды;</w:t>
      </w:r>
    </w:p>
    <w:p w:rsidR="00503CC8" w:rsidRPr="00C20EE1" w:rsidRDefault="00503CC8" w:rsidP="00503CC8">
      <w:pPr>
        <w:pStyle w:val="ConsPlusNormal"/>
        <w:ind w:firstLine="709"/>
        <w:jc w:val="both"/>
        <w:rPr>
          <w:rFonts w:ascii="Times New Roman" w:eastAsia="Calibri" w:hAnsi="Times New Roman" w:cs="Times New Roman"/>
          <w:sz w:val="24"/>
          <w:szCs w:val="24"/>
          <w:lang w:eastAsia="en-US"/>
        </w:rPr>
      </w:pPr>
      <w:r w:rsidRPr="00C20EE1">
        <w:rPr>
          <w:rFonts w:ascii="Times New Roman" w:eastAsia="Calibri" w:hAnsi="Times New Roman" w:cs="Times New Roman"/>
          <w:sz w:val="24"/>
          <w:szCs w:val="24"/>
          <w:lang w:eastAsia="en-US"/>
        </w:rPr>
        <w:t>непринятие муниципальным образованием новых, соответствующих федеральным методическим документам правил благоустройства территории муниципального образования «</w:t>
      </w:r>
      <w:r w:rsidR="00AB0206" w:rsidRPr="00C20EE1">
        <w:rPr>
          <w:rFonts w:ascii="Times New Roman" w:eastAsia="Calibri" w:hAnsi="Times New Roman" w:cs="Times New Roman"/>
          <w:sz w:val="24"/>
          <w:szCs w:val="24"/>
          <w:lang w:eastAsia="en-US"/>
        </w:rPr>
        <w:t>Асиновское городское поселение</w:t>
      </w:r>
      <w:r w:rsidRPr="00C20EE1">
        <w:rPr>
          <w:rFonts w:ascii="Times New Roman" w:eastAsia="Calibri" w:hAnsi="Times New Roman" w:cs="Times New Roman"/>
          <w:sz w:val="24"/>
          <w:szCs w:val="24"/>
          <w:lang w:eastAsia="en-US"/>
        </w:rPr>
        <w:t>»;</w:t>
      </w:r>
    </w:p>
    <w:p w:rsidR="00503CC8" w:rsidRPr="00C20EE1" w:rsidRDefault="00503CC8" w:rsidP="00503CC8">
      <w:pPr>
        <w:pStyle w:val="ConsPlusNormal"/>
        <w:ind w:firstLine="709"/>
        <w:jc w:val="both"/>
        <w:rPr>
          <w:rFonts w:ascii="Times New Roman" w:eastAsia="Calibri" w:hAnsi="Times New Roman" w:cs="Times New Roman"/>
          <w:sz w:val="24"/>
          <w:szCs w:val="24"/>
          <w:lang w:eastAsia="en-US"/>
        </w:rPr>
      </w:pPr>
      <w:r w:rsidRPr="00C20EE1">
        <w:rPr>
          <w:rFonts w:ascii="Times New Roman" w:eastAsia="Calibri" w:hAnsi="Times New Roman" w:cs="Times New Roman"/>
          <w:sz w:val="24"/>
          <w:szCs w:val="24"/>
          <w:lang w:eastAsia="en-US"/>
        </w:rPr>
        <w:t>ограниченная сезонность созданной инфраструктуры благоустройства.</w:t>
      </w:r>
    </w:p>
    <w:p w:rsidR="00503CC8" w:rsidRPr="00C20EE1" w:rsidRDefault="00503CC8" w:rsidP="00503CC8">
      <w:pPr>
        <w:pStyle w:val="ConsPlusNormal"/>
        <w:ind w:firstLine="709"/>
        <w:jc w:val="both"/>
        <w:rPr>
          <w:rFonts w:ascii="Times New Roman" w:eastAsia="Calibri" w:hAnsi="Times New Roman" w:cs="Times New Roman"/>
          <w:sz w:val="24"/>
          <w:szCs w:val="24"/>
          <w:lang w:eastAsia="en-US"/>
        </w:rPr>
      </w:pPr>
      <w:r w:rsidRPr="00C20EE1">
        <w:rPr>
          <w:rFonts w:ascii="Times New Roman" w:eastAsia="Calibri" w:hAnsi="Times New Roman" w:cs="Times New Roman"/>
          <w:sz w:val="24"/>
          <w:szCs w:val="24"/>
          <w:lang w:eastAsia="en-US"/>
        </w:rPr>
        <w:t>Мероприятия по предупреждению рисков:</w:t>
      </w:r>
    </w:p>
    <w:p w:rsidR="00503CC8" w:rsidRPr="00C20EE1" w:rsidRDefault="00503CC8" w:rsidP="00503CC8">
      <w:pPr>
        <w:pStyle w:val="ConsPlusNormal"/>
        <w:ind w:firstLine="709"/>
        <w:jc w:val="both"/>
        <w:rPr>
          <w:rFonts w:ascii="Times New Roman" w:eastAsia="Calibri" w:hAnsi="Times New Roman" w:cs="Times New Roman"/>
          <w:sz w:val="24"/>
          <w:szCs w:val="24"/>
          <w:lang w:eastAsia="en-US"/>
        </w:rPr>
      </w:pPr>
      <w:r w:rsidRPr="00C20EE1">
        <w:rPr>
          <w:rFonts w:ascii="Times New Roman" w:eastAsia="Calibri" w:hAnsi="Times New Roman" w:cs="Times New Roman"/>
          <w:sz w:val="24"/>
          <w:szCs w:val="24"/>
          <w:lang w:eastAsia="en-US"/>
        </w:rPr>
        <w:t>1. Активная работа и вовлечение граждан и организаций, которые могут стать инициаторами проектов по благоустройству.</w:t>
      </w:r>
    </w:p>
    <w:p w:rsidR="00503CC8" w:rsidRPr="00C20EE1" w:rsidRDefault="00503CC8" w:rsidP="00503CC8">
      <w:pPr>
        <w:pStyle w:val="ConsPlusNormal"/>
        <w:ind w:firstLine="709"/>
        <w:jc w:val="both"/>
        <w:rPr>
          <w:rFonts w:ascii="Times New Roman" w:eastAsia="Calibri" w:hAnsi="Times New Roman" w:cs="Times New Roman"/>
          <w:sz w:val="24"/>
          <w:szCs w:val="24"/>
          <w:lang w:eastAsia="en-US"/>
        </w:rPr>
      </w:pPr>
      <w:r w:rsidRPr="00C20EE1">
        <w:rPr>
          <w:rFonts w:ascii="Times New Roman" w:eastAsia="Calibri" w:hAnsi="Times New Roman" w:cs="Times New Roman"/>
          <w:sz w:val="24"/>
          <w:szCs w:val="24"/>
          <w:lang w:eastAsia="en-US"/>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503CC8" w:rsidRPr="00C20EE1" w:rsidRDefault="003322FE" w:rsidP="00503CC8">
      <w:pPr>
        <w:pStyle w:val="ConsPlusNormal"/>
        <w:ind w:firstLine="709"/>
        <w:jc w:val="both"/>
        <w:rPr>
          <w:rFonts w:ascii="Times New Roman" w:eastAsia="Calibri" w:hAnsi="Times New Roman" w:cs="Times New Roman"/>
          <w:sz w:val="24"/>
          <w:szCs w:val="24"/>
          <w:lang w:eastAsia="en-US"/>
        </w:rPr>
      </w:pPr>
      <w:r w:rsidRPr="00C20EE1">
        <w:rPr>
          <w:rFonts w:ascii="Times New Roman" w:eastAsia="Calibri" w:hAnsi="Times New Roman" w:cs="Times New Roman"/>
          <w:sz w:val="24"/>
          <w:szCs w:val="24"/>
          <w:lang w:eastAsia="en-US"/>
        </w:rPr>
        <w:t>3</w:t>
      </w:r>
      <w:r w:rsidR="00503CC8" w:rsidRPr="00C20EE1">
        <w:rPr>
          <w:rFonts w:ascii="Times New Roman" w:eastAsia="Calibri" w:hAnsi="Times New Roman" w:cs="Times New Roman"/>
          <w:sz w:val="24"/>
          <w:szCs w:val="24"/>
          <w:lang w:eastAsia="en-US"/>
        </w:rPr>
        <w:t>. Реализация в муниципальном образовании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503CC8" w:rsidRPr="00C20EE1" w:rsidRDefault="003322FE" w:rsidP="00503CC8">
      <w:pPr>
        <w:pStyle w:val="ConsPlusNormal"/>
        <w:ind w:firstLine="709"/>
        <w:jc w:val="both"/>
        <w:rPr>
          <w:rFonts w:ascii="Times New Roman" w:eastAsia="Calibri" w:hAnsi="Times New Roman" w:cs="Times New Roman"/>
          <w:sz w:val="24"/>
          <w:szCs w:val="24"/>
          <w:lang w:eastAsia="en-US"/>
        </w:rPr>
      </w:pPr>
      <w:r w:rsidRPr="00C20EE1">
        <w:rPr>
          <w:rFonts w:ascii="Times New Roman" w:eastAsia="Calibri" w:hAnsi="Times New Roman" w:cs="Times New Roman"/>
          <w:sz w:val="24"/>
          <w:szCs w:val="24"/>
          <w:lang w:eastAsia="en-US"/>
        </w:rPr>
        <w:t>4</w:t>
      </w:r>
      <w:r w:rsidR="00503CC8" w:rsidRPr="00C20EE1">
        <w:rPr>
          <w:rFonts w:ascii="Times New Roman" w:eastAsia="Calibri" w:hAnsi="Times New Roman" w:cs="Times New Roman"/>
          <w:sz w:val="24"/>
          <w:szCs w:val="24"/>
          <w:lang w:eastAsia="en-US"/>
        </w:rPr>
        <w:t>. Формирование четкого графика реализации соглашения с конкретными мероприятиями, сроками их исполнения и ответственными лицами.</w:t>
      </w:r>
    </w:p>
    <w:p w:rsidR="00503CC8" w:rsidRPr="00C20EE1" w:rsidRDefault="003322FE" w:rsidP="00503CC8">
      <w:pPr>
        <w:pStyle w:val="ConsPlusNormal"/>
        <w:ind w:firstLine="709"/>
        <w:jc w:val="both"/>
        <w:rPr>
          <w:rFonts w:ascii="Times New Roman" w:eastAsia="Calibri" w:hAnsi="Times New Roman" w:cs="Times New Roman"/>
          <w:sz w:val="24"/>
          <w:szCs w:val="24"/>
          <w:lang w:eastAsia="en-US"/>
        </w:rPr>
      </w:pPr>
      <w:r w:rsidRPr="00C20EE1">
        <w:rPr>
          <w:rFonts w:ascii="Times New Roman" w:eastAsia="Calibri" w:hAnsi="Times New Roman" w:cs="Times New Roman"/>
          <w:sz w:val="24"/>
          <w:szCs w:val="24"/>
          <w:lang w:eastAsia="en-US"/>
        </w:rPr>
        <w:t>5</w:t>
      </w:r>
      <w:r w:rsidR="00503CC8" w:rsidRPr="00C20EE1">
        <w:rPr>
          <w:rFonts w:ascii="Times New Roman" w:eastAsia="Calibri" w:hAnsi="Times New Roman" w:cs="Times New Roman"/>
          <w:sz w:val="24"/>
          <w:szCs w:val="24"/>
          <w:lang w:eastAsia="en-US"/>
        </w:rPr>
        <w:t xml:space="preserve">. Установление в соглашениях ответственности конкретных должностных лиц </w:t>
      </w:r>
      <w:r w:rsidR="00503CC8" w:rsidRPr="00C20EE1">
        <w:rPr>
          <w:rFonts w:ascii="Times New Roman" w:eastAsia="Calibri" w:hAnsi="Times New Roman" w:cs="Times New Roman"/>
          <w:sz w:val="24"/>
          <w:szCs w:val="24"/>
          <w:lang w:eastAsia="en-US"/>
        </w:rPr>
        <w:lastRenderedPageBreak/>
        <w:t>муниципального образования за нарушение условий соглашений.</w:t>
      </w:r>
    </w:p>
    <w:p w:rsidR="00503CC8" w:rsidRPr="00C20EE1" w:rsidRDefault="003322FE" w:rsidP="00503CC8">
      <w:pPr>
        <w:pStyle w:val="ConsPlusNormal"/>
        <w:ind w:firstLine="709"/>
        <w:jc w:val="both"/>
        <w:rPr>
          <w:rFonts w:ascii="Times New Roman" w:eastAsia="Calibri" w:hAnsi="Times New Roman" w:cs="Times New Roman"/>
          <w:sz w:val="24"/>
          <w:szCs w:val="24"/>
          <w:lang w:eastAsia="en-US"/>
        </w:rPr>
      </w:pPr>
      <w:r w:rsidRPr="00C20EE1">
        <w:rPr>
          <w:rFonts w:ascii="Times New Roman" w:eastAsia="Calibri" w:hAnsi="Times New Roman" w:cs="Times New Roman"/>
          <w:sz w:val="24"/>
          <w:szCs w:val="24"/>
          <w:lang w:eastAsia="en-US"/>
        </w:rPr>
        <w:t>6</w:t>
      </w:r>
      <w:r w:rsidR="00503CC8" w:rsidRPr="00C20EE1">
        <w:rPr>
          <w:rFonts w:ascii="Times New Roman" w:eastAsia="Calibri" w:hAnsi="Times New Roman" w:cs="Times New Roman"/>
          <w:sz w:val="24"/>
          <w:szCs w:val="24"/>
          <w:lang w:eastAsia="en-US"/>
        </w:rPr>
        <w:t>. Создание системы контроля и мониторинга в режиме он-</w:t>
      </w:r>
      <w:proofErr w:type="spellStart"/>
      <w:r w:rsidR="00503CC8" w:rsidRPr="00C20EE1">
        <w:rPr>
          <w:rFonts w:ascii="Times New Roman" w:eastAsia="Calibri" w:hAnsi="Times New Roman" w:cs="Times New Roman"/>
          <w:sz w:val="24"/>
          <w:szCs w:val="24"/>
          <w:lang w:eastAsia="en-US"/>
        </w:rPr>
        <w:t>лайн</w:t>
      </w:r>
      <w:proofErr w:type="spellEnd"/>
      <w:r w:rsidR="00503CC8" w:rsidRPr="00C20EE1">
        <w:rPr>
          <w:rFonts w:ascii="Times New Roman" w:eastAsia="Calibri" w:hAnsi="Times New Roman" w:cs="Times New Roman"/>
          <w:sz w:val="24"/>
          <w:szCs w:val="24"/>
          <w:lang w:eastAsia="en-US"/>
        </w:rPr>
        <w:t xml:space="preserve"> за исполнением соглашений, позволяющей оперативно выявлять отклонения от утвержденного графика исполнения соглашений и устранять их.</w:t>
      </w:r>
    </w:p>
    <w:p w:rsidR="00503CC8" w:rsidRPr="00C20EE1" w:rsidRDefault="003322FE" w:rsidP="00503CC8">
      <w:pPr>
        <w:pStyle w:val="ConsPlusNormal"/>
        <w:ind w:firstLine="709"/>
        <w:jc w:val="both"/>
        <w:rPr>
          <w:rFonts w:ascii="Times New Roman" w:eastAsia="Calibri" w:hAnsi="Times New Roman" w:cs="Times New Roman"/>
          <w:sz w:val="24"/>
          <w:szCs w:val="24"/>
          <w:lang w:eastAsia="en-US"/>
        </w:rPr>
      </w:pPr>
      <w:r w:rsidRPr="00C20EE1">
        <w:rPr>
          <w:rFonts w:ascii="Times New Roman" w:eastAsia="Calibri" w:hAnsi="Times New Roman" w:cs="Times New Roman"/>
          <w:sz w:val="24"/>
          <w:szCs w:val="24"/>
          <w:lang w:eastAsia="en-US"/>
        </w:rPr>
        <w:t>7</w:t>
      </w:r>
      <w:r w:rsidR="00503CC8" w:rsidRPr="00C20EE1">
        <w:rPr>
          <w:rFonts w:ascii="Times New Roman" w:eastAsia="Calibri" w:hAnsi="Times New Roman" w:cs="Times New Roman"/>
          <w:sz w:val="24"/>
          <w:szCs w:val="24"/>
          <w:lang w:eastAsia="en-US"/>
        </w:rPr>
        <w:t>. Формирование библиотеки лучших практик по реализации проектов по благоустройству.</w:t>
      </w:r>
    </w:p>
    <w:p w:rsidR="00503CC8" w:rsidRPr="00C20EE1" w:rsidRDefault="00503CC8" w:rsidP="00EB1029">
      <w:pPr>
        <w:pStyle w:val="ConsPlusNormal"/>
        <w:ind w:firstLine="540"/>
        <w:jc w:val="center"/>
        <w:rPr>
          <w:rFonts w:ascii="Times New Roman" w:hAnsi="Times New Roman" w:cs="Times New Roman"/>
          <w:sz w:val="24"/>
          <w:szCs w:val="24"/>
        </w:rPr>
      </w:pPr>
    </w:p>
    <w:p w:rsidR="00503CC8" w:rsidRPr="00C20EE1" w:rsidRDefault="00503CC8" w:rsidP="00EB1029">
      <w:pPr>
        <w:pStyle w:val="ConsPlusNormal"/>
        <w:ind w:firstLine="540"/>
        <w:jc w:val="center"/>
        <w:rPr>
          <w:rFonts w:ascii="Times New Roman" w:hAnsi="Times New Roman" w:cs="Times New Roman"/>
          <w:sz w:val="24"/>
          <w:szCs w:val="24"/>
        </w:rPr>
      </w:pPr>
    </w:p>
    <w:p w:rsidR="00224560" w:rsidRPr="00C20EE1" w:rsidRDefault="008D3CFB" w:rsidP="00224560">
      <w:pPr>
        <w:pStyle w:val="ConsPlusNormal"/>
        <w:ind w:firstLine="540"/>
        <w:jc w:val="center"/>
        <w:rPr>
          <w:rFonts w:ascii="Times New Roman" w:hAnsi="Times New Roman" w:cs="Times New Roman"/>
          <w:sz w:val="24"/>
          <w:szCs w:val="24"/>
        </w:rPr>
      </w:pPr>
      <w:r w:rsidRPr="00C20EE1">
        <w:rPr>
          <w:rFonts w:ascii="Times New Roman" w:hAnsi="Times New Roman" w:cs="Times New Roman"/>
          <w:sz w:val="24"/>
          <w:szCs w:val="24"/>
        </w:rPr>
        <w:t xml:space="preserve">4. </w:t>
      </w:r>
      <w:r w:rsidR="00224560" w:rsidRPr="00C20EE1">
        <w:rPr>
          <w:rFonts w:ascii="Times New Roman" w:hAnsi="Times New Roman" w:cs="Times New Roman"/>
          <w:sz w:val="24"/>
          <w:szCs w:val="24"/>
        </w:rPr>
        <w:t>Мероприятия по утверждению не позднее 31 декабря 2017 года муниципальной программы формирования современной городской среды на 2018-2022 годы</w:t>
      </w:r>
    </w:p>
    <w:p w:rsidR="00224560" w:rsidRPr="00C20EE1" w:rsidRDefault="00224560" w:rsidP="00224560">
      <w:pPr>
        <w:pStyle w:val="ConsPlusNormal"/>
        <w:ind w:firstLine="540"/>
        <w:jc w:val="center"/>
        <w:rPr>
          <w:rFonts w:ascii="Times New Roman" w:hAnsi="Times New Roman" w:cs="Times New Roman"/>
          <w:sz w:val="24"/>
          <w:szCs w:val="24"/>
        </w:rPr>
      </w:pPr>
    </w:p>
    <w:p w:rsidR="00224560" w:rsidRPr="00C20EE1" w:rsidRDefault="00224560" w:rsidP="00224560">
      <w:pPr>
        <w:pStyle w:val="ConsPlusNormal"/>
        <w:ind w:firstLine="540"/>
        <w:jc w:val="both"/>
        <w:rPr>
          <w:rFonts w:ascii="Times New Roman" w:hAnsi="Times New Roman" w:cs="Times New Roman"/>
          <w:sz w:val="24"/>
          <w:szCs w:val="24"/>
        </w:rPr>
      </w:pPr>
      <w:r w:rsidRPr="00C20EE1">
        <w:rPr>
          <w:rFonts w:ascii="Times New Roman" w:hAnsi="Times New Roman" w:cs="Times New Roman"/>
          <w:sz w:val="24"/>
          <w:szCs w:val="24"/>
        </w:rPr>
        <w:t xml:space="preserve">С целью утверждения муниципальной программы формирования современной городской среды на 2018-2022 годы в сроки не позднее 31 декабря 2017 года лицами, ответственными за реализацию </w:t>
      </w:r>
      <w:r w:rsidR="009F25AB" w:rsidRPr="00C20EE1">
        <w:rPr>
          <w:rFonts w:ascii="Times New Roman" w:hAnsi="Times New Roman" w:cs="Times New Roman"/>
          <w:sz w:val="24"/>
          <w:szCs w:val="24"/>
        </w:rPr>
        <w:t>под</w:t>
      </w:r>
      <w:r w:rsidRPr="00C20EE1">
        <w:rPr>
          <w:rFonts w:ascii="Times New Roman" w:hAnsi="Times New Roman" w:cs="Times New Roman"/>
          <w:sz w:val="24"/>
          <w:szCs w:val="24"/>
        </w:rPr>
        <w:t xml:space="preserve">программы </w:t>
      </w:r>
      <w:r w:rsidR="009F25AB" w:rsidRPr="00C20EE1">
        <w:rPr>
          <w:rFonts w:ascii="Times New Roman" w:hAnsi="Times New Roman" w:cs="Times New Roman"/>
          <w:sz w:val="24"/>
          <w:szCs w:val="24"/>
        </w:rPr>
        <w:t xml:space="preserve">3 </w:t>
      </w:r>
      <w:r w:rsidRPr="00C20EE1">
        <w:rPr>
          <w:rFonts w:ascii="Times New Roman" w:hAnsi="Times New Roman" w:cs="Times New Roman"/>
          <w:sz w:val="24"/>
          <w:szCs w:val="24"/>
        </w:rPr>
        <w:t xml:space="preserve">«Формирование современной городской среды на территории муниципального образования «Асиновский район» </w:t>
      </w:r>
      <w:r w:rsidR="00F76EB1" w:rsidRPr="00C20EE1">
        <w:rPr>
          <w:rFonts w:ascii="Times New Roman" w:hAnsi="Times New Roman" w:cs="Times New Roman"/>
          <w:sz w:val="24"/>
          <w:szCs w:val="24"/>
        </w:rPr>
        <w:t>организован</w:t>
      </w:r>
      <w:r w:rsidRPr="00C20EE1">
        <w:rPr>
          <w:rFonts w:ascii="Times New Roman" w:hAnsi="Times New Roman" w:cs="Times New Roman"/>
          <w:sz w:val="24"/>
          <w:szCs w:val="24"/>
        </w:rPr>
        <w:t xml:space="preserve"> контроль по исполнению мероприятий по подготовке проекта указанной муниципальной программы.</w:t>
      </w:r>
    </w:p>
    <w:p w:rsidR="00224560" w:rsidRPr="00C20EE1" w:rsidRDefault="00224560" w:rsidP="00224560">
      <w:pPr>
        <w:pStyle w:val="ConsPlusNormal"/>
        <w:ind w:firstLine="540"/>
        <w:jc w:val="both"/>
        <w:rPr>
          <w:rFonts w:ascii="Times New Roman" w:hAnsi="Times New Roman" w:cs="Times New Roman"/>
          <w:sz w:val="24"/>
          <w:szCs w:val="24"/>
        </w:rPr>
      </w:pPr>
      <w:r w:rsidRPr="00C20EE1">
        <w:rPr>
          <w:rFonts w:ascii="Times New Roman" w:hAnsi="Times New Roman" w:cs="Times New Roman"/>
          <w:sz w:val="24"/>
          <w:szCs w:val="24"/>
        </w:rPr>
        <w:t>Указанная муниципальная программа будет утверждена в срок не позднее 31 декабря 2017 года.</w:t>
      </w:r>
    </w:p>
    <w:p w:rsidR="00224560" w:rsidRPr="00C20EE1" w:rsidRDefault="00224560" w:rsidP="00EB1029">
      <w:pPr>
        <w:pStyle w:val="ConsPlusNormal"/>
        <w:ind w:firstLine="540"/>
        <w:jc w:val="center"/>
        <w:rPr>
          <w:rFonts w:ascii="Times New Roman" w:hAnsi="Times New Roman" w:cs="Times New Roman"/>
          <w:sz w:val="24"/>
          <w:szCs w:val="24"/>
        </w:rPr>
      </w:pPr>
    </w:p>
    <w:p w:rsidR="00D1071B" w:rsidRPr="00C20EE1" w:rsidRDefault="00D1071B" w:rsidP="00D1071B">
      <w:pPr>
        <w:pStyle w:val="ConsPlusNormal"/>
        <w:ind w:firstLine="540"/>
        <w:jc w:val="both"/>
        <w:rPr>
          <w:rFonts w:ascii="Times New Roman" w:hAnsi="Times New Roman" w:cs="Times New Roman"/>
          <w:sz w:val="24"/>
          <w:szCs w:val="24"/>
        </w:rPr>
      </w:pPr>
    </w:p>
    <w:p w:rsidR="00EB1029" w:rsidRPr="00C20EE1" w:rsidRDefault="008D3CFB" w:rsidP="00B06B46">
      <w:pPr>
        <w:autoSpaceDE w:val="0"/>
        <w:autoSpaceDN w:val="0"/>
        <w:adjustRightInd w:val="0"/>
        <w:ind w:firstLine="540"/>
        <w:jc w:val="center"/>
        <w:rPr>
          <w:rFonts w:ascii="Times New Roman CYR" w:hAnsi="Times New Roman CYR" w:cs="Times New Roman CYR"/>
        </w:rPr>
      </w:pPr>
      <w:r w:rsidRPr="00C20EE1">
        <w:t>5.</w:t>
      </w:r>
      <w:r w:rsidR="00EB1029" w:rsidRPr="00C20EE1">
        <w:t xml:space="preserve"> </w:t>
      </w:r>
      <w:r w:rsidR="00EB1029" w:rsidRPr="00C20EE1">
        <w:rPr>
          <w:rFonts w:ascii="Times New Roman CYR" w:hAnsi="Times New Roman CYR" w:cs="Times New Roman CYR"/>
        </w:rPr>
        <w:t>Мероприятия, предусмотренные разделом 3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утвержденных приказом Министерства строительства и жилищно-коммунального хозяйства Российской Федерации от 21 февраля 2017 года № 114/</w:t>
      </w:r>
      <w:proofErr w:type="spellStart"/>
      <w:proofErr w:type="gramStart"/>
      <w:r w:rsidR="00EB1029" w:rsidRPr="00C20EE1">
        <w:rPr>
          <w:rFonts w:ascii="Times New Roman CYR" w:hAnsi="Times New Roman CYR" w:cs="Times New Roman CYR"/>
        </w:rPr>
        <w:t>пр</w:t>
      </w:r>
      <w:proofErr w:type="spellEnd"/>
      <w:proofErr w:type="gramEnd"/>
    </w:p>
    <w:p w:rsidR="00B06B46" w:rsidRPr="00C20EE1" w:rsidRDefault="00B06B46" w:rsidP="00B06B46">
      <w:pPr>
        <w:autoSpaceDE w:val="0"/>
        <w:autoSpaceDN w:val="0"/>
        <w:adjustRightInd w:val="0"/>
        <w:ind w:firstLine="540"/>
        <w:rPr>
          <w:rFonts w:ascii="Times New Roman CYR" w:hAnsi="Times New Roman CYR" w:cs="Times New Roman CYR"/>
        </w:rPr>
      </w:pPr>
    </w:p>
    <w:p w:rsidR="00EB1029" w:rsidRPr="00C20EE1" w:rsidRDefault="008D3CFB" w:rsidP="00C86E00">
      <w:pPr>
        <w:shd w:val="clear" w:color="auto" w:fill="FFFFFF" w:themeFill="background1"/>
        <w:autoSpaceDE w:val="0"/>
        <w:autoSpaceDN w:val="0"/>
        <w:adjustRightInd w:val="0"/>
        <w:ind w:firstLine="540"/>
        <w:jc w:val="both"/>
        <w:rPr>
          <w:rFonts w:ascii="Times New Roman CYR" w:hAnsi="Times New Roman CYR" w:cs="Times New Roman CYR"/>
        </w:rPr>
      </w:pPr>
      <w:r w:rsidRPr="00C20EE1">
        <w:rPr>
          <w:rFonts w:ascii="Times New Roman CYR" w:hAnsi="Times New Roman CYR" w:cs="Times New Roman CYR"/>
        </w:rPr>
        <w:t xml:space="preserve">Мероприятия реализуются на территории Асиновского городского поселения, входящего в состав муниципального образования «Асиновский район». </w:t>
      </w:r>
      <w:r w:rsidR="00B06B46" w:rsidRPr="00C20EE1">
        <w:rPr>
          <w:rFonts w:ascii="Times New Roman CYR" w:hAnsi="Times New Roman CYR" w:cs="Times New Roman CYR"/>
        </w:rPr>
        <w:t>В рамках реализации подпрограммы</w:t>
      </w:r>
      <w:r w:rsidRPr="00C20EE1">
        <w:rPr>
          <w:rFonts w:ascii="Times New Roman CYR" w:hAnsi="Times New Roman CYR" w:cs="Times New Roman CYR"/>
        </w:rPr>
        <w:t xml:space="preserve"> 3</w:t>
      </w:r>
      <w:r w:rsidR="00B06B46" w:rsidRPr="00C20EE1">
        <w:rPr>
          <w:rFonts w:ascii="Times New Roman CYR" w:hAnsi="Times New Roman CYR" w:cs="Times New Roman CYR"/>
        </w:rPr>
        <w:t xml:space="preserve"> выполнены мероприятия:</w:t>
      </w:r>
    </w:p>
    <w:p w:rsidR="00C86E00" w:rsidRPr="00C20EE1" w:rsidRDefault="00C86E00" w:rsidP="00C86E00">
      <w:pPr>
        <w:autoSpaceDE w:val="0"/>
        <w:autoSpaceDN w:val="0"/>
        <w:adjustRightInd w:val="0"/>
        <w:ind w:firstLine="709"/>
        <w:jc w:val="both"/>
        <w:rPr>
          <w:rFonts w:ascii="Times New Roman CYR" w:hAnsi="Times New Roman CYR" w:cs="Times New Roman CYR"/>
        </w:rPr>
      </w:pPr>
      <w:r w:rsidRPr="00C20EE1">
        <w:t xml:space="preserve">Администрацией Асиновского района </w:t>
      </w:r>
      <w:r w:rsidRPr="00C20EE1">
        <w:rPr>
          <w:rFonts w:ascii="Times New Roman CYR" w:hAnsi="Times New Roman CYR" w:cs="Times New Roman CYR"/>
        </w:rPr>
        <w:t>приняты следующие нормативно-правовые акты:</w:t>
      </w:r>
    </w:p>
    <w:p w:rsidR="00C86E00" w:rsidRPr="00C20EE1" w:rsidRDefault="00C86E00" w:rsidP="00C86E00">
      <w:pPr>
        <w:ind w:firstLine="709"/>
        <w:jc w:val="both"/>
        <w:rPr>
          <w:shd w:val="clear" w:color="auto" w:fill="FFFFFF"/>
        </w:rPr>
      </w:pPr>
      <w:proofErr w:type="gramStart"/>
      <w:r w:rsidRPr="00C20EE1">
        <w:rPr>
          <w:shd w:val="clear" w:color="auto" w:fill="FFFFFF"/>
        </w:rPr>
        <w:t>Постановление Главы Асиновского района от 25.05.2017 № 733 «Об утверждении общественной комиссии администрации Асиновского района по рассмотрению и оценке предложений заинтересованных лиц, осуществлению контроля за реализацией программы «Формирование современной городской среды на территории муниципального образования «Асиновский район» на 2017 год» муниципальной подпрограммы «</w:t>
      </w:r>
      <w:proofErr w:type="spellStart"/>
      <w:r w:rsidRPr="00C20EE1">
        <w:rPr>
          <w:shd w:val="clear" w:color="auto" w:fill="FFFFFF"/>
        </w:rPr>
        <w:t>Обспечение</w:t>
      </w:r>
      <w:proofErr w:type="spellEnd"/>
      <w:r w:rsidRPr="00C20EE1">
        <w:rPr>
          <w:shd w:val="clear" w:color="auto" w:fill="FFFFFF"/>
        </w:rPr>
        <w:t xml:space="preserve"> доступности жилья и улучшения качества жилищных условий населения Томской области»</w:t>
      </w:r>
      <w:r w:rsidRPr="00C20EE1">
        <w:t>.</w:t>
      </w:r>
      <w:proofErr w:type="gramEnd"/>
    </w:p>
    <w:p w:rsidR="00EB1029" w:rsidRPr="00C20EE1" w:rsidRDefault="00B06B46" w:rsidP="00EB1029">
      <w:pPr>
        <w:autoSpaceDE w:val="0"/>
        <w:autoSpaceDN w:val="0"/>
        <w:adjustRightInd w:val="0"/>
        <w:ind w:firstLine="709"/>
        <w:jc w:val="both"/>
        <w:rPr>
          <w:rFonts w:ascii="Times New Roman CYR" w:hAnsi="Times New Roman CYR" w:cs="Times New Roman CYR"/>
        </w:rPr>
      </w:pPr>
      <w:r w:rsidRPr="00C20EE1">
        <w:rPr>
          <w:rFonts w:ascii="Times New Roman CYR" w:hAnsi="Times New Roman CYR" w:cs="Times New Roman CYR"/>
        </w:rPr>
        <w:t>Администрацией Асиновского городского поселения приняты следующие нормативно-правовые акты</w:t>
      </w:r>
      <w:r w:rsidR="00EB1029" w:rsidRPr="00C20EE1">
        <w:rPr>
          <w:rFonts w:ascii="Times New Roman CYR" w:hAnsi="Times New Roman CYR" w:cs="Times New Roman CYR"/>
        </w:rPr>
        <w:t>:</w:t>
      </w:r>
    </w:p>
    <w:p w:rsidR="00EB1029" w:rsidRPr="00C20EE1" w:rsidRDefault="00BB78E3" w:rsidP="00EB1029">
      <w:pPr>
        <w:pStyle w:val="a4"/>
        <w:tabs>
          <w:tab w:val="left" w:pos="1134"/>
        </w:tabs>
        <w:ind w:left="0" w:firstLine="709"/>
        <w:jc w:val="both"/>
        <w:rPr>
          <w:shd w:val="clear" w:color="auto" w:fill="FFFFFF"/>
        </w:rPr>
      </w:pPr>
      <w:hyperlink r:id="rId20" w:history="1">
        <w:r w:rsidR="00EB1029" w:rsidRPr="00C20EE1">
          <w:rPr>
            <w:rStyle w:val="a8"/>
            <w:rFonts w:eastAsiaTheme="majorEastAsia"/>
            <w:color w:val="auto"/>
            <w:u w:val="none"/>
            <w:shd w:val="clear" w:color="auto" w:fill="FFFFFF"/>
          </w:rPr>
          <w:t>Постановление Администрации Асиновского городского поселения от 17.02.2017 № 120/17 «О некоторых вопросах организации разработки и принятия муниципальной программы «Формирование современной городской среды на территории муниципального образования «Асиновское городское поселение»</w:t>
        </w:r>
      </w:hyperlink>
      <w:r w:rsidR="00EB1029" w:rsidRPr="00C20EE1">
        <w:rPr>
          <w:shd w:val="clear" w:color="auto" w:fill="FFFFFF"/>
        </w:rPr>
        <w:t xml:space="preserve">;  </w:t>
      </w:r>
    </w:p>
    <w:p w:rsidR="00EB1029" w:rsidRPr="00C20EE1" w:rsidRDefault="00BB78E3" w:rsidP="00EB1029">
      <w:pPr>
        <w:shd w:val="clear" w:color="auto" w:fill="FFFFFF"/>
        <w:tabs>
          <w:tab w:val="left" w:pos="1134"/>
        </w:tabs>
        <w:ind w:firstLine="709"/>
        <w:jc w:val="both"/>
      </w:pPr>
      <w:hyperlink r:id="rId21" w:history="1">
        <w:r w:rsidR="00EB1029" w:rsidRPr="00C20EE1">
          <w:rPr>
            <w:rStyle w:val="a8"/>
            <w:rFonts w:eastAsiaTheme="majorEastAsia"/>
            <w:color w:val="auto"/>
            <w:u w:val="none"/>
            <w:shd w:val="clear" w:color="auto" w:fill="FFFFFF"/>
          </w:rPr>
          <w:t xml:space="preserve">Постановление Администрации Асиновского городского поселения от 01.03.2017 № 133/17 «Об утверждении положения об общественной комиссии Администрации Асиновского городского поселения по рассмотрению и оценке предложений заинтересованных лиц, осуществлению </w:t>
        </w:r>
        <w:proofErr w:type="gramStart"/>
        <w:r w:rsidR="00EB1029" w:rsidRPr="00C20EE1">
          <w:rPr>
            <w:rStyle w:val="a8"/>
            <w:rFonts w:eastAsiaTheme="majorEastAsia"/>
            <w:color w:val="auto"/>
            <w:u w:val="none"/>
            <w:shd w:val="clear" w:color="auto" w:fill="FFFFFF"/>
          </w:rPr>
          <w:t>контроля за</w:t>
        </w:r>
        <w:proofErr w:type="gramEnd"/>
        <w:r w:rsidR="00EB1029" w:rsidRPr="00C20EE1">
          <w:rPr>
            <w:rStyle w:val="a8"/>
            <w:rFonts w:eastAsiaTheme="majorEastAsia"/>
            <w:color w:val="auto"/>
            <w:u w:val="none"/>
            <w:shd w:val="clear" w:color="auto" w:fill="FFFFFF"/>
          </w:rPr>
          <w:t xml:space="preserve"> реализацией муниципальной программы «Формирование современной городской среды на территории муниципального образования «Асиновское городское поселение» на 2017 год</w:t>
        </w:r>
      </w:hyperlink>
      <w:r w:rsidR="00EB1029" w:rsidRPr="00C20EE1">
        <w:t>»;</w:t>
      </w:r>
    </w:p>
    <w:p w:rsidR="00905E04" w:rsidRPr="00C20EE1" w:rsidRDefault="00BB78E3" w:rsidP="00EB1029">
      <w:pPr>
        <w:shd w:val="clear" w:color="auto" w:fill="FFFFFF"/>
        <w:tabs>
          <w:tab w:val="left" w:pos="1134"/>
        </w:tabs>
        <w:ind w:firstLine="709"/>
        <w:jc w:val="both"/>
      </w:pPr>
      <w:hyperlink r:id="rId22" w:history="1">
        <w:r w:rsidR="00905E04" w:rsidRPr="00C20EE1">
          <w:rPr>
            <w:rStyle w:val="a8"/>
            <w:rFonts w:eastAsiaTheme="majorEastAsia"/>
            <w:color w:val="auto"/>
            <w:u w:val="none"/>
            <w:shd w:val="clear" w:color="auto" w:fill="FFFFFF"/>
          </w:rPr>
          <w:t xml:space="preserve">Распоряжение Администрации Асиновского городского поселения от 02.03.2017 № 68/17 «Об утверждении состава общественной комиссии Администрации Асиновского городского поселения по рассмотрению и оценке предложений заинтересованных лиц, осуществлению </w:t>
        </w:r>
        <w:proofErr w:type="gramStart"/>
        <w:r w:rsidR="00905E04" w:rsidRPr="00C20EE1">
          <w:rPr>
            <w:rStyle w:val="a8"/>
            <w:rFonts w:eastAsiaTheme="majorEastAsia"/>
            <w:color w:val="auto"/>
            <w:u w:val="none"/>
            <w:shd w:val="clear" w:color="auto" w:fill="FFFFFF"/>
          </w:rPr>
          <w:t>контроля за</w:t>
        </w:r>
        <w:proofErr w:type="gramEnd"/>
        <w:r w:rsidR="00905E04" w:rsidRPr="00C20EE1">
          <w:rPr>
            <w:rStyle w:val="a8"/>
            <w:rFonts w:eastAsiaTheme="majorEastAsia"/>
            <w:color w:val="auto"/>
            <w:u w:val="none"/>
            <w:shd w:val="clear" w:color="auto" w:fill="FFFFFF"/>
          </w:rPr>
          <w:t xml:space="preserve"> реализацией муниципальной программы «Формирование современной городской среды на территории муниципального образования «Асиновское городское поселение» на 2017 год</w:t>
        </w:r>
      </w:hyperlink>
      <w:r w:rsidR="00905E04" w:rsidRPr="00C20EE1">
        <w:t>»;</w:t>
      </w:r>
    </w:p>
    <w:p w:rsidR="00905E04" w:rsidRPr="00C20EE1" w:rsidRDefault="00BB78E3" w:rsidP="00EB1029">
      <w:pPr>
        <w:shd w:val="clear" w:color="auto" w:fill="FFFFFF"/>
        <w:tabs>
          <w:tab w:val="left" w:pos="1134"/>
        </w:tabs>
        <w:ind w:firstLine="709"/>
        <w:jc w:val="both"/>
      </w:pPr>
      <w:hyperlink r:id="rId23" w:history="1">
        <w:proofErr w:type="gramStart"/>
        <w:r w:rsidR="00905E04" w:rsidRPr="00C20EE1">
          <w:rPr>
            <w:rStyle w:val="a8"/>
            <w:rFonts w:eastAsiaTheme="majorEastAsia"/>
            <w:color w:val="auto"/>
            <w:u w:val="none"/>
            <w:shd w:val="clear" w:color="auto" w:fill="FFFFFF"/>
          </w:rPr>
          <w:t>Распоряжение Администрации Асиновского городского поселения от 13.04.2017 №152/17 «О внесении изменений в распоряжение Администрации Асиновского городского поселения от 02.03.2017 № 68/17 «Об утверждении состава общественной комиссии Администрации Асиновского городского поселения по рассмотрению и оценке предложений заинтересованных лиц, осуществлению контроля за реализацией муниципальной программы «Формирование современной городской среды на территории муниципального образования «Асиновское городское поселение» на 2017 год»</w:t>
        </w:r>
      </w:hyperlink>
      <w:r w:rsidR="00905E04" w:rsidRPr="00C20EE1">
        <w:t>;</w:t>
      </w:r>
      <w:proofErr w:type="gramEnd"/>
    </w:p>
    <w:p w:rsidR="00905E04" w:rsidRPr="00C20EE1" w:rsidRDefault="00BB78E3" w:rsidP="00EB1029">
      <w:pPr>
        <w:ind w:firstLine="709"/>
        <w:jc w:val="both"/>
      </w:pPr>
      <w:hyperlink r:id="rId24" w:history="1">
        <w:r w:rsidR="00905E04" w:rsidRPr="00C20EE1">
          <w:rPr>
            <w:rStyle w:val="a8"/>
            <w:rFonts w:eastAsiaTheme="majorEastAsia"/>
            <w:color w:val="auto"/>
            <w:u w:val="none"/>
            <w:shd w:val="clear" w:color="auto" w:fill="FFFFFF"/>
          </w:rPr>
          <w:t>Распоряжение Администрации Асиновского городского поселения от 13.04.2017 № 153/17</w:t>
        </w:r>
        <w:proofErr w:type="gramStart"/>
        <w:r w:rsidR="00905E04" w:rsidRPr="00C20EE1">
          <w:rPr>
            <w:rStyle w:val="a8"/>
            <w:rFonts w:eastAsiaTheme="majorEastAsia"/>
            <w:color w:val="auto"/>
            <w:u w:val="none"/>
            <w:shd w:val="clear" w:color="auto" w:fill="FFFFFF"/>
          </w:rPr>
          <w:t xml:space="preserve"> О</w:t>
        </w:r>
        <w:proofErr w:type="gramEnd"/>
        <w:r w:rsidR="00905E04" w:rsidRPr="00C20EE1">
          <w:rPr>
            <w:rStyle w:val="a8"/>
            <w:rFonts w:eastAsiaTheme="majorEastAsia"/>
            <w:color w:val="auto"/>
            <w:u w:val="none"/>
            <w:shd w:val="clear" w:color="auto" w:fill="FFFFFF"/>
          </w:rPr>
          <w:t>б утверждении комплекса мер, направленных на информирование граждан об их правах и обязанностях в сфере жилищно-коммунального хозяйства и о реализации приоритетного проекта «ЖКХ и городская среда» на 2017 год</w:t>
        </w:r>
      </w:hyperlink>
      <w:r w:rsidR="00B06B46" w:rsidRPr="00C20EE1">
        <w:t>.</w:t>
      </w:r>
    </w:p>
    <w:p w:rsidR="00B06B46" w:rsidRPr="00C20EE1" w:rsidRDefault="00B06B46" w:rsidP="00EB1029">
      <w:pPr>
        <w:ind w:firstLine="709"/>
        <w:jc w:val="both"/>
      </w:pPr>
      <w:r w:rsidRPr="00C20EE1">
        <w:t>Администрацией Асиновского района:</w:t>
      </w:r>
    </w:p>
    <w:p w:rsidR="00EB1029" w:rsidRPr="00C20EE1" w:rsidRDefault="00905E04" w:rsidP="00EB1029">
      <w:pPr>
        <w:ind w:firstLine="709"/>
        <w:jc w:val="both"/>
        <w:rPr>
          <w:shd w:val="clear" w:color="auto" w:fill="FFFFFF"/>
        </w:rPr>
      </w:pPr>
      <w:proofErr w:type="gramStart"/>
      <w:r w:rsidRPr="00C20EE1">
        <w:rPr>
          <w:shd w:val="clear" w:color="auto" w:fill="FFFFFF"/>
        </w:rPr>
        <w:t>Постановление Главы Асиновского района от 25.05.2017 № 733 «Об утверждении общественной комиссии администрации Асиновского района по рассмотрению и оценке предложений заинтересованных лиц, осуществлению контроля за реализацией программы «Формирование современной городской среды на территории муниципального образования «Асиновский район» на 2017 год» муниципальной подпрограммы «</w:t>
      </w:r>
      <w:proofErr w:type="spellStart"/>
      <w:r w:rsidRPr="00C20EE1">
        <w:rPr>
          <w:shd w:val="clear" w:color="auto" w:fill="FFFFFF"/>
        </w:rPr>
        <w:t>Обспечение</w:t>
      </w:r>
      <w:proofErr w:type="spellEnd"/>
      <w:r w:rsidRPr="00C20EE1">
        <w:rPr>
          <w:shd w:val="clear" w:color="auto" w:fill="FFFFFF"/>
        </w:rPr>
        <w:t xml:space="preserve"> доступности жилья и улучшения качества жилищных условий населения Томской области»</w:t>
      </w:r>
      <w:r w:rsidR="00EB1029" w:rsidRPr="00C20EE1">
        <w:t>;</w:t>
      </w:r>
      <w:proofErr w:type="gramEnd"/>
    </w:p>
    <w:p w:rsidR="00EB1029" w:rsidRPr="00EB1029" w:rsidRDefault="00EB1029" w:rsidP="00EB1029">
      <w:pPr>
        <w:shd w:val="clear" w:color="auto" w:fill="FFFFFF"/>
        <w:tabs>
          <w:tab w:val="left" w:pos="851"/>
        </w:tabs>
        <w:ind w:firstLine="709"/>
        <w:jc w:val="both"/>
        <w:rPr>
          <w:color w:val="000000"/>
          <w:shd w:val="clear" w:color="auto" w:fill="FFFFFF"/>
        </w:rPr>
      </w:pPr>
      <w:r w:rsidRPr="00EB1029">
        <w:rPr>
          <w:color w:val="000000"/>
          <w:shd w:val="clear" w:color="auto" w:fill="FFFFFF"/>
        </w:rPr>
        <w:t>б) опубликован в установленные сроки (31 марта 2017 года) проект муниципальной программы.</w:t>
      </w:r>
    </w:p>
    <w:p w:rsidR="00EB1029" w:rsidRPr="00C20EE1" w:rsidRDefault="00EB1029" w:rsidP="00EB1029">
      <w:pPr>
        <w:autoSpaceDE w:val="0"/>
        <w:autoSpaceDN w:val="0"/>
        <w:adjustRightInd w:val="0"/>
        <w:ind w:firstLine="709"/>
        <w:jc w:val="both"/>
        <w:rPr>
          <w:rFonts w:ascii="Times New Roman CYR" w:hAnsi="Times New Roman CYR" w:cs="Times New Roman CYR"/>
        </w:rPr>
      </w:pPr>
      <w:r w:rsidRPr="00EB1029">
        <w:rPr>
          <w:color w:val="000000"/>
          <w:shd w:val="clear" w:color="auto" w:fill="FFFFFF"/>
        </w:rPr>
        <w:t xml:space="preserve">Общественное обсуждение проекта муниципальной программы проводилось в период с </w:t>
      </w:r>
      <w:r w:rsidR="00905E04">
        <w:rPr>
          <w:color w:val="000000"/>
          <w:shd w:val="clear" w:color="auto" w:fill="FFFFFF"/>
        </w:rPr>
        <w:t>26 марта</w:t>
      </w:r>
      <w:r w:rsidRPr="00EB1029">
        <w:rPr>
          <w:color w:val="000000"/>
          <w:shd w:val="clear" w:color="auto" w:fill="FFFFFF"/>
        </w:rPr>
        <w:t xml:space="preserve"> 2017 года по </w:t>
      </w:r>
      <w:r w:rsidR="00905E04">
        <w:rPr>
          <w:color w:val="000000"/>
          <w:shd w:val="clear" w:color="auto" w:fill="FFFFFF"/>
        </w:rPr>
        <w:t>26 апреля</w:t>
      </w:r>
      <w:r w:rsidRPr="00EB1029">
        <w:rPr>
          <w:color w:val="000000"/>
          <w:shd w:val="clear" w:color="auto" w:fill="FFFFFF"/>
        </w:rPr>
        <w:t xml:space="preserve"> 2017 года. </w:t>
      </w:r>
      <w:proofErr w:type="gramStart"/>
      <w:r w:rsidRPr="00EB1029">
        <w:rPr>
          <w:color w:val="000000"/>
          <w:shd w:val="clear" w:color="auto" w:fill="FFFFFF"/>
        </w:rPr>
        <w:t xml:space="preserve">Предложения и замечания принимались в письменном виде по установленной форме, обоснованность которых оценивались </w:t>
      </w:r>
      <w:r w:rsidRPr="00EB1029">
        <w:t xml:space="preserve">Общественной комиссией </w:t>
      </w:r>
      <w:hyperlink r:id="rId25" w:history="1">
        <w:r w:rsidR="002A0442" w:rsidRPr="00C20EE1">
          <w:rPr>
            <w:rStyle w:val="a8"/>
            <w:rFonts w:eastAsiaTheme="majorEastAsia"/>
            <w:color w:val="auto"/>
            <w:u w:val="none"/>
            <w:shd w:val="clear" w:color="auto" w:fill="FFFFFF"/>
          </w:rPr>
          <w:t>Администрации Асиновского городского поселения по рассмотрению и оценке предложений заинтересованных лиц, осуществлению контроля за реализацией муниципальной программы «Формирование современной городской среды на территории муниципального образования «Асиновское городское поселение» на 2017 год</w:t>
        </w:r>
      </w:hyperlink>
      <w:r w:rsidRPr="00C20EE1">
        <w:t xml:space="preserve">, </w:t>
      </w:r>
      <w:r w:rsidR="002A0442" w:rsidRPr="00C20EE1">
        <w:t>утвержденной</w:t>
      </w:r>
      <w:r w:rsidRPr="00C20EE1">
        <w:t xml:space="preserve"> распоряжением Администрации </w:t>
      </w:r>
      <w:r w:rsidR="002A0442" w:rsidRPr="00C20EE1">
        <w:t>Асиновского городского поселения</w:t>
      </w:r>
      <w:r w:rsidRPr="00C20EE1">
        <w:t xml:space="preserve"> от </w:t>
      </w:r>
      <w:r w:rsidR="002A0442" w:rsidRPr="00C20EE1">
        <w:t>02</w:t>
      </w:r>
      <w:r w:rsidRPr="00C20EE1">
        <w:t xml:space="preserve"> марта 2017 года № </w:t>
      </w:r>
      <w:r w:rsidR="002A0442" w:rsidRPr="00C20EE1">
        <w:t>68/17</w:t>
      </w:r>
      <w:r w:rsidRPr="00C20EE1">
        <w:t xml:space="preserve"> (далее</w:t>
      </w:r>
      <w:proofErr w:type="gramEnd"/>
      <w:r w:rsidRPr="00C20EE1">
        <w:t xml:space="preserve"> – </w:t>
      </w:r>
      <w:proofErr w:type="gramStart"/>
      <w:r w:rsidRPr="00C20EE1">
        <w:t>Общественная комиссия).</w:t>
      </w:r>
      <w:proofErr w:type="gramEnd"/>
    </w:p>
    <w:p w:rsidR="00EB1029" w:rsidRPr="00C20EE1" w:rsidRDefault="00C06037" w:rsidP="00EB1029">
      <w:pPr>
        <w:autoSpaceDE w:val="0"/>
        <w:autoSpaceDN w:val="0"/>
        <w:adjustRightInd w:val="0"/>
        <w:ind w:firstLine="709"/>
        <w:jc w:val="both"/>
        <w:rPr>
          <w:rFonts w:ascii="Times New Roman CYR" w:hAnsi="Times New Roman CYR" w:cs="Times New Roman CYR"/>
        </w:rPr>
      </w:pPr>
      <w:r w:rsidRPr="00C20EE1">
        <w:rPr>
          <w:rFonts w:ascii="Times New Roman CYR" w:hAnsi="Times New Roman CYR" w:cs="Times New Roman CYR"/>
        </w:rPr>
        <w:t>Л</w:t>
      </w:r>
      <w:r w:rsidR="00EB1029" w:rsidRPr="00C20EE1">
        <w:rPr>
          <w:rFonts w:ascii="Times New Roman CYR" w:hAnsi="Times New Roman CYR" w:cs="Times New Roman CYR"/>
        </w:rPr>
        <w:t>ицами</w:t>
      </w:r>
      <w:r w:rsidRPr="00C20EE1">
        <w:rPr>
          <w:rFonts w:ascii="Times New Roman CYR" w:hAnsi="Times New Roman CYR" w:cs="Times New Roman CYR"/>
        </w:rPr>
        <w:t xml:space="preserve">, ответственными </w:t>
      </w:r>
      <w:r w:rsidR="00EB1029" w:rsidRPr="00C20EE1">
        <w:rPr>
          <w:rFonts w:ascii="Times New Roman CYR" w:hAnsi="Times New Roman CYR" w:cs="Times New Roman CYR"/>
        </w:rPr>
        <w:t xml:space="preserve"> </w:t>
      </w:r>
      <w:r w:rsidRPr="00C20EE1">
        <w:t>за реализацию подпрограммы</w:t>
      </w:r>
      <w:r w:rsidR="009F25AB" w:rsidRPr="00C20EE1">
        <w:t xml:space="preserve"> 3</w:t>
      </w:r>
      <w:r w:rsidRPr="00C20EE1">
        <w:rPr>
          <w:rFonts w:ascii="Times New Roman CYR" w:hAnsi="Times New Roman CYR" w:cs="Times New Roman CYR"/>
        </w:rPr>
        <w:t xml:space="preserve">, </w:t>
      </w:r>
      <w:r w:rsidR="00F76EB1" w:rsidRPr="00C20EE1">
        <w:rPr>
          <w:rFonts w:ascii="Times New Roman CYR" w:hAnsi="Times New Roman CYR" w:cs="Times New Roman CYR"/>
        </w:rPr>
        <w:t xml:space="preserve"> организован </w:t>
      </w:r>
      <w:r w:rsidR="00EB1029" w:rsidRPr="00C20EE1">
        <w:rPr>
          <w:rFonts w:ascii="Times New Roman CYR" w:hAnsi="Times New Roman CYR" w:cs="Times New Roman CYR"/>
        </w:rPr>
        <w:t xml:space="preserve"> контроль по исполнению должностными лицами муниципального образования следующих мероприятий:</w:t>
      </w:r>
    </w:p>
    <w:p w:rsidR="00EB1029" w:rsidRPr="00C20EE1" w:rsidRDefault="00C86E00" w:rsidP="00EB1029">
      <w:pPr>
        <w:autoSpaceDE w:val="0"/>
        <w:autoSpaceDN w:val="0"/>
        <w:adjustRightInd w:val="0"/>
        <w:ind w:firstLine="709"/>
        <w:jc w:val="both"/>
        <w:rPr>
          <w:rFonts w:ascii="Times New Roman CYR" w:hAnsi="Times New Roman CYR" w:cs="Times New Roman CYR"/>
        </w:rPr>
      </w:pPr>
      <w:r w:rsidRPr="00C20EE1">
        <w:rPr>
          <w:rFonts w:ascii="Times New Roman CYR" w:hAnsi="Times New Roman CYR" w:cs="Times New Roman CYR"/>
        </w:rPr>
        <w:t>Р</w:t>
      </w:r>
      <w:r w:rsidR="00EB1029" w:rsidRPr="00C20EE1">
        <w:rPr>
          <w:rFonts w:ascii="Times New Roman CYR" w:hAnsi="Times New Roman CYR" w:cs="Times New Roman CYR"/>
        </w:rPr>
        <w:t>аспределение объема средств, полученных муниципальным образованием в 2017 году в качестве субсидии из федерального бюджета, следующим образом:</w:t>
      </w:r>
    </w:p>
    <w:p w:rsidR="00EB1029" w:rsidRPr="00EB1029" w:rsidRDefault="00EB1029" w:rsidP="00EB1029">
      <w:pPr>
        <w:autoSpaceDE w:val="0"/>
        <w:autoSpaceDN w:val="0"/>
        <w:adjustRightInd w:val="0"/>
        <w:ind w:firstLine="709"/>
        <w:jc w:val="both"/>
        <w:rPr>
          <w:rFonts w:ascii="Times New Roman CYR" w:hAnsi="Times New Roman CYR" w:cs="Times New Roman CYR"/>
        </w:rPr>
      </w:pPr>
      <w:bookmarkStart w:id="1" w:name="Par16"/>
      <w:bookmarkEnd w:id="1"/>
      <w:r w:rsidRPr="00EB1029">
        <w:rPr>
          <w:rFonts w:ascii="Times New Roman CYR" w:hAnsi="Times New Roman CYR" w:cs="Times New Roman CYR"/>
        </w:rPr>
        <w:t xml:space="preserve">не менее 2/3 объема средств - на </w:t>
      </w:r>
      <w:proofErr w:type="spellStart"/>
      <w:r w:rsidRPr="00EB1029">
        <w:rPr>
          <w:rFonts w:ascii="Times New Roman CYR" w:hAnsi="Times New Roman CYR" w:cs="Times New Roman CYR"/>
        </w:rPr>
        <w:t>софинансирование</w:t>
      </w:r>
      <w:proofErr w:type="spellEnd"/>
      <w:r w:rsidRPr="00EB1029">
        <w:rPr>
          <w:rFonts w:ascii="Times New Roman CYR" w:hAnsi="Times New Roman CYR" w:cs="Times New Roman CYR"/>
        </w:rPr>
        <w:t xml:space="preserve"> мероприятий по благоустройству дворовых территорий многоквартирных домов;</w:t>
      </w:r>
    </w:p>
    <w:p w:rsidR="00EB1029" w:rsidRPr="00EB1029" w:rsidRDefault="00EB1029" w:rsidP="00EB1029">
      <w:pPr>
        <w:autoSpaceDE w:val="0"/>
        <w:autoSpaceDN w:val="0"/>
        <w:adjustRightInd w:val="0"/>
        <w:ind w:firstLine="709"/>
        <w:jc w:val="both"/>
        <w:rPr>
          <w:rFonts w:ascii="Times New Roman CYR" w:hAnsi="Times New Roman CYR" w:cs="Times New Roman CYR"/>
        </w:rPr>
      </w:pPr>
      <w:bookmarkStart w:id="2" w:name="Par17"/>
      <w:bookmarkEnd w:id="2"/>
      <w:r w:rsidRPr="00EB1029">
        <w:rPr>
          <w:rFonts w:ascii="Times New Roman CYR" w:hAnsi="Times New Roman CYR" w:cs="Times New Roman CYR"/>
        </w:rPr>
        <w:t xml:space="preserve">1/3 объема средств - на </w:t>
      </w:r>
      <w:proofErr w:type="spellStart"/>
      <w:r w:rsidRPr="00EB1029">
        <w:rPr>
          <w:rFonts w:ascii="Times New Roman CYR" w:hAnsi="Times New Roman CYR" w:cs="Times New Roman CYR"/>
        </w:rPr>
        <w:t>софинансирование</w:t>
      </w:r>
      <w:proofErr w:type="spellEnd"/>
      <w:r w:rsidRPr="00EB1029">
        <w:rPr>
          <w:rFonts w:ascii="Times New Roman CYR" w:hAnsi="Times New Roman CYR" w:cs="Times New Roman CYR"/>
        </w:rPr>
        <w:t xml:space="preserve"> иных мероприятий по благоустройству, предусмотренных муниципальной программой на 2017 год;</w:t>
      </w:r>
    </w:p>
    <w:p w:rsidR="00EB1029" w:rsidRPr="00EB1029" w:rsidRDefault="00EB1029" w:rsidP="00EB1029">
      <w:pPr>
        <w:autoSpaceDE w:val="0"/>
        <w:autoSpaceDN w:val="0"/>
        <w:adjustRightInd w:val="0"/>
        <w:ind w:firstLine="709"/>
        <w:jc w:val="both"/>
        <w:rPr>
          <w:rFonts w:ascii="Times New Roman CYR" w:hAnsi="Times New Roman CYR" w:cs="Times New Roman CYR"/>
        </w:rPr>
      </w:pPr>
      <w:r w:rsidRPr="00EB1029">
        <w:rPr>
          <w:rFonts w:ascii="Times New Roman CYR" w:hAnsi="Times New Roman CYR" w:cs="Times New Roman CYR"/>
        </w:rPr>
        <w:t xml:space="preserve">подготовка и утверждение не позднее 1 июля 2017 года с учетом обсуждения с представителями заинтересованных лиц </w:t>
      </w:r>
      <w:proofErr w:type="gramStart"/>
      <w:r w:rsidRPr="00EB1029">
        <w:rPr>
          <w:rFonts w:ascii="Times New Roman CYR" w:hAnsi="Times New Roman CYR" w:cs="Times New Roman CYR"/>
        </w:rPr>
        <w:t>дизайн-проекта</w:t>
      </w:r>
      <w:proofErr w:type="gramEnd"/>
      <w:r w:rsidRPr="00EB1029">
        <w:rPr>
          <w:rFonts w:ascii="Times New Roman CYR" w:hAnsi="Times New Roman CYR" w:cs="Times New Roman CYR"/>
        </w:rPr>
        <w:t xml:space="preserve"> благоустройства каждой дворовой территории, включенной в настоящую муниципальную программу, а также дизайн-проекта благоустройства общественных территорий;</w:t>
      </w:r>
    </w:p>
    <w:p w:rsidR="00EB1029" w:rsidRPr="00EB1029" w:rsidRDefault="00EB1029" w:rsidP="00EB1029">
      <w:pPr>
        <w:autoSpaceDE w:val="0"/>
        <w:autoSpaceDN w:val="0"/>
        <w:adjustRightInd w:val="0"/>
        <w:ind w:firstLine="709"/>
        <w:jc w:val="both"/>
        <w:rPr>
          <w:rFonts w:ascii="Times New Roman CYR" w:hAnsi="Times New Roman CYR" w:cs="Times New Roman CYR"/>
        </w:rPr>
      </w:pPr>
      <w:r w:rsidRPr="00EB1029">
        <w:rPr>
          <w:rFonts w:ascii="Times New Roman CYR" w:hAnsi="Times New Roman CYR" w:cs="Times New Roman CYR"/>
        </w:rPr>
        <w:t>завершение реализации муниципальной программы до конца 2017 года.</w:t>
      </w:r>
    </w:p>
    <w:p w:rsidR="005C21AE" w:rsidRPr="00EB1029" w:rsidRDefault="00EB1029" w:rsidP="004F00BB">
      <w:pPr>
        <w:autoSpaceDE w:val="0"/>
        <w:autoSpaceDN w:val="0"/>
        <w:adjustRightInd w:val="0"/>
        <w:ind w:firstLine="709"/>
        <w:jc w:val="both"/>
      </w:pPr>
      <w:r w:rsidRPr="00EB1029">
        <w:t>Адресный перечень дворовых территорий, общественных территорий, подлежащих включению в муниципальную программу, сформирован по предложениям заинтересованных лиц Общественной комиссией:</w:t>
      </w:r>
    </w:p>
    <w:p w:rsidR="005C21AE" w:rsidRDefault="00EB1029" w:rsidP="004F00BB">
      <w:pPr>
        <w:autoSpaceDE w:val="0"/>
        <w:autoSpaceDN w:val="0"/>
        <w:adjustRightInd w:val="0"/>
        <w:ind w:firstLine="709"/>
        <w:jc w:val="both"/>
        <w:rPr>
          <w:rFonts w:ascii="Times New Roman CYR" w:hAnsi="Times New Roman CYR" w:cs="Times New Roman CYR"/>
        </w:rPr>
      </w:pPr>
      <w:r w:rsidRPr="00EB1029">
        <w:rPr>
          <w:rFonts w:ascii="Times New Roman CYR" w:hAnsi="Times New Roman CYR" w:cs="Times New Roman CYR"/>
        </w:rPr>
        <w:t>Адресный перечень дворовых территорий на 2017 год:</w:t>
      </w:r>
    </w:p>
    <w:p w:rsidR="002A0442" w:rsidRPr="00EB1029" w:rsidRDefault="002A0442" w:rsidP="00EB1029">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г. Асино</w:t>
      </w:r>
    </w:p>
    <w:p w:rsidR="00EB1029" w:rsidRPr="00EB1029" w:rsidRDefault="00EB1029" w:rsidP="00EB1029">
      <w:pPr>
        <w:autoSpaceDE w:val="0"/>
        <w:autoSpaceDN w:val="0"/>
        <w:adjustRightInd w:val="0"/>
        <w:ind w:firstLine="709"/>
        <w:jc w:val="both"/>
        <w:rPr>
          <w:rFonts w:ascii="Times New Roman CYR" w:hAnsi="Times New Roman CYR" w:cs="Times New Roman CYR"/>
        </w:rPr>
      </w:pPr>
      <w:r w:rsidRPr="00EB1029">
        <w:rPr>
          <w:rFonts w:ascii="Times New Roman CYR" w:hAnsi="Times New Roman CYR" w:cs="Times New Roman CYR"/>
        </w:rPr>
        <w:t xml:space="preserve">ул. </w:t>
      </w:r>
      <w:r w:rsidR="002A0442">
        <w:rPr>
          <w:rFonts w:ascii="Times New Roman CYR" w:hAnsi="Times New Roman CYR" w:cs="Times New Roman CYR"/>
        </w:rPr>
        <w:t>АВПУ, 2</w:t>
      </w:r>
      <w:r w:rsidRPr="00EB1029">
        <w:rPr>
          <w:rFonts w:ascii="Times New Roman CYR" w:hAnsi="Times New Roman CYR" w:cs="Times New Roman CYR"/>
        </w:rPr>
        <w:t xml:space="preserve">; </w:t>
      </w:r>
    </w:p>
    <w:p w:rsidR="00EB1029" w:rsidRPr="00EB1029" w:rsidRDefault="00EB1029" w:rsidP="00EB1029">
      <w:pPr>
        <w:autoSpaceDE w:val="0"/>
        <w:autoSpaceDN w:val="0"/>
        <w:adjustRightInd w:val="0"/>
        <w:ind w:firstLine="709"/>
        <w:jc w:val="both"/>
        <w:rPr>
          <w:rFonts w:ascii="Times New Roman CYR" w:hAnsi="Times New Roman CYR" w:cs="Times New Roman CYR"/>
        </w:rPr>
      </w:pPr>
      <w:r w:rsidRPr="00EB1029">
        <w:rPr>
          <w:rFonts w:ascii="Times New Roman CYR" w:hAnsi="Times New Roman CYR" w:cs="Times New Roman CYR"/>
        </w:rPr>
        <w:t xml:space="preserve">ул. </w:t>
      </w:r>
      <w:r w:rsidR="002A0442">
        <w:rPr>
          <w:rFonts w:ascii="Times New Roman CYR" w:hAnsi="Times New Roman CYR" w:cs="Times New Roman CYR"/>
        </w:rPr>
        <w:t>им. Ивана Черных, 18</w:t>
      </w:r>
      <w:r w:rsidRPr="00EB1029">
        <w:rPr>
          <w:rFonts w:ascii="Times New Roman CYR" w:hAnsi="Times New Roman CYR" w:cs="Times New Roman CYR"/>
        </w:rPr>
        <w:t xml:space="preserve">; </w:t>
      </w:r>
    </w:p>
    <w:p w:rsidR="00EB1029" w:rsidRPr="00EB1029" w:rsidRDefault="002A0442" w:rsidP="00EB1029">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ул. Транспортная, 1</w:t>
      </w:r>
      <w:r w:rsidR="00EB1029" w:rsidRPr="00EB1029">
        <w:rPr>
          <w:rFonts w:ascii="Times New Roman CYR" w:hAnsi="Times New Roman CYR" w:cs="Times New Roman CYR"/>
        </w:rPr>
        <w:t xml:space="preserve">; </w:t>
      </w:r>
    </w:p>
    <w:p w:rsidR="00EB1029" w:rsidRPr="00EB1029" w:rsidRDefault="002A0442" w:rsidP="00EB1029">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ул. Станционная, 25</w:t>
      </w:r>
      <w:r w:rsidR="00EB1029" w:rsidRPr="00EB1029">
        <w:rPr>
          <w:rFonts w:ascii="Times New Roman CYR" w:hAnsi="Times New Roman CYR" w:cs="Times New Roman CYR"/>
        </w:rPr>
        <w:t xml:space="preserve">; </w:t>
      </w:r>
    </w:p>
    <w:p w:rsidR="00EB1029" w:rsidRPr="00EB1029" w:rsidRDefault="00EB1029" w:rsidP="00EB1029">
      <w:pPr>
        <w:autoSpaceDE w:val="0"/>
        <w:autoSpaceDN w:val="0"/>
        <w:adjustRightInd w:val="0"/>
        <w:ind w:firstLine="709"/>
        <w:jc w:val="both"/>
        <w:rPr>
          <w:rFonts w:ascii="Times New Roman CYR" w:hAnsi="Times New Roman CYR" w:cs="Times New Roman CYR"/>
        </w:rPr>
      </w:pPr>
      <w:r w:rsidRPr="00EB1029">
        <w:rPr>
          <w:rFonts w:ascii="Times New Roman CYR" w:hAnsi="Times New Roman CYR" w:cs="Times New Roman CYR"/>
        </w:rPr>
        <w:t xml:space="preserve">ул. </w:t>
      </w:r>
      <w:r w:rsidR="002A0442">
        <w:rPr>
          <w:rFonts w:ascii="Times New Roman CYR" w:hAnsi="Times New Roman CYR" w:cs="Times New Roman CYR"/>
        </w:rPr>
        <w:t>Станционная, 32</w:t>
      </w:r>
      <w:r w:rsidRPr="00EB1029">
        <w:rPr>
          <w:rFonts w:ascii="Times New Roman CYR" w:hAnsi="Times New Roman CYR" w:cs="Times New Roman CYR"/>
        </w:rPr>
        <w:t xml:space="preserve">; </w:t>
      </w:r>
    </w:p>
    <w:p w:rsidR="00EB1029" w:rsidRDefault="002A0442" w:rsidP="002A0442">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lastRenderedPageBreak/>
        <w:t>ул. имени Ленина, 31</w:t>
      </w:r>
      <w:r w:rsidR="00EB1029" w:rsidRPr="00EB1029">
        <w:rPr>
          <w:rFonts w:ascii="Times New Roman CYR" w:hAnsi="Times New Roman CYR" w:cs="Times New Roman CYR"/>
        </w:rPr>
        <w:t>.</w:t>
      </w:r>
    </w:p>
    <w:p w:rsidR="005C21AE" w:rsidRPr="00EB1029" w:rsidRDefault="005C21AE" w:rsidP="002A0442">
      <w:pPr>
        <w:autoSpaceDE w:val="0"/>
        <w:autoSpaceDN w:val="0"/>
        <w:adjustRightInd w:val="0"/>
        <w:ind w:firstLine="709"/>
        <w:jc w:val="both"/>
        <w:rPr>
          <w:rFonts w:ascii="Times New Roman CYR" w:hAnsi="Times New Roman CYR" w:cs="Times New Roman CYR"/>
        </w:rPr>
      </w:pPr>
    </w:p>
    <w:p w:rsidR="00EB1029" w:rsidRPr="00EB1029" w:rsidRDefault="00EB1029" w:rsidP="00EB1029">
      <w:pPr>
        <w:autoSpaceDE w:val="0"/>
        <w:autoSpaceDN w:val="0"/>
        <w:adjustRightInd w:val="0"/>
        <w:ind w:firstLine="709"/>
        <w:jc w:val="both"/>
        <w:rPr>
          <w:rFonts w:ascii="Times New Roman CYR" w:hAnsi="Times New Roman CYR" w:cs="Times New Roman CYR"/>
        </w:rPr>
      </w:pPr>
      <w:bookmarkStart w:id="3" w:name="Par57"/>
      <w:bookmarkEnd w:id="3"/>
      <w:r w:rsidRPr="00EB1029">
        <w:rPr>
          <w:rFonts w:ascii="Times New Roman CYR" w:hAnsi="Times New Roman CYR" w:cs="Times New Roman CYR"/>
        </w:rPr>
        <w:t>Адресный перечень</w:t>
      </w:r>
      <w:r w:rsidRPr="00EB1029">
        <w:t xml:space="preserve"> общественных территорий на 2017 год:</w:t>
      </w:r>
    </w:p>
    <w:p w:rsidR="00EB1029" w:rsidRDefault="005C21AE" w:rsidP="00EB1029">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г. Асино</w:t>
      </w:r>
    </w:p>
    <w:p w:rsidR="005C21AE" w:rsidRDefault="005C21AE" w:rsidP="00EB1029">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ул. </w:t>
      </w:r>
      <w:proofErr w:type="gramStart"/>
      <w:r>
        <w:rPr>
          <w:rFonts w:ascii="Times New Roman CYR" w:hAnsi="Times New Roman CYR" w:cs="Times New Roman CYR"/>
        </w:rPr>
        <w:t>Станционная</w:t>
      </w:r>
      <w:proofErr w:type="gramEnd"/>
      <w:r>
        <w:rPr>
          <w:rFonts w:ascii="Times New Roman CYR" w:hAnsi="Times New Roman CYR" w:cs="Times New Roman CYR"/>
        </w:rPr>
        <w:t>, 52 (Хоккейный корт)</w:t>
      </w:r>
    </w:p>
    <w:p w:rsidR="005C21AE" w:rsidRDefault="005C21AE" w:rsidP="00EB1029">
      <w:pPr>
        <w:tabs>
          <w:tab w:val="left" w:pos="284"/>
        </w:tabs>
        <w:ind w:firstLine="709"/>
        <w:jc w:val="both"/>
        <w:rPr>
          <w:rFonts w:ascii="Times New Roman CYR" w:hAnsi="Times New Roman CYR" w:cs="Times New Roman CYR"/>
          <w:color w:val="FF0000"/>
        </w:rPr>
      </w:pPr>
    </w:p>
    <w:p w:rsidR="009F25AB" w:rsidRPr="00C20EE1" w:rsidRDefault="009F25AB" w:rsidP="009F25AB">
      <w:pPr>
        <w:tabs>
          <w:tab w:val="left" w:pos="284"/>
        </w:tabs>
        <w:ind w:firstLine="709"/>
        <w:jc w:val="center"/>
        <w:rPr>
          <w:rFonts w:ascii="Times New Roman CYR" w:hAnsi="Times New Roman CYR" w:cs="Times New Roman CYR"/>
        </w:rPr>
      </w:pPr>
      <w:r w:rsidRPr="00C20EE1">
        <w:rPr>
          <w:rFonts w:ascii="Times New Roman CYR" w:hAnsi="Times New Roman CYR" w:cs="Times New Roman CYR"/>
        </w:rPr>
        <w:t>6. Особенности осуществления контроля реализации подпрограммы 3 в рамках формирования современной городской среды</w:t>
      </w:r>
    </w:p>
    <w:p w:rsidR="009F25AB" w:rsidRPr="00C20EE1" w:rsidRDefault="009F25AB" w:rsidP="009F25AB">
      <w:pPr>
        <w:tabs>
          <w:tab w:val="left" w:pos="284"/>
        </w:tabs>
        <w:ind w:firstLine="709"/>
        <w:jc w:val="center"/>
        <w:rPr>
          <w:rFonts w:ascii="Times New Roman CYR" w:hAnsi="Times New Roman CYR" w:cs="Times New Roman CYR"/>
        </w:rPr>
      </w:pPr>
    </w:p>
    <w:p w:rsidR="009F25AB" w:rsidRPr="00C20EE1" w:rsidRDefault="009F25AB" w:rsidP="009F25AB">
      <w:pPr>
        <w:autoSpaceDE w:val="0"/>
        <w:autoSpaceDN w:val="0"/>
        <w:adjustRightInd w:val="0"/>
        <w:ind w:firstLine="709"/>
        <w:jc w:val="both"/>
      </w:pPr>
      <w:r w:rsidRPr="00C20EE1">
        <w:t>В целях осуществления контроля и координации реализации настоящей подпрограммы 3 используется следующее:</w:t>
      </w:r>
    </w:p>
    <w:p w:rsidR="002960F4" w:rsidRPr="00C20EE1" w:rsidRDefault="002960F4" w:rsidP="002960F4">
      <w:pPr>
        <w:shd w:val="clear" w:color="auto" w:fill="FFFFFF"/>
        <w:tabs>
          <w:tab w:val="left" w:pos="1134"/>
        </w:tabs>
        <w:ind w:firstLine="709"/>
        <w:jc w:val="both"/>
      </w:pPr>
      <w:r w:rsidRPr="00C20EE1">
        <w:t xml:space="preserve">Общественная комиссия, утвержденная </w:t>
      </w:r>
      <w:hyperlink r:id="rId26" w:history="1">
        <w:r w:rsidRPr="00C20EE1">
          <w:rPr>
            <w:rStyle w:val="a8"/>
            <w:rFonts w:eastAsiaTheme="majorEastAsia"/>
            <w:color w:val="auto"/>
            <w:u w:val="none"/>
            <w:shd w:val="clear" w:color="auto" w:fill="FFFFFF"/>
          </w:rPr>
          <w:t xml:space="preserve">распоряжение Администрации Асиновского городского поселения от 02.03.2017 № 68/17 «Об утверждении состава общественной комиссии Администрации Асиновского городского поселения по рассмотрению и оценке предложений заинтересованных лиц, осуществлению </w:t>
        </w:r>
        <w:proofErr w:type="gramStart"/>
        <w:r w:rsidRPr="00C20EE1">
          <w:rPr>
            <w:rStyle w:val="a8"/>
            <w:rFonts w:eastAsiaTheme="majorEastAsia"/>
            <w:color w:val="auto"/>
            <w:u w:val="none"/>
            <w:shd w:val="clear" w:color="auto" w:fill="FFFFFF"/>
          </w:rPr>
          <w:t>контроля за</w:t>
        </w:r>
        <w:proofErr w:type="gramEnd"/>
        <w:r w:rsidRPr="00C20EE1">
          <w:rPr>
            <w:rStyle w:val="a8"/>
            <w:rFonts w:eastAsiaTheme="majorEastAsia"/>
            <w:color w:val="auto"/>
            <w:u w:val="none"/>
            <w:shd w:val="clear" w:color="auto" w:fill="FFFFFF"/>
          </w:rPr>
          <w:t xml:space="preserve"> реализацией муниципальной программы «Формирование современной городской среды на территории муниципального образования «Асиновское городское поселение» на 2017 год</w:t>
        </w:r>
      </w:hyperlink>
      <w:r w:rsidRPr="00C20EE1">
        <w:t>» (с изменениями);</w:t>
      </w:r>
    </w:p>
    <w:p w:rsidR="009F25AB" w:rsidRPr="00C20EE1" w:rsidRDefault="009F25AB" w:rsidP="009F25AB">
      <w:pPr>
        <w:autoSpaceDE w:val="0"/>
        <w:autoSpaceDN w:val="0"/>
        <w:adjustRightInd w:val="0"/>
        <w:ind w:firstLine="709"/>
        <w:jc w:val="both"/>
      </w:pPr>
      <w:r w:rsidRPr="00C20EE1">
        <w:t>Контроль и координация реализации настоящей муниципальной программы осуществляется также собственниками многоквартирных домов.</w:t>
      </w:r>
    </w:p>
    <w:p w:rsidR="009F25AB" w:rsidRPr="00C20EE1" w:rsidRDefault="009F25AB" w:rsidP="009F25AB">
      <w:pPr>
        <w:autoSpaceDE w:val="0"/>
        <w:autoSpaceDN w:val="0"/>
        <w:adjustRightInd w:val="0"/>
        <w:ind w:firstLine="709"/>
        <w:jc w:val="both"/>
      </w:pPr>
      <w:r w:rsidRPr="00C20EE1">
        <w:t>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FA051A" w:rsidRPr="00C20EE1" w:rsidRDefault="009F25AB" w:rsidP="00570DE4">
      <w:pPr>
        <w:tabs>
          <w:tab w:val="left" w:pos="284"/>
        </w:tabs>
        <w:ind w:firstLine="709"/>
        <w:jc w:val="both"/>
        <w:rPr>
          <w:rFonts w:ascii="Times New Roman CYR" w:hAnsi="Times New Roman CYR" w:cs="Times New Roman CYR"/>
        </w:rPr>
      </w:pPr>
      <w:r w:rsidRPr="00C20EE1">
        <w:t xml:space="preserve">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w:t>
      </w:r>
      <w:r w:rsidR="002960F4" w:rsidRPr="00C20EE1">
        <w:t xml:space="preserve">Асиновское городское поселение </w:t>
      </w:r>
      <w:r w:rsidRPr="00C20EE1">
        <w:t xml:space="preserve">в сети «Интернет» создан раздел, предоставляющий наиболее полную и актуальную информацию </w:t>
      </w:r>
      <w:r w:rsidRPr="00C20EE1">
        <w:rPr>
          <w:shd w:val="clear" w:color="auto" w:fill="FFFFFF" w:themeFill="background1"/>
        </w:rPr>
        <w:t>по реализации муниципальной программы</w:t>
      </w:r>
      <w:r w:rsidRPr="00C20EE1">
        <w:t xml:space="preserve"> (</w:t>
      </w:r>
      <w:r w:rsidR="00FA051A" w:rsidRPr="00C20EE1">
        <w:rPr>
          <w:rFonts w:ascii="Times New Roman CYR" w:hAnsi="Times New Roman CYR" w:cs="Times New Roman CYR"/>
        </w:rPr>
        <w:fldChar w:fldCharType="begin"/>
      </w:r>
      <w:r w:rsidR="00FA051A" w:rsidRPr="00C20EE1">
        <w:rPr>
          <w:rFonts w:ascii="Times New Roman CYR" w:hAnsi="Times New Roman CYR" w:cs="Times New Roman CYR"/>
        </w:rPr>
        <w:instrText xml:space="preserve"> HYPERLINK "http://www.gorodasino.ru/gor_sreda.html).</w:instrText>
      </w:r>
    </w:p>
    <w:p w:rsidR="00FA051A" w:rsidRPr="00C20EE1" w:rsidRDefault="00FA051A" w:rsidP="00FA051A">
      <w:pPr>
        <w:tabs>
          <w:tab w:val="left" w:pos="284"/>
        </w:tabs>
        <w:jc w:val="both"/>
        <w:rPr>
          <w:rStyle w:val="a8"/>
          <w:rFonts w:ascii="Times New Roman CYR" w:hAnsi="Times New Roman CYR" w:cs="Times New Roman CYR"/>
          <w:color w:val="auto"/>
        </w:rPr>
      </w:pPr>
      <w:r w:rsidRPr="00C20EE1">
        <w:rPr>
          <w:rFonts w:ascii="Times New Roman CYR" w:hAnsi="Times New Roman CYR" w:cs="Times New Roman CYR"/>
        </w:rPr>
        <w:instrText xml:space="preserve">" </w:instrText>
      </w:r>
      <w:r w:rsidRPr="00C20EE1">
        <w:rPr>
          <w:rFonts w:ascii="Times New Roman CYR" w:hAnsi="Times New Roman CYR" w:cs="Times New Roman CYR"/>
        </w:rPr>
        <w:fldChar w:fldCharType="separate"/>
      </w:r>
      <w:proofErr w:type="gramStart"/>
      <w:r w:rsidRPr="00C20EE1">
        <w:rPr>
          <w:rStyle w:val="a8"/>
          <w:rFonts w:ascii="Times New Roman CYR" w:hAnsi="Times New Roman CYR" w:cs="Times New Roman CYR"/>
          <w:color w:val="auto"/>
        </w:rPr>
        <w:t>http://www.gorodasino.ru/gor_sreda.html).</w:t>
      </w:r>
      <w:proofErr w:type="gramEnd"/>
    </w:p>
    <w:p w:rsidR="009F25AB" w:rsidRPr="00C20EE1" w:rsidRDefault="00FA051A" w:rsidP="00FA051A">
      <w:pPr>
        <w:autoSpaceDE w:val="0"/>
        <w:autoSpaceDN w:val="0"/>
        <w:adjustRightInd w:val="0"/>
        <w:ind w:firstLine="709"/>
        <w:jc w:val="both"/>
      </w:pPr>
      <w:r w:rsidRPr="00C20EE1">
        <w:rPr>
          <w:rFonts w:ascii="Times New Roman CYR" w:hAnsi="Times New Roman CYR" w:cs="Times New Roman CYR"/>
        </w:rPr>
        <w:fldChar w:fldCharType="end"/>
      </w:r>
      <w:r w:rsidR="009F25AB" w:rsidRPr="00C20EE1">
        <w:t>Гражданам, организациям предоставлена возможность внести свои предложения и дополнения к представленному проекту благоустр</w:t>
      </w:r>
      <w:r w:rsidR="002960F4" w:rsidRPr="00C20EE1">
        <w:t xml:space="preserve">ойства общественной территории </w:t>
      </w:r>
      <w:r w:rsidR="009F25AB" w:rsidRPr="00C20EE1">
        <w:t>муниципальной программы.</w:t>
      </w:r>
      <w:r w:rsidR="002960F4" w:rsidRPr="00C20EE1">
        <w:t xml:space="preserve"> Такие предложения принимались </w:t>
      </w:r>
      <w:r w:rsidR="009F25AB" w:rsidRPr="00C20EE1">
        <w:t>при личном приеме.</w:t>
      </w:r>
    </w:p>
    <w:p w:rsidR="009F25AB" w:rsidRPr="00C20EE1" w:rsidRDefault="009F25AB" w:rsidP="009F25AB">
      <w:pPr>
        <w:autoSpaceDE w:val="0"/>
        <w:autoSpaceDN w:val="0"/>
        <w:adjustRightInd w:val="0"/>
        <w:ind w:firstLine="709"/>
        <w:jc w:val="both"/>
      </w:pPr>
      <w:r w:rsidRPr="00C20EE1">
        <w:t xml:space="preserve">План реализации </w:t>
      </w:r>
      <w:r w:rsidR="002960F4" w:rsidRPr="00C20EE1">
        <w:t>под</w:t>
      </w:r>
      <w:r w:rsidRPr="00C20EE1">
        <w:t>программы</w:t>
      </w:r>
      <w:r w:rsidR="002960F4" w:rsidRPr="00C20EE1">
        <w:t xml:space="preserve"> 3</w:t>
      </w:r>
      <w:r w:rsidRPr="00C20EE1">
        <w:t xml:space="preserve"> представлен в приложении </w:t>
      </w:r>
      <w:r w:rsidRPr="00C20EE1">
        <w:rPr>
          <w:shd w:val="clear" w:color="auto" w:fill="FFFFFF" w:themeFill="background1"/>
        </w:rPr>
        <w:t xml:space="preserve">№ </w:t>
      </w:r>
      <w:r w:rsidR="00570DE4" w:rsidRPr="00C20EE1">
        <w:rPr>
          <w:shd w:val="clear" w:color="auto" w:fill="FFFFFF" w:themeFill="background1"/>
        </w:rPr>
        <w:t>1</w:t>
      </w:r>
      <w:r w:rsidR="002960F4" w:rsidRPr="00C20EE1">
        <w:rPr>
          <w:shd w:val="clear" w:color="auto" w:fill="FFFFFF" w:themeFill="background1"/>
        </w:rPr>
        <w:t>.</w:t>
      </w:r>
    </w:p>
    <w:p w:rsidR="009F25AB" w:rsidRPr="00C20EE1" w:rsidRDefault="009F25AB" w:rsidP="009F25AB">
      <w:pPr>
        <w:tabs>
          <w:tab w:val="left" w:pos="284"/>
        </w:tabs>
        <w:ind w:firstLine="709"/>
        <w:jc w:val="center"/>
        <w:rPr>
          <w:rFonts w:ascii="Times New Roman CYR" w:hAnsi="Times New Roman CYR" w:cs="Times New Roman CYR"/>
        </w:rPr>
      </w:pPr>
    </w:p>
    <w:p w:rsidR="004F00BB" w:rsidRPr="00C20EE1" w:rsidRDefault="00AC7333" w:rsidP="009F25AB">
      <w:pPr>
        <w:ind w:firstLine="567"/>
        <w:jc w:val="center"/>
        <w:rPr>
          <w:b/>
        </w:rPr>
      </w:pPr>
      <w:r w:rsidRPr="00C20EE1">
        <w:t>7</w:t>
      </w:r>
      <w:r w:rsidR="00C20EE1" w:rsidRPr="00C20EE1">
        <w:t>.</w:t>
      </w:r>
      <w:r w:rsidRPr="00C20EE1">
        <w:t xml:space="preserve"> </w:t>
      </w:r>
      <w:r w:rsidR="004F00BB" w:rsidRPr="00C20EE1">
        <w:t>Механизм реализации муниципальной программы</w:t>
      </w:r>
    </w:p>
    <w:p w:rsidR="004F00BB" w:rsidRPr="00C20EE1" w:rsidRDefault="004F00BB" w:rsidP="004F00BB">
      <w:pPr>
        <w:jc w:val="center"/>
        <w:rPr>
          <w:b/>
        </w:rPr>
      </w:pPr>
    </w:p>
    <w:p w:rsidR="004F00BB" w:rsidRPr="00C20EE1" w:rsidRDefault="004F00BB" w:rsidP="004F00BB">
      <w:pPr>
        <w:pStyle w:val="ConsPlusNormal"/>
        <w:ind w:firstLine="709"/>
        <w:jc w:val="both"/>
        <w:rPr>
          <w:rFonts w:ascii="Times New Roman" w:hAnsi="Times New Roman" w:cs="Times New Roman"/>
          <w:sz w:val="24"/>
          <w:szCs w:val="24"/>
        </w:rPr>
      </w:pPr>
      <w:r w:rsidRPr="00C20EE1">
        <w:rPr>
          <w:rFonts w:ascii="Times New Roman" w:hAnsi="Times New Roman" w:cs="Times New Roman"/>
          <w:sz w:val="24"/>
          <w:szCs w:val="24"/>
        </w:rPr>
        <w:t xml:space="preserve">Главным распорядителем средств бюджета муниципального образования, предусмотренных на реализацию настоящей </w:t>
      </w:r>
      <w:r w:rsidR="00A05F8D" w:rsidRPr="00C20EE1">
        <w:rPr>
          <w:rFonts w:ascii="Times New Roman" w:hAnsi="Times New Roman" w:cs="Times New Roman"/>
          <w:sz w:val="24"/>
          <w:szCs w:val="24"/>
        </w:rPr>
        <w:t>под</w:t>
      </w:r>
      <w:r w:rsidRPr="00C20EE1">
        <w:rPr>
          <w:rFonts w:ascii="Times New Roman" w:hAnsi="Times New Roman" w:cs="Times New Roman"/>
          <w:sz w:val="24"/>
          <w:szCs w:val="24"/>
        </w:rPr>
        <w:t>программы</w:t>
      </w:r>
      <w:r w:rsidR="00A05F8D" w:rsidRPr="00C20EE1">
        <w:rPr>
          <w:rFonts w:ascii="Times New Roman" w:hAnsi="Times New Roman" w:cs="Times New Roman"/>
          <w:sz w:val="24"/>
          <w:szCs w:val="24"/>
        </w:rPr>
        <w:t xml:space="preserve"> 3</w:t>
      </w:r>
      <w:r w:rsidRPr="00C20EE1">
        <w:rPr>
          <w:rFonts w:ascii="Times New Roman" w:hAnsi="Times New Roman" w:cs="Times New Roman"/>
          <w:sz w:val="24"/>
          <w:szCs w:val="24"/>
        </w:rPr>
        <w:t xml:space="preserve">, является </w:t>
      </w:r>
      <w:r w:rsidR="007D557B" w:rsidRPr="00C20EE1">
        <w:rPr>
          <w:rFonts w:ascii="Times New Roman" w:hAnsi="Times New Roman" w:cs="Times New Roman"/>
          <w:sz w:val="24"/>
          <w:szCs w:val="24"/>
        </w:rPr>
        <w:t>Администрация Асиновского городского поселения.</w:t>
      </w:r>
    </w:p>
    <w:p w:rsidR="004F00BB" w:rsidRPr="004F00BB" w:rsidRDefault="004F00BB" w:rsidP="004F00BB">
      <w:pPr>
        <w:widowControl w:val="0"/>
        <w:autoSpaceDE w:val="0"/>
        <w:autoSpaceDN w:val="0"/>
        <w:adjustRightInd w:val="0"/>
        <w:ind w:firstLine="709"/>
        <w:jc w:val="both"/>
      </w:pPr>
      <w:r w:rsidRPr="00C20EE1">
        <w:t xml:space="preserve">Выполнение работ по благоустройству дворовых территорий включает </w:t>
      </w:r>
      <w:r w:rsidRPr="004F00BB">
        <w:t>в себя:</w:t>
      </w:r>
    </w:p>
    <w:p w:rsidR="004F00BB" w:rsidRPr="004F00BB" w:rsidRDefault="004F00BB" w:rsidP="004F00BB">
      <w:pPr>
        <w:pStyle w:val="HTML"/>
        <w:tabs>
          <w:tab w:val="clear" w:pos="916"/>
          <w:tab w:val="left" w:pos="284"/>
          <w:tab w:val="left" w:pos="1134"/>
        </w:tabs>
        <w:ind w:firstLine="709"/>
        <w:jc w:val="both"/>
        <w:rPr>
          <w:rFonts w:ascii="Times New Roman" w:eastAsia="Calibri" w:hAnsi="Times New Roman"/>
          <w:sz w:val="24"/>
          <w:szCs w:val="24"/>
        </w:rPr>
      </w:pPr>
      <w:r w:rsidRPr="004F00BB">
        <w:rPr>
          <w:rFonts w:ascii="Times New Roman" w:eastAsia="Calibri" w:hAnsi="Times New Roman"/>
          <w:sz w:val="24"/>
          <w:szCs w:val="24"/>
        </w:rPr>
        <w:t>а) минимальный перечень видов работ по благоустройству дворовых территорий:</w:t>
      </w:r>
    </w:p>
    <w:p w:rsidR="004F00BB" w:rsidRPr="004F00BB" w:rsidRDefault="004F00BB" w:rsidP="004F00BB">
      <w:pPr>
        <w:pStyle w:val="HTML"/>
        <w:tabs>
          <w:tab w:val="clear" w:pos="916"/>
          <w:tab w:val="left" w:pos="284"/>
          <w:tab w:val="left" w:pos="1134"/>
        </w:tabs>
        <w:ind w:firstLine="709"/>
        <w:jc w:val="both"/>
        <w:rPr>
          <w:rFonts w:ascii="Times New Roman" w:eastAsia="Calibri" w:hAnsi="Times New Roman"/>
          <w:sz w:val="24"/>
          <w:szCs w:val="24"/>
        </w:rPr>
      </w:pPr>
      <w:r w:rsidRPr="004F00BB">
        <w:rPr>
          <w:rFonts w:ascii="Times New Roman" w:eastAsia="Calibri" w:hAnsi="Times New Roman"/>
          <w:sz w:val="24"/>
          <w:szCs w:val="24"/>
        </w:rPr>
        <w:t xml:space="preserve">ремонт дворовых проездов; </w:t>
      </w:r>
    </w:p>
    <w:p w:rsidR="004F00BB" w:rsidRPr="004F00BB" w:rsidRDefault="004F00BB" w:rsidP="004F00BB">
      <w:pPr>
        <w:pStyle w:val="HTML"/>
        <w:tabs>
          <w:tab w:val="clear" w:pos="916"/>
          <w:tab w:val="left" w:pos="284"/>
          <w:tab w:val="left" w:pos="1134"/>
        </w:tabs>
        <w:ind w:firstLine="709"/>
        <w:jc w:val="both"/>
        <w:rPr>
          <w:rFonts w:ascii="Times New Roman" w:eastAsia="Calibri" w:hAnsi="Times New Roman"/>
          <w:sz w:val="24"/>
          <w:szCs w:val="24"/>
        </w:rPr>
      </w:pPr>
      <w:r w:rsidRPr="004F00BB">
        <w:rPr>
          <w:rFonts w:ascii="Times New Roman" w:eastAsia="Calibri" w:hAnsi="Times New Roman"/>
          <w:sz w:val="24"/>
          <w:szCs w:val="24"/>
        </w:rPr>
        <w:t xml:space="preserve">обеспечение освещения дворовых территорий; </w:t>
      </w:r>
    </w:p>
    <w:p w:rsidR="004F00BB" w:rsidRPr="004F00BB" w:rsidRDefault="004F00BB" w:rsidP="004F00BB">
      <w:pPr>
        <w:pStyle w:val="HTML"/>
        <w:tabs>
          <w:tab w:val="clear" w:pos="916"/>
          <w:tab w:val="left" w:pos="284"/>
          <w:tab w:val="left" w:pos="1134"/>
        </w:tabs>
        <w:ind w:firstLine="709"/>
        <w:jc w:val="both"/>
        <w:rPr>
          <w:rFonts w:ascii="Times New Roman" w:eastAsia="Calibri" w:hAnsi="Times New Roman"/>
          <w:sz w:val="24"/>
          <w:szCs w:val="24"/>
        </w:rPr>
      </w:pPr>
      <w:r w:rsidRPr="004F00BB">
        <w:rPr>
          <w:rFonts w:ascii="Times New Roman" w:eastAsia="Calibri" w:hAnsi="Times New Roman"/>
          <w:sz w:val="24"/>
          <w:szCs w:val="24"/>
        </w:rPr>
        <w:t>установка скамеек, урн;</w:t>
      </w:r>
    </w:p>
    <w:p w:rsidR="004F00BB" w:rsidRPr="004F00BB" w:rsidRDefault="004F00BB" w:rsidP="004F00BB">
      <w:pPr>
        <w:pStyle w:val="HTML"/>
        <w:tabs>
          <w:tab w:val="clear" w:pos="916"/>
          <w:tab w:val="left" w:pos="284"/>
          <w:tab w:val="left" w:pos="1134"/>
        </w:tabs>
        <w:ind w:firstLine="709"/>
        <w:jc w:val="both"/>
        <w:rPr>
          <w:rFonts w:ascii="Times New Roman" w:eastAsia="Calibri" w:hAnsi="Times New Roman"/>
          <w:sz w:val="24"/>
          <w:szCs w:val="24"/>
        </w:rPr>
      </w:pPr>
      <w:r w:rsidRPr="004F00BB">
        <w:rPr>
          <w:rFonts w:ascii="Times New Roman" w:eastAsia="Calibri" w:hAnsi="Times New Roman"/>
          <w:sz w:val="24"/>
          <w:szCs w:val="24"/>
        </w:rPr>
        <w:t>б) перечень дополнительных видов работ по благоустройству дворовых территорий:</w:t>
      </w:r>
    </w:p>
    <w:p w:rsidR="004F00BB" w:rsidRPr="004F00BB" w:rsidRDefault="004F00BB" w:rsidP="004F00BB">
      <w:pPr>
        <w:pStyle w:val="HTML"/>
        <w:tabs>
          <w:tab w:val="clear" w:pos="916"/>
          <w:tab w:val="left" w:pos="284"/>
          <w:tab w:val="left" w:pos="1134"/>
        </w:tabs>
        <w:ind w:firstLine="709"/>
        <w:jc w:val="both"/>
        <w:rPr>
          <w:rFonts w:ascii="Times New Roman" w:eastAsia="Calibri" w:hAnsi="Times New Roman"/>
          <w:sz w:val="24"/>
          <w:szCs w:val="24"/>
        </w:rPr>
      </w:pPr>
      <w:r w:rsidRPr="004F00BB">
        <w:rPr>
          <w:rFonts w:ascii="Times New Roman" w:eastAsia="Calibri" w:hAnsi="Times New Roman"/>
          <w:sz w:val="24"/>
          <w:szCs w:val="24"/>
        </w:rPr>
        <w:t>оборудование детских и спортивных площадок;</w:t>
      </w:r>
    </w:p>
    <w:p w:rsidR="004F00BB" w:rsidRPr="004F00BB" w:rsidRDefault="004F00BB" w:rsidP="004F00BB">
      <w:pPr>
        <w:pStyle w:val="HTML"/>
        <w:tabs>
          <w:tab w:val="clear" w:pos="916"/>
          <w:tab w:val="left" w:pos="284"/>
          <w:tab w:val="left" w:pos="1134"/>
        </w:tabs>
        <w:ind w:firstLine="709"/>
        <w:jc w:val="both"/>
        <w:rPr>
          <w:rFonts w:ascii="Times New Roman" w:eastAsia="Calibri" w:hAnsi="Times New Roman"/>
          <w:sz w:val="24"/>
          <w:szCs w:val="24"/>
        </w:rPr>
      </w:pPr>
      <w:r w:rsidRPr="004F00BB">
        <w:rPr>
          <w:rFonts w:ascii="Times New Roman" w:eastAsia="Calibri" w:hAnsi="Times New Roman"/>
          <w:sz w:val="24"/>
          <w:szCs w:val="24"/>
        </w:rPr>
        <w:t>оборудование автомобильных парковок;</w:t>
      </w:r>
    </w:p>
    <w:p w:rsidR="004F00BB" w:rsidRPr="004F00BB" w:rsidRDefault="004F00BB" w:rsidP="004F00BB">
      <w:pPr>
        <w:pStyle w:val="HTML"/>
        <w:tabs>
          <w:tab w:val="clear" w:pos="916"/>
          <w:tab w:val="left" w:pos="284"/>
          <w:tab w:val="left" w:pos="1134"/>
        </w:tabs>
        <w:ind w:firstLine="709"/>
        <w:jc w:val="both"/>
        <w:rPr>
          <w:rFonts w:ascii="Times New Roman" w:eastAsia="Calibri" w:hAnsi="Times New Roman"/>
          <w:sz w:val="24"/>
          <w:szCs w:val="24"/>
        </w:rPr>
      </w:pPr>
      <w:r w:rsidRPr="004F00BB">
        <w:rPr>
          <w:rFonts w:ascii="Times New Roman" w:eastAsia="Calibri" w:hAnsi="Times New Roman"/>
          <w:sz w:val="24"/>
          <w:szCs w:val="24"/>
        </w:rPr>
        <w:t>озеленение дворовой территории;</w:t>
      </w:r>
    </w:p>
    <w:p w:rsidR="004F00BB" w:rsidRDefault="000D0AB3" w:rsidP="004F00BB">
      <w:pPr>
        <w:pStyle w:val="HTML"/>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оборудование площадок для сбора коммунальных отходов, включая раздельный сбор отходов;</w:t>
      </w:r>
    </w:p>
    <w:p w:rsidR="000D0AB3" w:rsidRDefault="000D0AB3" w:rsidP="004F00BB">
      <w:pPr>
        <w:pStyle w:val="HTML"/>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и ремонт ограждений различного функционального назначения;</w:t>
      </w:r>
    </w:p>
    <w:p w:rsidR="000D0AB3" w:rsidRDefault="009878FB" w:rsidP="004F00BB">
      <w:pPr>
        <w:pStyle w:val="HTML"/>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и ремонт дворовых тротуаров и пешеходных дорожек;</w:t>
      </w:r>
    </w:p>
    <w:p w:rsidR="009878FB" w:rsidRDefault="009878FB" w:rsidP="004F00BB">
      <w:pPr>
        <w:pStyle w:val="HTML"/>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пандуса;</w:t>
      </w:r>
    </w:p>
    <w:p w:rsidR="009878FB" w:rsidRPr="000D0AB3" w:rsidRDefault="009878FB" w:rsidP="004F00BB">
      <w:pPr>
        <w:pStyle w:val="HTML"/>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водоотводных лотков.</w:t>
      </w:r>
    </w:p>
    <w:p w:rsidR="004F00BB" w:rsidRPr="004F00BB" w:rsidRDefault="004F00BB" w:rsidP="004F00BB">
      <w:pPr>
        <w:autoSpaceDE w:val="0"/>
        <w:autoSpaceDN w:val="0"/>
        <w:adjustRightInd w:val="0"/>
        <w:ind w:firstLine="709"/>
        <w:jc w:val="both"/>
      </w:pPr>
      <w:proofErr w:type="gramStart"/>
      <w:r w:rsidRPr="004F00BB">
        <w:lastRenderedPageBreak/>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w:t>
      </w:r>
      <w:r w:rsidR="0004453E">
        <w:t xml:space="preserve">по видам работ из дополнительного перечня </w:t>
      </w:r>
      <w:r w:rsidRPr="004F00BB">
        <w:t>в размере не менее 1 % от общего объема средств, необходимого на реализацию мероприятий по благоустройству дворовой территории.</w:t>
      </w:r>
      <w:proofErr w:type="gramEnd"/>
    </w:p>
    <w:p w:rsidR="004F00BB" w:rsidRPr="00C20EE1" w:rsidRDefault="004F00BB" w:rsidP="004F00BB">
      <w:pPr>
        <w:autoSpaceDE w:val="0"/>
        <w:autoSpaceDN w:val="0"/>
        <w:adjustRightInd w:val="0"/>
        <w:ind w:firstLine="709"/>
        <w:jc w:val="both"/>
      </w:pPr>
      <w:r w:rsidRPr="00C20EE1">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w:t>
      </w:r>
      <w:r w:rsidR="00A05F8D" w:rsidRPr="00C20EE1">
        <w:t xml:space="preserve"> в приложении </w:t>
      </w:r>
      <w:r w:rsidRPr="00C20EE1">
        <w:t xml:space="preserve">№ </w:t>
      </w:r>
      <w:r w:rsidR="00C20EE1" w:rsidRPr="00C20EE1">
        <w:t>2</w:t>
      </w:r>
      <w:r w:rsidR="007D557B" w:rsidRPr="00C20EE1">
        <w:t xml:space="preserve"> под</w:t>
      </w:r>
      <w:r w:rsidRPr="00C20EE1">
        <w:t>программ</w:t>
      </w:r>
      <w:r w:rsidR="007D557B" w:rsidRPr="00C20EE1">
        <w:t>ы 3</w:t>
      </w:r>
      <w:r w:rsidRPr="00C20EE1">
        <w:t>. Визуализированный перечень образцов элементов благоустройства, предполагаемых к размещению на дворовой территории, представлен в приложени</w:t>
      </w:r>
      <w:r w:rsidR="002F137D" w:rsidRPr="00C20EE1">
        <w:t>ях</w:t>
      </w:r>
      <w:r w:rsidRPr="00C20EE1">
        <w:t xml:space="preserve"> № </w:t>
      </w:r>
      <w:r w:rsidR="00C20EE1" w:rsidRPr="00C20EE1">
        <w:t>3</w:t>
      </w:r>
      <w:r w:rsidR="002F137D" w:rsidRPr="00C20EE1">
        <w:t xml:space="preserve"> (минимальный перечень работ), № </w:t>
      </w:r>
      <w:r w:rsidR="00C20EE1" w:rsidRPr="00C20EE1">
        <w:t>4</w:t>
      </w:r>
      <w:r w:rsidR="001A1249" w:rsidRPr="00C20EE1">
        <w:t xml:space="preserve"> </w:t>
      </w:r>
      <w:r w:rsidR="002F137D" w:rsidRPr="00C20EE1">
        <w:t xml:space="preserve">(дополнительный перечень работ) </w:t>
      </w:r>
      <w:r w:rsidR="007D557B" w:rsidRPr="00C20EE1">
        <w:t>под</w:t>
      </w:r>
      <w:r w:rsidRPr="00C20EE1">
        <w:t>программ</w:t>
      </w:r>
      <w:r w:rsidR="007D557B" w:rsidRPr="00C20EE1">
        <w:t>ы 3</w:t>
      </w:r>
      <w:r w:rsidRPr="00C20EE1">
        <w:t>.</w:t>
      </w:r>
    </w:p>
    <w:p w:rsidR="001A1249" w:rsidRPr="00C20EE1" w:rsidRDefault="004F00BB" w:rsidP="001A1249">
      <w:pPr>
        <w:pStyle w:val="a4"/>
        <w:ind w:left="34" w:firstLine="675"/>
        <w:jc w:val="both"/>
        <w:rPr>
          <w:rStyle w:val="a8"/>
          <w:rFonts w:eastAsiaTheme="majorEastAsia"/>
          <w:color w:val="auto"/>
          <w:u w:val="none"/>
          <w:shd w:val="clear" w:color="auto" w:fill="FFFFFF"/>
        </w:rPr>
      </w:pPr>
      <w:proofErr w:type="gramStart"/>
      <w:r w:rsidRPr="00C20EE1">
        <w:t xml:space="preserve">Включение дворовых территорий в </w:t>
      </w:r>
      <w:r w:rsidR="007D557B" w:rsidRPr="00C20EE1">
        <w:t>под</w:t>
      </w:r>
      <w:r w:rsidRPr="00C20EE1">
        <w:t xml:space="preserve">программу </w:t>
      </w:r>
      <w:r w:rsidR="007D557B" w:rsidRPr="00C20EE1">
        <w:t xml:space="preserve">3 </w:t>
      </w:r>
      <w:r w:rsidRPr="00C20EE1">
        <w:t xml:space="preserve">осуществляется на основании </w:t>
      </w:r>
      <w:r w:rsidR="001A1249" w:rsidRPr="00C20EE1">
        <w:t>Порядка</w:t>
      </w:r>
      <w:r w:rsidR="001A1249" w:rsidRPr="00C20EE1">
        <w:rPr>
          <w:b/>
        </w:rPr>
        <w:t xml:space="preserve"> </w:t>
      </w:r>
      <w:r w:rsidR="001A1249" w:rsidRPr="00C20EE1">
        <w:t>и сроков</w:t>
      </w:r>
      <w:r w:rsidR="001A1249" w:rsidRPr="00C20EE1">
        <w:rPr>
          <w:b/>
        </w:rPr>
        <w:t xml:space="preserve"> </w:t>
      </w:r>
      <w:r w:rsidR="001A1249" w:rsidRPr="00C20EE1">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«Асиновское городское поселение» на 2017 год», утвержденного </w:t>
      </w:r>
      <w:hyperlink r:id="rId27" w:history="1">
        <w:r w:rsidR="001A1249" w:rsidRPr="00C20EE1">
          <w:rPr>
            <w:rStyle w:val="a8"/>
            <w:rFonts w:eastAsiaTheme="majorEastAsia"/>
            <w:color w:val="auto"/>
            <w:u w:val="none"/>
            <w:shd w:val="clear" w:color="auto" w:fill="FFFFFF"/>
          </w:rPr>
          <w:t>постановлением Администрации Асиновского городского поселения от 17.02.2017 № 120/17 «О некоторых вопросах организации разработки и принятия муниципальной программы «Формирование</w:t>
        </w:r>
        <w:proofErr w:type="gramEnd"/>
        <w:r w:rsidR="001A1249" w:rsidRPr="00C20EE1">
          <w:rPr>
            <w:rStyle w:val="a8"/>
            <w:rFonts w:eastAsiaTheme="majorEastAsia"/>
            <w:color w:val="auto"/>
            <w:u w:val="none"/>
            <w:shd w:val="clear" w:color="auto" w:fill="FFFFFF"/>
          </w:rPr>
          <w:t xml:space="preserve"> современной городской среды на территории муниципального образования «Асиновское городское поселение»</w:t>
        </w:r>
      </w:hyperlink>
      <w:r w:rsidR="001A1249" w:rsidRPr="00C20EE1">
        <w:rPr>
          <w:rStyle w:val="a8"/>
          <w:rFonts w:eastAsiaTheme="majorEastAsia"/>
          <w:color w:val="auto"/>
          <w:u w:val="none"/>
          <w:shd w:val="clear" w:color="auto" w:fill="FFFFFF"/>
        </w:rPr>
        <w:t>.</w:t>
      </w:r>
    </w:p>
    <w:p w:rsidR="004F00BB" w:rsidRPr="00C20EE1" w:rsidRDefault="004F00BB" w:rsidP="001A1249">
      <w:pPr>
        <w:pStyle w:val="a4"/>
        <w:ind w:left="34" w:firstLine="675"/>
        <w:jc w:val="both"/>
      </w:pPr>
      <w:r w:rsidRPr="00C20EE1">
        <w:t xml:space="preserve">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  </w:t>
      </w:r>
    </w:p>
    <w:p w:rsidR="004F00BB" w:rsidRPr="00C20EE1" w:rsidRDefault="004F00BB" w:rsidP="004F00BB">
      <w:pPr>
        <w:pStyle w:val="ae"/>
        <w:ind w:firstLine="709"/>
        <w:jc w:val="both"/>
        <w:rPr>
          <w:rFonts w:eastAsia="Times New Roman"/>
          <w:sz w:val="24"/>
          <w:szCs w:val="24"/>
        </w:rPr>
      </w:pPr>
      <w:proofErr w:type="gramStart"/>
      <w:r w:rsidRPr="00C20EE1">
        <w:rPr>
          <w:sz w:val="24"/>
          <w:szCs w:val="24"/>
          <w:lang w:eastAsia="ru-RU"/>
        </w:rPr>
        <w:t xml:space="preserve">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 а также порядок и формы финансового участия граждан в выполнении указанных работ </w:t>
      </w:r>
      <w:r w:rsidRPr="00C20EE1">
        <w:rPr>
          <w:rFonts w:eastAsia="Times New Roman"/>
          <w:sz w:val="24"/>
          <w:szCs w:val="24"/>
        </w:rPr>
        <w:t xml:space="preserve">представлен в приложении </w:t>
      </w:r>
      <w:r w:rsidR="001A1249" w:rsidRPr="00C20EE1">
        <w:rPr>
          <w:rFonts w:eastAsia="Times New Roman"/>
          <w:sz w:val="24"/>
          <w:szCs w:val="24"/>
        </w:rPr>
        <w:t xml:space="preserve">№ </w:t>
      </w:r>
      <w:r w:rsidR="00C20EE1" w:rsidRPr="00C20EE1">
        <w:rPr>
          <w:rFonts w:eastAsia="Times New Roman"/>
          <w:sz w:val="24"/>
          <w:szCs w:val="24"/>
        </w:rPr>
        <w:t>5</w:t>
      </w:r>
      <w:r w:rsidR="001A1249" w:rsidRPr="00C20EE1">
        <w:rPr>
          <w:rFonts w:eastAsia="Times New Roman"/>
          <w:sz w:val="24"/>
          <w:szCs w:val="24"/>
        </w:rPr>
        <w:t xml:space="preserve"> к под</w:t>
      </w:r>
      <w:r w:rsidRPr="00C20EE1">
        <w:rPr>
          <w:rFonts w:eastAsia="Times New Roman"/>
          <w:sz w:val="24"/>
          <w:szCs w:val="24"/>
        </w:rPr>
        <w:t>программе</w:t>
      </w:r>
      <w:r w:rsidR="001A1249" w:rsidRPr="00C20EE1">
        <w:rPr>
          <w:rFonts w:eastAsia="Times New Roman"/>
          <w:sz w:val="24"/>
          <w:szCs w:val="24"/>
        </w:rPr>
        <w:t xml:space="preserve"> 3</w:t>
      </w:r>
      <w:r w:rsidRPr="00C20EE1">
        <w:rPr>
          <w:rFonts w:eastAsia="Times New Roman"/>
          <w:sz w:val="24"/>
          <w:szCs w:val="24"/>
        </w:rPr>
        <w:t>.</w:t>
      </w:r>
      <w:proofErr w:type="gramEnd"/>
    </w:p>
    <w:p w:rsidR="001A1249" w:rsidRPr="00C20EE1" w:rsidRDefault="004F00BB" w:rsidP="004F00BB">
      <w:pPr>
        <w:widowControl w:val="0"/>
        <w:autoSpaceDE w:val="0"/>
        <w:autoSpaceDN w:val="0"/>
        <w:adjustRightInd w:val="0"/>
        <w:ind w:firstLine="709"/>
        <w:jc w:val="both"/>
        <w:rPr>
          <w:rStyle w:val="a8"/>
          <w:rFonts w:eastAsiaTheme="majorEastAsia"/>
          <w:color w:val="auto"/>
          <w:u w:val="none"/>
          <w:shd w:val="clear" w:color="auto" w:fill="FFFFFF"/>
        </w:rPr>
      </w:pPr>
      <w:proofErr w:type="gramStart"/>
      <w:r w:rsidRPr="00C20EE1">
        <w:t xml:space="preserve">Включение в настоящую муниципальную программу общественной территории регулируется </w:t>
      </w:r>
      <w:r w:rsidR="001A1249" w:rsidRPr="00C20EE1">
        <w:t>Порядком</w:t>
      </w:r>
      <w:r w:rsidR="001A1249" w:rsidRPr="00C20EE1">
        <w:rPr>
          <w:b/>
        </w:rPr>
        <w:t xml:space="preserve"> </w:t>
      </w:r>
      <w:r w:rsidR="001A1249" w:rsidRPr="00C20EE1">
        <w:t>и сроками</w:t>
      </w:r>
      <w:r w:rsidR="001A1249" w:rsidRPr="00C20EE1">
        <w:rPr>
          <w:b/>
        </w:rPr>
        <w:t xml:space="preserve"> </w:t>
      </w:r>
      <w:r w:rsidR="001A1249" w:rsidRPr="00C20EE1">
        <w:t xml:space="preserve">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муниципального образования «Асиновского городского поселения» на 2017 год» наиболее посещаемой муниципальной территории общего пользования муниципального образования  «Асиновское городское поселение», утвержденного </w:t>
      </w:r>
      <w:hyperlink r:id="rId28" w:history="1">
        <w:r w:rsidR="001A1249" w:rsidRPr="00C20EE1">
          <w:rPr>
            <w:rStyle w:val="a8"/>
            <w:rFonts w:eastAsiaTheme="majorEastAsia"/>
            <w:color w:val="auto"/>
            <w:u w:val="none"/>
            <w:shd w:val="clear" w:color="auto" w:fill="FFFFFF"/>
          </w:rPr>
          <w:t>постановлением Администрации Асиновского городского поселения от 17.02.2017 № 120/17 «О некоторых</w:t>
        </w:r>
        <w:proofErr w:type="gramEnd"/>
        <w:r w:rsidR="001A1249" w:rsidRPr="00C20EE1">
          <w:rPr>
            <w:rStyle w:val="a8"/>
            <w:rFonts w:eastAsiaTheme="majorEastAsia"/>
            <w:color w:val="auto"/>
            <w:u w:val="none"/>
            <w:shd w:val="clear" w:color="auto" w:fill="FFFFFF"/>
          </w:rPr>
          <w:t xml:space="preserve"> </w:t>
        </w:r>
        <w:proofErr w:type="gramStart"/>
        <w:r w:rsidR="001A1249" w:rsidRPr="00C20EE1">
          <w:rPr>
            <w:rStyle w:val="a8"/>
            <w:rFonts w:eastAsiaTheme="majorEastAsia"/>
            <w:color w:val="auto"/>
            <w:u w:val="none"/>
            <w:shd w:val="clear" w:color="auto" w:fill="FFFFFF"/>
          </w:rPr>
          <w:t>вопросах</w:t>
        </w:r>
        <w:proofErr w:type="gramEnd"/>
        <w:r w:rsidR="001A1249" w:rsidRPr="00C20EE1">
          <w:rPr>
            <w:rStyle w:val="a8"/>
            <w:rFonts w:eastAsiaTheme="majorEastAsia"/>
            <w:color w:val="auto"/>
            <w:u w:val="none"/>
            <w:shd w:val="clear" w:color="auto" w:fill="FFFFFF"/>
          </w:rPr>
          <w:t xml:space="preserve"> организации разработки и принятия муниципальной программы «Формирование современной городской среды на территории муниципального образования «Асиновское городское поселение»</w:t>
        </w:r>
      </w:hyperlink>
      <w:r w:rsidR="001A1249" w:rsidRPr="00C20EE1">
        <w:rPr>
          <w:rStyle w:val="a8"/>
          <w:rFonts w:eastAsiaTheme="majorEastAsia"/>
          <w:color w:val="auto"/>
          <w:u w:val="none"/>
          <w:shd w:val="clear" w:color="auto" w:fill="FFFFFF"/>
        </w:rPr>
        <w:t>.</w:t>
      </w:r>
    </w:p>
    <w:p w:rsidR="00EB1029" w:rsidRPr="00EB1029" w:rsidRDefault="00EB1029" w:rsidP="00EB1029">
      <w:pPr>
        <w:autoSpaceDE w:val="0"/>
        <w:autoSpaceDN w:val="0"/>
        <w:adjustRightInd w:val="0"/>
        <w:ind w:firstLine="540"/>
        <w:jc w:val="both"/>
        <w:rPr>
          <w:rFonts w:ascii="Times New Roman CYR" w:hAnsi="Times New Roman CYR" w:cs="Times New Roman CYR"/>
        </w:rPr>
      </w:pPr>
    </w:p>
    <w:p w:rsidR="00D1071B" w:rsidRPr="00EB1029" w:rsidRDefault="00D1071B" w:rsidP="00D1071B">
      <w:pPr>
        <w:pStyle w:val="ConsPlusNormal"/>
        <w:ind w:firstLine="540"/>
        <w:jc w:val="both"/>
        <w:rPr>
          <w:rFonts w:ascii="Times New Roman" w:hAnsi="Times New Roman" w:cs="Times New Roman"/>
          <w:sz w:val="24"/>
          <w:szCs w:val="24"/>
        </w:rPr>
      </w:pPr>
    </w:p>
    <w:p w:rsidR="00D1071B" w:rsidRDefault="00D1071B" w:rsidP="00D1071B">
      <w:pPr>
        <w:pStyle w:val="ConsPlusNormal"/>
        <w:ind w:firstLine="540"/>
        <w:jc w:val="both"/>
        <w:rPr>
          <w:rFonts w:ascii="Times New Roman" w:hAnsi="Times New Roman" w:cs="Times New Roman"/>
          <w:sz w:val="24"/>
          <w:szCs w:val="24"/>
        </w:rPr>
      </w:pPr>
    </w:p>
    <w:p w:rsidR="00D1071B" w:rsidRDefault="00D1071B" w:rsidP="00D1071B">
      <w:pPr>
        <w:pStyle w:val="ConsPlusNormal"/>
        <w:ind w:firstLine="540"/>
        <w:jc w:val="both"/>
        <w:rPr>
          <w:rFonts w:ascii="Times New Roman" w:hAnsi="Times New Roman" w:cs="Times New Roman"/>
          <w:sz w:val="24"/>
          <w:szCs w:val="24"/>
        </w:rPr>
      </w:pPr>
    </w:p>
    <w:p w:rsidR="00D1071B" w:rsidRDefault="00D1071B" w:rsidP="00D1071B">
      <w:pPr>
        <w:pStyle w:val="ConsPlusNormal"/>
        <w:ind w:firstLine="540"/>
        <w:jc w:val="both"/>
        <w:rPr>
          <w:rFonts w:ascii="Times New Roman" w:hAnsi="Times New Roman" w:cs="Times New Roman"/>
          <w:sz w:val="24"/>
          <w:szCs w:val="24"/>
        </w:rPr>
      </w:pPr>
    </w:p>
    <w:p w:rsidR="00D1071B" w:rsidRDefault="00D1071B" w:rsidP="00D1071B">
      <w:pPr>
        <w:pStyle w:val="ConsPlusNormal"/>
        <w:ind w:firstLine="540"/>
        <w:jc w:val="both"/>
        <w:rPr>
          <w:rFonts w:ascii="Times New Roman" w:hAnsi="Times New Roman" w:cs="Times New Roman"/>
          <w:sz w:val="24"/>
          <w:szCs w:val="24"/>
        </w:rPr>
      </w:pPr>
    </w:p>
    <w:p w:rsidR="00D1071B" w:rsidRDefault="00D1071B" w:rsidP="00D1071B">
      <w:pPr>
        <w:pStyle w:val="ConsPlusNormal"/>
        <w:ind w:firstLine="540"/>
        <w:jc w:val="both"/>
        <w:rPr>
          <w:rFonts w:ascii="Times New Roman" w:hAnsi="Times New Roman" w:cs="Times New Roman"/>
          <w:sz w:val="24"/>
          <w:szCs w:val="24"/>
        </w:rPr>
      </w:pPr>
    </w:p>
    <w:p w:rsidR="00D1071B" w:rsidRDefault="00D1071B" w:rsidP="00D1071B">
      <w:pPr>
        <w:pStyle w:val="ConsPlusNormal"/>
        <w:ind w:firstLine="540"/>
        <w:jc w:val="both"/>
        <w:rPr>
          <w:rFonts w:ascii="Times New Roman" w:hAnsi="Times New Roman" w:cs="Times New Roman"/>
          <w:sz w:val="24"/>
          <w:szCs w:val="24"/>
        </w:rPr>
      </w:pPr>
    </w:p>
    <w:p w:rsidR="00D1071B" w:rsidRDefault="00D1071B" w:rsidP="00D1071B">
      <w:pPr>
        <w:pStyle w:val="ConsPlusNormal"/>
        <w:ind w:firstLine="540"/>
        <w:jc w:val="both"/>
        <w:rPr>
          <w:rFonts w:ascii="Times New Roman" w:hAnsi="Times New Roman" w:cs="Times New Roman"/>
          <w:sz w:val="24"/>
          <w:szCs w:val="24"/>
        </w:rPr>
      </w:pPr>
    </w:p>
    <w:p w:rsidR="00D1071B" w:rsidRDefault="00D1071B" w:rsidP="00D1071B">
      <w:pPr>
        <w:pStyle w:val="ConsPlusNormal"/>
        <w:ind w:firstLine="540"/>
        <w:jc w:val="both"/>
        <w:rPr>
          <w:rFonts w:ascii="Times New Roman" w:hAnsi="Times New Roman" w:cs="Times New Roman"/>
          <w:sz w:val="24"/>
          <w:szCs w:val="24"/>
        </w:rPr>
      </w:pPr>
    </w:p>
    <w:p w:rsidR="00D1071B" w:rsidRDefault="00D1071B" w:rsidP="00D1071B">
      <w:pPr>
        <w:pStyle w:val="ConsPlusNormal"/>
        <w:jc w:val="both"/>
        <w:rPr>
          <w:rFonts w:ascii="Times New Roman" w:hAnsi="Times New Roman" w:cs="Times New Roman"/>
          <w:sz w:val="24"/>
          <w:szCs w:val="24"/>
        </w:rPr>
        <w:sectPr w:rsidR="00D1071B" w:rsidSect="0080033A">
          <w:headerReference w:type="default" r:id="rId29"/>
          <w:footerReference w:type="default" r:id="rId30"/>
          <w:pgSz w:w="11905" w:h="16838"/>
          <w:pgMar w:top="1134" w:right="709" w:bottom="1134" w:left="851" w:header="720" w:footer="720" w:gutter="0"/>
          <w:cols w:space="720"/>
          <w:noEndnote/>
          <w:docGrid w:linePitch="326"/>
        </w:sectPr>
      </w:pPr>
    </w:p>
    <w:p w:rsidR="00D1071B" w:rsidRDefault="00D1071B" w:rsidP="00D1071B">
      <w:pPr>
        <w:pStyle w:val="ConsPlusNormal"/>
        <w:outlineLvl w:val="2"/>
        <w:rPr>
          <w:rFonts w:ascii="Times New Roman" w:hAnsi="Times New Roman" w:cs="Times New Roman"/>
          <w:sz w:val="24"/>
          <w:szCs w:val="24"/>
        </w:rPr>
      </w:pPr>
    </w:p>
    <w:p w:rsidR="00D1071B" w:rsidRPr="001B1A14" w:rsidRDefault="00D1071B" w:rsidP="00D1071B">
      <w:pPr>
        <w:pStyle w:val="ConsPlusNormal"/>
        <w:jc w:val="center"/>
        <w:outlineLvl w:val="2"/>
        <w:rPr>
          <w:rFonts w:ascii="Times New Roman" w:hAnsi="Times New Roman" w:cs="Times New Roman"/>
          <w:sz w:val="24"/>
          <w:szCs w:val="24"/>
        </w:rPr>
      </w:pPr>
      <w:r w:rsidRPr="001B1A14">
        <w:rPr>
          <w:rFonts w:ascii="Times New Roman" w:hAnsi="Times New Roman" w:cs="Times New Roman"/>
          <w:sz w:val="24"/>
          <w:szCs w:val="24"/>
        </w:rPr>
        <w:t xml:space="preserve">Перечень показателей цели и задач </w:t>
      </w:r>
      <w:r>
        <w:rPr>
          <w:rFonts w:ascii="Times New Roman" w:hAnsi="Times New Roman" w:cs="Times New Roman"/>
          <w:sz w:val="24"/>
          <w:szCs w:val="24"/>
        </w:rPr>
        <w:t>подпрограммы 3</w:t>
      </w:r>
    </w:p>
    <w:p w:rsidR="00D1071B" w:rsidRPr="001B1A14" w:rsidRDefault="00D1071B" w:rsidP="00D1071B">
      <w:pPr>
        <w:pStyle w:val="ConsPlusNormal"/>
        <w:jc w:val="center"/>
        <w:rPr>
          <w:rFonts w:ascii="Times New Roman" w:hAnsi="Times New Roman" w:cs="Times New Roman"/>
          <w:sz w:val="24"/>
          <w:szCs w:val="24"/>
        </w:rPr>
      </w:pPr>
      <w:r w:rsidRPr="001B1A14">
        <w:rPr>
          <w:rFonts w:ascii="Times New Roman" w:hAnsi="Times New Roman" w:cs="Times New Roman"/>
          <w:sz w:val="24"/>
          <w:szCs w:val="24"/>
        </w:rPr>
        <w:t>и сведения о порядке сбора информации</w:t>
      </w:r>
      <w:r>
        <w:rPr>
          <w:rFonts w:ascii="Times New Roman" w:hAnsi="Times New Roman" w:cs="Times New Roman"/>
          <w:sz w:val="24"/>
          <w:szCs w:val="24"/>
        </w:rPr>
        <w:t xml:space="preserve"> </w:t>
      </w:r>
      <w:r w:rsidRPr="001B1A14">
        <w:rPr>
          <w:rFonts w:ascii="Times New Roman" w:hAnsi="Times New Roman" w:cs="Times New Roman"/>
          <w:sz w:val="24"/>
          <w:szCs w:val="24"/>
        </w:rPr>
        <w:t>по показателям и методике их расчета</w:t>
      </w:r>
    </w:p>
    <w:tbl>
      <w:tblPr>
        <w:tblpPr w:leftFromText="180" w:rightFromText="180" w:vertAnchor="text" w:horzAnchor="page" w:tblpX="2459" w:tblpY="180"/>
        <w:tblW w:w="0" w:type="auto"/>
        <w:tblLayout w:type="fixed"/>
        <w:tblCellMar>
          <w:top w:w="75" w:type="dxa"/>
          <w:left w:w="0" w:type="dxa"/>
          <w:bottom w:w="75" w:type="dxa"/>
          <w:right w:w="0" w:type="dxa"/>
        </w:tblCellMar>
        <w:tblLook w:val="0000" w:firstRow="0" w:lastRow="0" w:firstColumn="0" w:lastColumn="0" w:noHBand="0" w:noVBand="0"/>
      </w:tblPr>
      <w:tblGrid>
        <w:gridCol w:w="454"/>
        <w:gridCol w:w="3294"/>
        <w:gridCol w:w="1276"/>
        <w:gridCol w:w="1559"/>
        <w:gridCol w:w="1701"/>
        <w:gridCol w:w="1276"/>
        <w:gridCol w:w="2126"/>
        <w:gridCol w:w="1559"/>
      </w:tblGrid>
      <w:tr w:rsidR="00D1071B" w:rsidRPr="001B1A14" w:rsidTr="0080033A">
        <w:trPr>
          <w:trHeight w:val="1452"/>
        </w:trPr>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1B1A14" w:rsidRDefault="00D1071B" w:rsidP="0080033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1B1A14" w:rsidRDefault="00D1071B" w:rsidP="0080033A">
            <w:pPr>
              <w:pStyle w:val="ConsPlusNormal"/>
              <w:jc w:val="center"/>
              <w:rPr>
                <w:rFonts w:ascii="Times New Roman" w:hAnsi="Times New Roman" w:cs="Times New Roman"/>
                <w:sz w:val="24"/>
                <w:szCs w:val="24"/>
              </w:rPr>
            </w:pPr>
            <w:r w:rsidRPr="001B1A14">
              <w:rPr>
                <w:rFonts w:ascii="Times New Roman" w:hAnsi="Times New Roman" w:cs="Times New Roman"/>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1B1A14" w:rsidRDefault="00D1071B" w:rsidP="0080033A">
            <w:pPr>
              <w:pStyle w:val="ConsPlusNormal"/>
              <w:jc w:val="center"/>
              <w:rPr>
                <w:rFonts w:ascii="Times New Roman" w:hAnsi="Times New Roman" w:cs="Times New Roman"/>
                <w:sz w:val="24"/>
                <w:szCs w:val="24"/>
              </w:rPr>
            </w:pPr>
            <w:r w:rsidRPr="001B1A14">
              <w:rPr>
                <w:rFonts w:ascii="Times New Roman" w:hAnsi="Times New Roman" w:cs="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1B1A14" w:rsidRDefault="00D1071B" w:rsidP="0080033A">
            <w:pPr>
              <w:pStyle w:val="ConsPlusNormal"/>
              <w:jc w:val="center"/>
              <w:rPr>
                <w:rFonts w:ascii="Times New Roman" w:hAnsi="Times New Roman" w:cs="Times New Roman"/>
                <w:sz w:val="24"/>
                <w:szCs w:val="24"/>
              </w:rPr>
            </w:pPr>
            <w:r w:rsidRPr="001B1A14">
              <w:rPr>
                <w:rFonts w:ascii="Times New Roman" w:hAnsi="Times New Roman" w:cs="Times New Roman"/>
                <w:sz w:val="24"/>
                <w:szCs w:val="24"/>
              </w:rPr>
              <w:t>Временные характеристики показателя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1B1A14" w:rsidRDefault="00D1071B" w:rsidP="0080033A">
            <w:pPr>
              <w:pStyle w:val="ConsPlusNormal"/>
              <w:jc w:val="center"/>
              <w:rPr>
                <w:rFonts w:ascii="Times New Roman" w:hAnsi="Times New Roman" w:cs="Times New Roman"/>
                <w:sz w:val="24"/>
                <w:szCs w:val="24"/>
              </w:rPr>
            </w:pPr>
            <w:r w:rsidRPr="001B1A14">
              <w:rPr>
                <w:rFonts w:ascii="Times New Roman" w:hAnsi="Times New Roman" w:cs="Times New Roman"/>
                <w:sz w:val="24"/>
                <w:szCs w:val="24"/>
              </w:rPr>
              <w:t>Алгоритм формирования (формула) расчета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1B1A14" w:rsidRDefault="00D1071B" w:rsidP="0080033A">
            <w:pPr>
              <w:pStyle w:val="ConsPlusNormal"/>
              <w:jc w:val="center"/>
              <w:rPr>
                <w:rFonts w:ascii="Times New Roman" w:hAnsi="Times New Roman" w:cs="Times New Roman"/>
                <w:sz w:val="24"/>
                <w:szCs w:val="24"/>
              </w:rPr>
            </w:pPr>
            <w:r w:rsidRPr="001B1A14">
              <w:rPr>
                <w:rFonts w:ascii="Times New Roman" w:hAnsi="Times New Roman" w:cs="Times New Roman"/>
                <w:sz w:val="24"/>
                <w:szCs w:val="24"/>
              </w:rPr>
              <w:t>Метод сбора информации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1B1A14" w:rsidRDefault="00D1071B" w:rsidP="0080033A">
            <w:pPr>
              <w:pStyle w:val="ConsPlusNormal"/>
              <w:jc w:val="center"/>
              <w:rPr>
                <w:rFonts w:ascii="Times New Roman" w:hAnsi="Times New Roman" w:cs="Times New Roman"/>
                <w:sz w:val="24"/>
                <w:szCs w:val="24"/>
              </w:rPr>
            </w:pPr>
            <w:proofErr w:type="gramStart"/>
            <w:r w:rsidRPr="001B1A14">
              <w:rPr>
                <w:rFonts w:ascii="Times New Roman" w:hAnsi="Times New Roman" w:cs="Times New Roman"/>
                <w:sz w:val="24"/>
                <w:szCs w:val="24"/>
              </w:rPr>
              <w:t>Ответственный за сбор данных по показателю</w:t>
            </w:r>
            <w:proofErr w:type="gram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071B" w:rsidRPr="001B1A14" w:rsidRDefault="00D1071B" w:rsidP="0080033A">
            <w:pPr>
              <w:pStyle w:val="ConsPlusNormal"/>
              <w:jc w:val="center"/>
              <w:rPr>
                <w:rFonts w:ascii="Times New Roman" w:hAnsi="Times New Roman" w:cs="Times New Roman"/>
                <w:sz w:val="24"/>
                <w:szCs w:val="24"/>
              </w:rPr>
            </w:pPr>
            <w:r w:rsidRPr="001B1A14">
              <w:rPr>
                <w:rFonts w:ascii="Times New Roman" w:hAnsi="Times New Roman" w:cs="Times New Roman"/>
                <w:sz w:val="24"/>
                <w:szCs w:val="24"/>
              </w:rPr>
              <w:t>Дата получения фактического значения показателя</w:t>
            </w:r>
          </w:p>
        </w:tc>
      </w:tr>
      <w:tr w:rsidR="00D1071B" w:rsidRPr="001B1A14" w:rsidTr="0080033A">
        <w:tc>
          <w:tcPr>
            <w:tcW w:w="1324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outlineLvl w:val="3"/>
              <w:rPr>
                <w:rFonts w:ascii="Times New Roman" w:hAnsi="Times New Roman" w:cs="Times New Roman"/>
                <w:sz w:val="24"/>
                <w:szCs w:val="24"/>
              </w:rPr>
            </w:pPr>
            <w:r w:rsidRPr="001B1A14">
              <w:rPr>
                <w:rFonts w:ascii="Times New Roman" w:hAnsi="Times New Roman" w:cs="Times New Roman"/>
                <w:sz w:val="24"/>
                <w:szCs w:val="24"/>
              </w:rPr>
              <w:t xml:space="preserve">Показатели цели подпрограммы </w:t>
            </w:r>
            <w:r>
              <w:rPr>
                <w:rFonts w:ascii="Times New Roman" w:hAnsi="Times New Roman" w:cs="Times New Roman"/>
                <w:sz w:val="24"/>
                <w:szCs w:val="24"/>
              </w:rPr>
              <w:t>3</w:t>
            </w:r>
          </w:p>
        </w:tc>
      </w:tr>
      <w:tr w:rsidR="00D1071B" w:rsidRPr="001B1A14" w:rsidTr="0080033A">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rPr>
                <w:rFonts w:ascii="Times New Roman" w:hAnsi="Times New Roman" w:cs="Times New Roman"/>
                <w:sz w:val="24"/>
                <w:szCs w:val="24"/>
              </w:rPr>
            </w:pPr>
            <w:r w:rsidRPr="00E37305">
              <w:rPr>
                <w:rFonts w:ascii="Times New Roman" w:hAnsi="Times New Roman" w:cs="Times New Roman"/>
                <w:sz w:val="24"/>
                <w:szCs w:val="24"/>
              </w:rPr>
              <w:t>1. Доля благоустроенных дворовых территорий от общего количества дворовых территорий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jc w:val="center"/>
              <w:rPr>
                <w:rFonts w:ascii="Times New Roman" w:hAnsi="Times New Roman" w:cs="Times New Roman"/>
                <w:sz w:val="24"/>
                <w:szCs w:val="24"/>
              </w:rPr>
            </w:pPr>
            <w:r>
              <w:rPr>
                <w:rFonts w:ascii="Times New Roman" w:hAnsi="Times New Roman" w:cs="Times New Roman"/>
                <w:sz w:val="24"/>
                <w:szCs w:val="24"/>
              </w:rPr>
              <w:t>з</w:t>
            </w:r>
            <w:r w:rsidRPr="001B1A14">
              <w:rPr>
                <w:rFonts w:ascii="Times New Roman" w:hAnsi="Times New Roman" w:cs="Times New Roman"/>
                <w:sz w:val="24"/>
                <w:szCs w:val="24"/>
              </w:rPr>
              <w:t>а отчетный период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1B1A14">
              <w:rPr>
                <w:rFonts w:ascii="Times New Roman" w:hAnsi="Times New Roman" w:cs="Times New Roman"/>
                <w:sz w:val="24"/>
                <w:szCs w:val="24"/>
              </w:rPr>
              <w:t>едомственная статистика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rPr>
                <w:rFonts w:ascii="Times New Roman" w:hAnsi="Times New Roman" w:cs="Times New Roman"/>
                <w:sz w:val="24"/>
                <w:szCs w:val="24"/>
              </w:rPr>
            </w:pPr>
            <w:r>
              <w:rPr>
                <w:rFonts w:ascii="Times New Roman" w:hAnsi="Times New Roman" w:cs="Times New Roman"/>
                <w:sz w:val="24"/>
                <w:szCs w:val="24"/>
              </w:rPr>
              <w:t>отдел ЖКХ, строительства и транспорта администрации Асиновского района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rPr>
                <w:rFonts w:ascii="Times New Roman" w:hAnsi="Times New Roman" w:cs="Times New Roman"/>
                <w:sz w:val="24"/>
                <w:szCs w:val="24"/>
              </w:rPr>
            </w:pPr>
            <w:r w:rsidRPr="001B1A14">
              <w:rPr>
                <w:rFonts w:ascii="Times New Roman" w:hAnsi="Times New Roman" w:cs="Times New Roman"/>
                <w:sz w:val="24"/>
                <w:szCs w:val="24"/>
              </w:rPr>
              <w:t>февраль года, следующего за отчетным годом</w:t>
            </w:r>
          </w:p>
        </w:tc>
      </w:tr>
      <w:tr w:rsidR="00D1071B" w:rsidRPr="001B1A14" w:rsidTr="0080033A">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E37305" w:rsidRDefault="00D1071B" w:rsidP="0080033A">
            <w:pPr>
              <w:pStyle w:val="ConsPlusNormal"/>
              <w:rPr>
                <w:rFonts w:ascii="Times New Roman" w:hAnsi="Times New Roman" w:cs="Times New Roman"/>
                <w:sz w:val="24"/>
                <w:szCs w:val="24"/>
              </w:rPr>
            </w:pPr>
            <w:r>
              <w:rPr>
                <w:rFonts w:ascii="Times New Roman" w:hAnsi="Times New Roman" w:cs="Times New Roman"/>
                <w:sz w:val="24"/>
                <w:szCs w:val="24"/>
              </w:rPr>
              <w:t>2. Доля благоустроенных общественных территорий от общего количества общественных территорий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Default="00D1071B" w:rsidP="0080033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jc w:val="center"/>
              <w:rPr>
                <w:rFonts w:ascii="Times New Roman" w:hAnsi="Times New Roman" w:cs="Times New Roman"/>
                <w:sz w:val="24"/>
                <w:szCs w:val="24"/>
              </w:rPr>
            </w:pPr>
            <w:r>
              <w:rPr>
                <w:rFonts w:ascii="Times New Roman" w:hAnsi="Times New Roman" w:cs="Times New Roman"/>
                <w:sz w:val="24"/>
                <w:szCs w:val="24"/>
              </w:rPr>
              <w:t>з</w:t>
            </w:r>
            <w:r w:rsidRPr="001B1A14">
              <w:rPr>
                <w:rFonts w:ascii="Times New Roman" w:hAnsi="Times New Roman" w:cs="Times New Roman"/>
                <w:sz w:val="24"/>
                <w:szCs w:val="24"/>
              </w:rPr>
              <w:t>а отчетный период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1B1A14">
              <w:rPr>
                <w:rFonts w:ascii="Times New Roman" w:hAnsi="Times New Roman" w:cs="Times New Roman"/>
                <w:sz w:val="24"/>
                <w:szCs w:val="24"/>
              </w:rPr>
              <w:t>едомственная статистика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rPr>
                <w:rFonts w:ascii="Times New Roman" w:hAnsi="Times New Roman" w:cs="Times New Roman"/>
                <w:sz w:val="24"/>
                <w:szCs w:val="24"/>
              </w:rPr>
            </w:pPr>
            <w:r>
              <w:rPr>
                <w:rFonts w:ascii="Times New Roman" w:hAnsi="Times New Roman" w:cs="Times New Roman"/>
                <w:sz w:val="24"/>
                <w:szCs w:val="24"/>
              </w:rPr>
              <w:t>отдел ЖКХ, строительства и транспорта администрации Асиновского района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rPr>
                <w:rFonts w:ascii="Times New Roman" w:hAnsi="Times New Roman" w:cs="Times New Roman"/>
                <w:sz w:val="24"/>
                <w:szCs w:val="24"/>
              </w:rPr>
            </w:pPr>
            <w:r w:rsidRPr="001B1A14">
              <w:rPr>
                <w:rFonts w:ascii="Times New Roman" w:hAnsi="Times New Roman" w:cs="Times New Roman"/>
                <w:sz w:val="24"/>
                <w:szCs w:val="24"/>
              </w:rPr>
              <w:t>февраль года, следующего за отчетным годом</w:t>
            </w:r>
          </w:p>
        </w:tc>
      </w:tr>
      <w:tr w:rsidR="00D1071B" w:rsidRPr="001B1A14" w:rsidTr="0080033A">
        <w:tc>
          <w:tcPr>
            <w:tcW w:w="1324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contextualSpacing/>
              <w:jc w:val="both"/>
            </w:pPr>
            <w:r w:rsidRPr="001B1A14">
              <w:t xml:space="preserve">Показатели задачи </w:t>
            </w:r>
            <w:r>
              <w:t>1</w:t>
            </w:r>
            <w:r w:rsidRPr="006176CD">
              <w:t xml:space="preserve">.  </w:t>
            </w:r>
            <w:r>
              <w:t xml:space="preserve">  Формирование комфортной городской среды на территории муниципального образования «Асиновский район».</w:t>
            </w:r>
          </w:p>
        </w:tc>
      </w:tr>
      <w:tr w:rsidR="00D1071B" w:rsidRPr="001B1A14" w:rsidTr="0080033A">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rPr>
                <w:rFonts w:ascii="Times New Roman" w:hAnsi="Times New Roman" w:cs="Times New Roman"/>
                <w:sz w:val="24"/>
                <w:szCs w:val="24"/>
              </w:rPr>
            </w:pPr>
            <w:r>
              <w:rPr>
                <w:rFonts w:ascii="Times New Roman" w:hAnsi="Times New Roman" w:cs="Times New Roman"/>
                <w:sz w:val="24"/>
                <w:szCs w:val="24"/>
              </w:rPr>
              <w:t>Доля выполненных мероприятий по капитальному и текущему ремонту элементов благоустройства от запланированного количества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Pr="001B1A14">
              <w:rPr>
                <w:rFonts w:ascii="Times New Roman" w:hAnsi="Times New Roman" w:cs="Times New Roman"/>
                <w:sz w:val="24"/>
                <w:szCs w:val="24"/>
              </w:rPr>
              <w:t>а конец отчетного периода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jc w:val="center"/>
              <w:rPr>
                <w:rFonts w:ascii="Times New Roman" w:hAnsi="Times New Roman" w:cs="Times New Roman"/>
                <w:sz w:val="24"/>
                <w:szCs w:val="24"/>
              </w:rPr>
            </w:pPr>
            <w:r>
              <w:rPr>
                <w:rFonts w:ascii="Times New Roman" w:hAnsi="Times New Roman" w:cs="Times New Roman"/>
                <w:sz w:val="24"/>
                <w:szCs w:val="24"/>
              </w:rPr>
              <w:t>а</w:t>
            </w:r>
            <w:r w:rsidRPr="001B1A14">
              <w:rPr>
                <w:rFonts w:ascii="Times New Roman" w:hAnsi="Times New Roman" w:cs="Times New Roman"/>
                <w:sz w:val="24"/>
                <w:szCs w:val="24"/>
              </w:rPr>
              <w:t>бсолютное значение (нарастающим итогом)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1B1A14">
              <w:rPr>
                <w:rFonts w:ascii="Times New Roman" w:hAnsi="Times New Roman" w:cs="Times New Roman"/>
                <w:sz w:val="24"/>
                <w:szCs w:val="24"/>
              </w:rPr>
              <w:t>едомственная статистика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E1639C" w:rsidP="0080033A">
            <w:pPr>
              <w:pStyle w:val="ConsPlusNormal"/>
              <w:rPr>
                <w:rFonts w:ascii="Times New Roman" w:hAnsi="Times New Roman" w:cs="Times New Roman"/>
                <w:sz w:val="24"/>
                <w:szCs w:val="24"/>
              </w:rPr>
            </w:pPr>
            <w:r>
              <w:rPr>
                <w:rFonts w:ascii="Times New Roman" w:hAnsi="Times New Roman" w:cs="Times New Roman"/>
                <w:sz w:val="24"/>
                <w:szCs w:val="24"/>
              </w:rPr>
              <w:t>отдел ЖКХ, строительства и транспорта администрации Асиновского района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71B" w:rsidRPr="001B1A14" w:rsidRDefault="00D1071B" w:rsidP="0080033A">
            <w:pPr>
              <w:pStyle w:val="ConsPlusNormal"/>
              <w:rPr>
                <w:rFonts w:ascii="Times New Roman" w:hAnsi="Times New Roman" w:cs="Times New Roman"/>
                <w:sz w:val="24"/>
                <w:szCs w:val="24"/>
              </w:rPr>
            </w:pPr>
            <w:r w:rsidRPr="001B1A14">
              <w:rPr>
                <w:rFonts w:ascii="Times New Roman" w:hAnsi="Times New Roman" w:cs="Times New Roman"/>
                <w:sz w:val="24"/>
                <w:szCs w:val="24"/>
              </w:rPr>
              <w:t>февраль года, следующего за отчетным годом</w:t>
            </w:r>
          </w:p>
        </w:tc>
      </w:tr>
    </w:tbl>
    <w:p w:rsidR="00D1071B" w:rsidRDefault="00D1071B" w:rsidP="00D1071B">
      <w:pPr>
        <w:pStyle w:val="ConsPlusNormal"/>
        <w:jc w:val="center"/>
        <w:rPr>
          <w:rFonts w:ascii="Times New Roman" w:hAnsi="Times New Roman" w:cs="Times New Roman"/>
          <w:sz w:val="24"/>
          <w:szCs w:val="24"/>
        </w:rPr>
      </w:pPr>
    </w:p>
    <w:p w:rsidR="00D1071B" w:rsidRDefault="00D1071B" w:rsidP="00D1071B">
      <w:pPr>
        <w:pStyle w:val="ConsPlusNormal"/>
        <w:rPr>
          <w:rFonts w:ascii="Times New Roman" w:hAnsi="Times New Roman" w:cs="Times New Roman"/>
          <w:sz w:val="24"/>
          <w:szCs w:val="24"/>
        </w:rPr>
        <w:sectPr w:rsidR="00D1071B" w:rsidSect="0080033A">
          <w:pgSz w:w="16838" w:h="11905" w:orient="landscape"/>
          <w:pgMar w:top="851" w:right="1134" w:bottom="709" w:left="1134" w:header="720" w:footer="720" w:gutter="0"/>
          <w:cols w:space="720"/>
          <w:noEndnote/>
          <w:docGrid w:linePitch="326"/>
        </w:sectPr>
      </w:pPr>
    </w:p>
    <w:p w:rsidR="00D1071B" w:rsidRDefault="00D1071B" w:rsidP="00D1071B">
      <w:pPr>
        <w:pStyle w:val="ConsPlusNormal"/>
        <w:outlineLvl w:val="2"/>
        <w:rPr>
          <w:rFonts w:ascii="Times New Roman" w:hAnsi="Times New Roman" w:cs="Times New Roman"/>
          <w:sz w:val="24"/>
          <w:szCs w:val="24"/>
        </w:rPr>
      </w:pPr>
    </w:p>
    <w:p w:rsidR="00D1071B" w:rsidRPr="001B1A14" w:rsidRDefault="00D1071B" w:rsidP="00D1071B">
      <w:pPr>
        <w:pStyle w:val="ConsPlusNormal"/>
        <w:jc w:val="center"/>
        <w:outlineLvl w:val="2"/>
        <w:rPr>
          <w:rFonts w:ascii="Times New Roman" w:hAnsi="Times New Roman" w:cs="Times New Roman"/>
          <w:sz w:val="24"/>
          <w:szCs w:val="24"/>
        </w:rPr>
      </w:pPr>
      <w:r w:rsidRPr="001B1A14">
        <w:rPr>
          <w:rFonts w:ascii="Times New Roman" w:hAnsi="Times New Roman" w:cs="Times New Roman"/>
          <w:sz w:val="24"/>
          <w:szCs w:val="24"/>
        </w:rPr>
        <w:t>Перечень ведомственных целевых программ, основных</w:t>
      </w:r>
    </w:p>
    <w:p w:rsidR="00D1071B" w:rsidRPr="001B1A14" w:rsidRDefault="00D1071B" w:rsidP="00D1071B">
      <w:pPr>
        <w:pStyle w:val="ConsPlusNormal"/>
        <w:jc w:val="center"/>
        <w:rPr>
          <w:rFonts w:ascii="Times New Roman" w:hAnsi="Times New Roman" w:cs="Times New Roman"/>
          <w:sz w:val="24"/>
          <w:szCs w:val="24"/>
        </w:rPr>
      </w:pPr>
      <w:r w:rsidRPr="001B1A14">
        <w:rPr>
          <w:rFonts w:ascii="Times New Roman" w:hAnsi="Times New Roman" w:cs="Times New Roman"/>
          <w:sz w:val="24"/>
          <w:szCs w:val="24"/>
        </w:rPr>
        <w:t>мероприятий и ресурсное обеспечение</w:t>
      </w:r>
    </w:p>
    <w:p w:rsidR="00D1071B" w:rsidRPr="00972996" w:rsidRDefault="00D1071B" w:rsidP="00D1071B">
      <w:pPr>
        <w:pStyle w:val="ConsPlusNormal"/>
        <w:jc w:val="center"/>
        <w:rPr>
          <w:rFonts w:ascii="Times New Roman" w:hAnsi="Times New Roman" w:cs="Times New Roman"/>
          <w:sz w:val="24"/>
          <w:szCs w:val="24"/>
        </w:rPr>
      </w:pPr>
      <w:r w:rsidRPr="001B1A14">
        <w:rPr>
          <w:rFonts w:ascii="Times New Roman" w:hAnsi="Times New Roman" w:cs="Times New Roman"/>
          <w:sz w:val="24"/>
          <w:szCs w:val="24"/>
        </w:rPr>
        <w:t xml:space="preserve">реализации </w:t>
      </w:r>
      <w:r>
        <w:rPr>
          <w:rFonts w:ascii="Times New Roman" w:hAnsi="Times New Roman" w:cs="Times New Roman"/>
          <w:sz w:val="24"/>
          <w:szCs w:val="24"/>
        </w:rPr>
        <w:t>подпрограммы 3</w:t>
      </w:r>
    </w:p>
    <w:p w:rsidR="00D1071B" w:rsidRDefault="00D1071B" w:rsidP="00D1071B">
      <w:pPr>
        <w:rPr>
          <w:b/>
          <w:i/>
        </w:rPr>
      </w:pPr>
    </w:p>
    <w:tbl>
      <w:tblPr>
        <w:tblW w:w="16018" w:type="dxa"/>
        <w:tblInd w:w="-459" w:type="dxa"/>
        <w:tblLayout w:type="fixed"/>
        <w:tblLook w:val="00A0" w:firstRow="1" w:lastRow="0" w:firstColumn="1" w:lastColumn="0" w:noHBand="0" w:noVBand="0"/>
      </w:tblPr>
      <w:tblGrid>
        <w:gridCol w:w="709"/>
        <w:gridCol w:w="3064"/>
        <w:gridCol w:w="55"/>
        <w:gridCol w:w="992"/>
        <w:gridCol w:w="71"/>
        <w:gridCol w:w="1164"/>
        <w:gridCol w:w="41"/>
        <w:gridCol w:w="1134"/>
        <w:gridCol w:w="42"/>
        <w:gridCol w:w="1217"/>
        <w:gridCol w:w="16"/>
        <w:gridCol w:w="1134"/>
        <w:gridCol w:w="67"/>
        <w:gridCol w:w="1209"/>
        <w:gridCol w:w="8"/>
        <w:gridCol w:w="2118"/>
        <w:gridCol w:w="13"/>
        <w:gridCol w:w="1972"/>
        <w:gridCol w:w="615"/>
        <w:gridCol w:w="377"/>
      </w:tblGrid>
      <w:tr w:rsidR="00D1071B" w:rsidRPr="00183233" w:rsidTr="0080033A">
        <w:trPr>
          <w:trHeight w:val="36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D1071B" w:rsidRDefault="00D1071B" w:rsidP="0080033A">
            <w:pPr>
              <w:jc w:val="center"/>
              <w:rPr>
                <w:color w:val="000000"/>
              </w:rPr>
            </w:pPr>
            <w:r w:rsidRPr="00183233">
              <w:rPr>
                <w:color w:val="000000"/>
              </w:rPr>
              <w:t xml:space="preserve">№ </w:t>
            </w:r>
          </w:p>
          <w:p w:rsidR="00D1071B" w:rsidRPr="00183233" w:rsidRDefault="00D1071B" w:rsidP="0080033A">
            <w:pPr>
              <w:jc w:val="center"/>
              <w:rPr>
                <w:color w:val="000000"/>
              </w:rPr>
            </w:pPr>
            <w:proofErr w:type="gramStart"/>
            <w:r w:rsidRPr="00183233">
              <w:rPr>
                <w:color w:val="000000"/>
              </w:rPr>
              <w:t>п</w:t>
            </w:r>
            <w:proofErr w:type="gramEnd"/>
            <w:r w:rsidRPr="00183233">
              <w:rPr>
                <w:color w:val="000000"/>
              </w:rPr>
              <w:t>/п</w:t>
            </w:r>
          </w:p>
        </w:tc>
        <w:tc>
          <w:tcPr>
            <w:tcW w:w="3119" w:type="dxa"/>
            <w:gridSpan w:val="2"/>
            <w:vMerge w:val="restart"/>
            <w:tcBorders>
              <w:top w:val="single" w:sz="4" w:space="0" w:color="auto"/>
              <w:left w:val="single" w:sz="4" w:space="0" w:color="auto"/>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Наименование подпрограммы, задачи подпрограммы, ВЦП (основного мероприятия)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 xml:space="preserve">Срок реализации </w:t>
            </w:r>
          </w:p>
        </w:tc>
        <w:tc>
          <w:tcPr>
            <w:tcW w:w="1276" w:type="dxa"/>
            <w:gridSpan w:val="3"/>
            <w:vMerge w:val="restart"/>
            <w:tcBorders>
              <w:top w:val="single" w:sz="4" w:space="0" w:color="auto"/>
              <w:left w:val="single" w:sz="4" w:space="0" w:color="auto"/>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Объем финансирования (тыс. рублей)</w:t>
            </w:r>
          </w:p>
        </w:tc>
        <w:tc>
          <w:tcPr>
            <w:tcW w:w="4819" w:type="dxa"/>
            <w:gridSpan w:val="7"/>
            <w:tcBorders>
              <w:top w:val="single" w:sz="4" w:space="0" w:color="auto"/>
              <w:left w:val="nil"/>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В том числе за счет средств:</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Участник/</w:t>
            </w:r>
          </w:p>
          <w:p w:rsidR="00D1071B" w:rsidRPr="00183233" w:rsidRDefault="00D1071B" w:rsidP="0080033A">
            <w:pPr>
              <w:jc w:val="center"/>
              <w:rPr>
                <w:color w:val="000000"/>
              </w:rPr>
            </w:pPr>
            <w:r w:rsidRPr="00183233">
              <w:rPr>
                <w:color w:val="000000"/>
              </w:rPr>
              <w:t>участник мероприятия</w:t>
            </w:r>
          </w:p>
        </w:tc>
        <w:tc>
          <w:tcPr>
            <w:tcW w:w="2977" w:type="dxa"/>
            <w:gridSpan w:val="4"/>
            <w:vMerge w:val="restart"/>
            <w:tcBorders>
              <w:top w:val="single" w:sz="4" w:space="0" w:color="auto"/>
              <w:left w:val="single" w:sz="4" w:space="0" w:color="auto"/>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1071B" w:rsidRPr="00183233" w:rsidTr="0080033A">
        <w:trPr>
          <w:trHeight w:val="1305"/>
        </w:trPr>
        <w:tc>
          <w:tcPr>
            <w:tcW w:w="709" w:type="dxa"/>
            <w:vMerge/>
            <w:tcBorders>
              <w:top w:val="single" w:sz="4" w:space="0" w:color="auto"/>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134" w:type="dxa"/>
            <w:vMerge w:val="restart"/>
            <w:tcBorders>
              <w:top w:val="nil"/>
              <w:left w:val="single" w:sz="4" w:space="0" w:color="auto"/>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федерального бюджета (по согласованию)</w:t>
            </w:r>
          </w:p>
        </w:tc>
        <w:tc>
          <w:tcPr>
            <w:tcW w:w="1275" w:type="dxa"/>
            <w:gridSpan w:val="3"/>
            <w:vMerge w:val="restart"/>
            <w:tcBorders>
              <w:top w:val="nil"/>
              <w:left w:val="single" w:sz="4" w:space="0" w:color="auto"/>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областного бюджета (по согласованию)</w:t>
            </w:r>
          </w:p>
        </w:tc>
        <w:tc>
          <w:tcPr>
            <w:tcW w:w="1134" w:type="dxa"/>
            <w:vMerge w:val="restart"/>
            <w:tcBorders>
              <w:top w:val="nil"/>
              <w:left w:val="single" w:sz="4" w:space="0" w:color="auto"/>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 xml:space="preserve">местных бюджетов </w:t>
            </w:r>
          </w:p>
        </w:tc>
        <w:tc>
          <w:tcPr>
            <w:tcW w:w="1276" w:type="dxa"/>
            <w:gridSpan w:val="2"/>
            <w:vMerge w:val="restart"/>
            <w:tcBorders>
              <w:top w:val="nil"/>
              <w:left w:val="single" w:sz="4" w:space="0" w:color="auto"/>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внебюджетных источников (по согласованию)</w:t>
            </w: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2977" w:type="dxa"/>
            <w:gridSpan w:val="4"/>
            <w:vMerge/>
            <w:tcBorders>
              <w:top w:val="single" w:sz="4" w:space="0" w:color="auto"/>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r>
      <w:tr w:rsidR="00D1071B" w:rsidRPr="00183233" w:rsidTr="0080033A">
        <w:trPr>
          <w:trHeight w:val="885"/>
        </w:trPr>
        <w:tc>
          <w:tcPr>
            <w:tcW w:w="709" w:type="dxa"/>
            <w:vMerge/>
            <w:tcBorders>
              <w:top w:val="single" w:sz="4" w:space="0" w:color="auto"/>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134"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275" w:type="dxa"/>
            <w:gridSpan w:val="3"/>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134"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276" w:type="dxa"/>
            <w:gridSpan w:val="2"/>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985" w:type="dxa"/>
            <w:gridSpan w:val="2"/>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наименование и единица измерения</w:t>
            </w:r>
          </w:p>
        </w:tc>
        <w:tc>
          <w:tcPr>
            <w:tcW w:w="992" w:type="dxa"/>
            <w:gridSpan w:val="2"/>
            <w:tcBorders>
              <w:top w:val="nil"/>
              <w:left w:val="nil"/>
              <w:bottom w:val="single" w:sz="4" w:space="0" w:color="auto"/>
              <w:right w:val="single" w:sz="4" w:space="0" w:color="auto"/>
            </w:tcBorders>
            <w:vAlign w:val="center"/>
          </w:tcPr>
          <w:p w:rsidR="00D1071B" w:rsidRPr="00183233" w:rsidRDefault="00D1071B" w:rsidP="0080033A">
            <w:pPr>
              <w:ind w:left="-108" w:right="-108"/>
              <w:jc w:val="center"/>
              <w:rPr>
                <w:color w:val="000000"/>
              </w:rPr>
            </w:pPr>
            <w:r w:rsidRPr="00183233">
              <w:rPr>
                <w:color w:val="000000"/>
              </w:rPr>
              <w:t>значения по годам реализации</w:t>
            </w:r>
          </w:p>
        </w:tc>
      </w:tr>
      <w:tr w:rsidR="00D1071B" w:rsidRPr="00183233" w:rsidTr="0080033A">
        <w:trPr>
          <w:trHeight w:val="360"/>
        </w:trPr>
        <w:tc>
          <w:tcPr>
            <w:tcW w:w="709" w:type="dxa"/>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r w:rsidRPr="00183233">
              <w:rPr>
                <w:color w:val="000000"/>
              </w:rPr>
              <w:t> </w:t>
            </w:r>
          </w:p>
        </w:tc>
        <w:tc>
          <w:tcPr>
            <w:tcW w:w="15309" w:type="dxa"/>
            <w:gridSpan w:val="19"/>
            <w:tcBorders>
              <w:top w:val="single" w:sz="4" w:space="0" w:color="auto"/>
              <w:left w:val="nil"/>
              <w:bottom w:val="single" w:sz="4" w:space="0" w:color="auto"/>
              <w:right w:val="single" w:sz="4" w:space="0" w:color="auto"/>
            </w:tcBorders>
            <w:vAlign w:val="center"/>
          </w:tcPr>
          <w:p w:rsidR="00D1071B" w:rsidRPr="00183233" w:rsidRDefault="00D1071B" w:rsidP="0080033A">
            <w:pPr>
              <w:ind w:right="-108"/>
              <w:rPr>
                <w:color w:val="000000"/>
              </w:rPr>
            </w:pPr>
            <w:r>
              <w:rPr>
                <w:color w:val="000000"/>
              </w:rPr>
              <w:t>Подпрограмма 3</w:t>
            </w:r>
          </w:p>
        </w:tc>
      </w:tr>
      <w:tr w:rsidR="00D1071B" w:rsidRPr="00183233" w:rsidTr="0080033A">
        <w:trPr>
          <w:trHeight w:val="360"/>
        </w:trPr>
        <w:tc>
          <w:tcPr>
            <w:tcW w:w="709" w:type="dxa"/>
            <w:tcBorders>
              <w:top w:val="nil"/>
              <w:left w:val="single" w:sz="4" w:space="0" w:color="auto"/>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1</w:t>
            </w:r>
          </w:p>
        </w:tc>
        <w:tc>
          <w:tcPr>
            <w:tcW w:w="15309" w:type="dxa"/>
            <w:gridSpan w:val="19"/>
            <w:tcBorders>
              <w:top w:val="single" w:sz="4" w:space="0" w:color="auto"/>
              <w:left w:val="nil"/>
              <w:bottom w:val="single" w:sz="4" w:space="0" w:color="auto"/>
              <w:right w:val="single" w:sz="4" w:space="0" w:color="auto"/>
            </w:tcBorders>
            <w:vAlign w:val="center"/>
          </w:tcPr>
          <w:p w:rsidR="00D1071B" w:rsidRPr="00183233" w:rsidRDefault="00D1071B" w:rsidP="0080033A">
            <w:pPr>
              <w:rPr>
                <w:color w:val="000000"/>
              </w:rPr>
            </w:pPr>
            <w:r w:rsidRPr="00183233">
              <w:rPr>
                <w:color w:val="000000"/>
              </w:rPr>
              <w:t xml:space="preserve">Задача 1. </w:t>
            </w:r>
            <w:r>
              <w:t>Формирование комфортной городской среды на территории муниципального образования «Асиновский район».</w:t>
            </w:r>
          </w:p>
        </w:tc>
      </w:tr>
      <w:tr w:rsidR="00D1071B" w:rsidRPr="00183233" w:rsidTr="0080033A">
        <w:trPr>
          <w:trHeight w:val="648"/>
        </w:trPr>
        <w:tc>
          <w:tcPr>
            <w:tcW w:w="709" w:type="dxa"/>
            <w:vMerge w:val="restart"/>
            <w:tcBorders>
              <w:top w:val="nil"/>
              <w:left w:val="single" w:sz="4" w:space="0" w:color="auto"/>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1.1</w:t>
            </w:r>
          </w:p>
        </w:tc>
        <w:tc>
          <w:tcPr>
            <w:tcW w:w="3064" w:type="dxa"/>
            <w:vMerge w:val="restart"/>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r w:rsidRPr="00183233">
              <w:rPr>
                <w:color w:val="000000"/>
              </w:rPr>
              <w:t xml:space="preserve">Основное мероприятие </w:t>
            </w:r>
          </w:p>
          <w:p w:rsidR="00D1071B" w:rsidRPr="00183233" w:rsidRDefault="00D1071B" w:rsidP="0080033A">
            <w:pPr>
              <w:rPr>
                <w:color w:val="000000"/>
              </w:rPr>
            </w:pPr>
          </w:p>
          <w:p w:rsidR="00D1071B" w:rsidRPr="00183233" w:rsidRDefault="00D1071B" w:rsidP="0080033A">
            <w:pPr>
              <w:rPr>
                <w:color w:val="000000"/>
              </w:rPr>
            </w:pPr>
            <w:r>
              <w:rPr>
                <w:color w:val="000000"/>
              </w:rPr>
              <w:t>Благоустройство дворовых территорий муниципального образования «Асиновский район»</w:t>
            </w:r>
            <w:r w:rsidR="00E51F6C">
              <w:rPr>
                <w:color w:val="000000"/>
              </w:rPr>
              <w:t xml:space="preserve"> в том числе:</w:t>
            </w:r>
          </w:p>
        </w:tc>
        <w:tc>
          <w:tcPr>
            <w:tcW w:w="1118" w:type="dxa"/>
            <w:gridSpan w:val="3"/>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всего</w:t>
            </w:r>
          </w:p>
        </w:tc>
        <w:tc>
          <w:tcPr>
            <w:tcW w:w="1164"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Pr>
                <w:color w:val="000000"/>
              </w:rPr>
              <w:t>4641,73</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Pr>
                <w:color w:val="000000"/>
              </w:rPr>
              <w:t>4619,73</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Pr>
                <w:color w:val="000000"/>
              </w:rPr>
              <w:t>22</w:t>
            </w:r>
            <w:r w:rsidRPr="00183233">
              <w:rPr>
                <w:color w:val="000000"/>
              </w:rPr>
              <w:t>,0</w:t>
            </w:r>
          </w:p>
        </w:tc>
        <w:tc>
          <w:tcPr>
            <w:tcW w:w="1217" w:type="dxa"/>
            <w:gridSpan w:val="2"/>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2131" w:type="dxa"/>
            <w:gridSpan w:val="2"/>
            <w:vMerge w:val="restart"/>
            <w:tcBorders>
              <w:top w:val="nil"/>
              <w:left w:val="single" w:sz="4" w:space="0" w:color="auto"/>
              <w:bottom w:val="single" w:sz="4" w:space="0" w:color="auto"/>
              <w:right w:val="single" w:sz="4" w:space="0" w:color="auto"/>
            </w:tcBorders>
            <w:vAlign w:val="center"/>
          </w:tcPr>
          <w:p w:rsidR="00D1071B" w:rsidRPr="00183233" w:rsidRDefault="00D1144E" w:rsidP="0080033A">
            <w:pPr>
              <w:jc w:val="center"/>
              <w:rPr>
                <w:color w:val="000000"/>
              </w:rPr>
            </w:pPr>
            <w:r>
              <w:rPr>
                <w:color w:val="000000"/>
              </w:rPr>
              <w:t>администрация</w:t>
            </w:r>
            <w:r w:rsidR="00D1071B" w:rsidRPr="00183233">
              <w:rPr>
                <w:color w:val="000000"/>
              </w:rPr>
              <w:t xml:space="preserve"> Асиновского района</w:t>
            </w:r>
            <w:r>
              <w:rPr>
                <w:color w:val="000000"/>
              </w:rPr>
              <w:t>,</w:t>
            </w:r>
            <w:r>
              <w:t xml:space="preserve"> администрация Асиновского городского поселения</w:t>
            </w:r>
          </w:p>
        </w:tc>
        <w:tc>
          <w:tcPr>
            <w:tcW w:w="1972" w:type="dxa"/>
            <w:tcBorders>
              <w:top w:val="nil"/>
              <w:left w:val="single" w:sz="4" w:space="0" w:color="auto"/>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Х</w:t>
            </w:r>
          </w:p>
        </w:tc>
        <w:tc>
          <w:tcPr>
            <w:tcW w:w="992" w:type="dxa"/>
            <w:gridSpan w:val="2"/>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Х</w:t>
            </w:r>
          </w:p>
        </w:tc>
      </w:tr>
      <w:tr w:rsidR="00D1071B" w:rsidRPr="00183233" w:rsidTr="0080033A">
        <w:trPr>
          <w:trHeight w:val="315"/>
        </w:trPr>
        <w:tc>
          <w:tcPr>
            <w:tcW w:w="709"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3064"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118" w:type="dxa"/>
            <w:gridSpan w:val="3"/>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2016</w:t>
            </w:r>
          </w:p>
        </w:tc>
        <w:tc>
          <w:tcPr>
            <w:tcW w:w="1164"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2"/>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2131" w:type="dxa"/>
            <w:gridSpan w:val="2"/>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972" w:type="dxa"/>
            <w:vMerge w:val="restart"/>
            <w:tcBorders>
              <w:top w:val="nil"/>
              <w:left w:val="single" w:sz="4" w:space="0" w:color="auto"/>
              <w:right w:val="single" w:sz="4" w:space="0" w:color="auto"/>
            </w:tcBorders>
            <w:vAlign w:val="center"/>
          </w:tcPr>
          <w:p w:rsidR="00D1071B" w:rsidRPr="00183233" w:rsidRDefault="00D1071B" w:rsidP="0080033A">
            <w:pPr>
              <w:rPr>
                <w:color w:val="000000"/>
              </w:rPr>
            </w:pPr>
            <w:r w:rsidRPr="00183233">
              <w:rPr>
                <w:color w:val="000000"/>
              </w:rPr>
              <w:t xml:space="preserve">Количество </w:t>
            </w:r>
            <w:r>
              <w:rPr>
                <w:color w:val="000000"/>
              </w:rPr>
              <w:t>благоустроенных дворовых территорий, ед.</w:t>
            </w:r>
          </w:p>
        </w:tc>
        <w:tc>
          <w:tcPr>
            <w:tcW w:w="992" w:type="dxa"/>
            <w:gridSpan w:val="2"/>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0</w:t>
            </w:r>
          </w:p>
        </w:tc>
      </w:tr>
      <w:tr w:rsidR="00D1071B" w:rsidRPr="00183233" w:rsidTr="0080033A">
        <w:trPr>
          <w:trHeight w:val="402"/>
        </w:trPr>
        <w:tc>
          <w:tcPr>
            <w:tcW w:w="709"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3064"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118" w:type="dxa"/>
            <w:gridSpan w:val="3"/>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2017</w:t>
            </w:r>
          </w:p>
        </w:tc>
        <w:tc>
          <w:tcPr>
            <w:tcW w:w="1164"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Pr>
                <w:color w:val="000000"/>
              </w:rPr>
              <w:t>0,0</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Pr>
                <w:color w:val="000000"/>
              </w:rPr>
              <w:t>4619,73</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Pr>
                <w:color w:val="000000"/>
              </w:rPr>
              <w:t>22</w:t>
            </w:r>
            <w:r w:rsidRPr="00183233">
              <w:rPr>
                <w:color w:val="000000"/>
              </w:rPr>
              <w:t>,0</w:t>
            </w:r>
          </w:p>
        </w:tc>
        <w:tc>
          <w:tcPr>
            <w:tcW w:w="1217" w:type="dxa"/>
            <w:gridSpan w:val="2"/>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2131" w:type="dxa"/>
            <w:gridSpan w:val="2"/>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972" w:type="dxa"/>
            <w:vMerge/>
            <w:tcBorders>
              <w:left w:val="single" w:sz="4" w:space="0" w:color="auto"/>
              <w:right w:val="single" w:sz="4" w:space="0" w:color="auto"/>
            </w:tcBorders>
            <w:vAlign w:val="center"/>
          </w:tcPr>
          <w:p w:rsidR="00D1071B" w:rsidRPr="00183233" w:rsidRDefault="00D1071B" w:rsidP="0080033A">
            <w:pPr>
              <w:rPr>
                <w:color w:val="000000"/>
              </w:rPr>
            </w:pPr>
          </w:p>
        </w:tc>
        <w:tc>
          <w:tcPr>
            <w:tcW w:w="992" w:type="dxa"/>
            <w:gridSpan w:val="2"/>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Pr>
                <w:color w:val="000000"/>
              </w:rPr>
              <w:t>6</w:t>
            </w:r>
          </w:p>
        </w:tc>
      </w:tr>
      <w:tr w:rsidR="00D1071B" w:rsidRPr="00183233" w:rsidTr="0080033A">
        <w:trPr>
          <w:trHeight w:val="315"/>
        </w:trPr>
        <w:tc>
          <w:tcPr>
            <w:tcW w:w="709"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3064"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118" w:type="dxa"/>
            <w:gridSpan w:val="3"/>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2018</w:t>
            </w:r>
          </w:p>
        </w:tc>
        <w:tc>
          <w:tcPr>
            <w:tcW w:w="1164"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2"/>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2131" w:type="dxa"/>
            <w:gridSpan w:val="2"/>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972" w:type="dxa"/>
            <w:vMerge/>
            <w:tcBorders>
              <w:left w:val="single" w:sz="4" w:space="0" w:color="auto"/>
              <w:right w:val="single" w:sz="4" w:space="0" w:color="auto"/>
            </w:tcBorders>
            <w:vAlign w:val="center"/>
          </w:tcPr>
          <w:p w:rsidR="00D1071B" w:rsidRPr="00183233" w:rsidRDefault="00D1071B" w:rsidP="0080033A">
            <w:pPr>
              <w:rPr>
                <w:color w:val="000000"/>
              </w:rPr>
            </w:pPr>
          </w:p>
        </w:tc>
        <w:tc>
          <w:tcPr>
            <w:tcW w:w="992" w:type="dxa"/>
            <w:gridSpan w:val="2"/>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Pr>
                <w:color w:val="000000"/>
              </w:rPr>
              <w:t>0</w:t>
            </w:r>
          </w:p>
        </w:tc>
      </w:tr>
      <w:tr w:rsidR="00D1071B" w:rsidRPr="00183233" w:rsidTr="0080033A">
        <w:trPr>
          <w:trHeight w:val="315"/>
        </w:trPr>
        <w:tc>
          <w:tcPr>
            <w:tcW w:w="709"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3064"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118" w:type="dxa"/>
            <w:gridSpan w:val="3"/>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2019</w:t>
            </w:r>
          </w:p>
        </w:tc>
        <w:tc>
          <w:tcPr>
            <w:tcW w:w="1164"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2"/>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2131" w:type="dxa"/>
            <w:gridSpan w:val="2"/>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972" w:type="dxa"/>
            <w:vMerge/>
            <w:tcBorders>
              <w:left w:val="single" w:sz="4" w:space="0" w:color="auto"/>
              <w:right w:val="single" w:sz="4" w:space="0" w:color="auto"/>
            </w:tcBorders>
            <w:vAlign w:val="center"/>
          </w:tcPr>
          <w:p w:rsidR="00D1071B" w:rsidRPr="00183233" w:rsidRDefault="00D1071B" w:rsidP="0080033A">
            <w:pPr>
              <w:rPr>
                <w:color w:val="000000"/>
              </w:rPr>
            </w:pPr>
          </w:p>
        </w:tc>
        <w:tc>
          <w:tcPr>
            <w:tcW w:w="992" w:type="dxa"/>
            <w:gridSpan w:val="2"/>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Pr>
                <w:color w:val="000000"/>
              </w:rPr>
              <w:t>0</w:t>
            </w:r>
          </w:p>
        </w:tc>
      </w:tr>
      <w:tr w:rsidR="00D1071B" w:rsidRPr="00183233" w:rsidTr="0080033A">
        <w:trPr>
          <w:trHeight w:val="315"/>
        </w:trPr>
        <w:tc>
          <w:tcPr>
            <w:tcW w:w="709"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3064"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118" w:type="dxa"/>
            <w:gridSpan w:val="3"/>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2020</w:t>
            </w:r>
          </w:p>
        </w:tc>
        <w:tc>
          <w:tcPr>
            <w:tcW w:w="1164"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2"/>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2131" w:type="dxa"/>
            <w:gridSpan w:val="2"/>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972" w:type="dxa"/>
            <w:vMerge/>
            <w:tcBorders>
              <w:left w:val="single" w:sz="4" w:space="0" w:color="auto"/>
              <w:right w:val="single" w:sz="4" w:space="0" w:color="auto"/>
            </w:tcBorders>
            <w:vAlign w:val="center"/>
          </w:tcPr>
          <w:p w:rsidR="00D1071B" w:rsidRPr="00183233" w:rsidRDefault="00D1071B" w:rsidP="0080033A">
            <w:pPr>
              <w:rPr>
                <w:color w:val="000000"/>
              </w:rPr>
            </w:pPr>
          </w:p>
        </w:tc>
        <w:tc>
          <w:tcPr>
            <w:tcW w:w="992" w:type="dxa"/>
            <w:gridSpan w:val="2"/>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Pr>
                <w:color w:val="000000"/>
              </w:rPr>
              <w:t>0</w:t>
            </w:r>
          </w:p>
        </w:tc>
      </w:tr>
      <w:tr w:rsidR="00D1071B" w:rsidRPr="00183233" w:rsidTr="0080033A">
        <w:trPr>
          <w:trHeight w:val="315"/>
        </w:trPr>
        <w:tc>
          <w:tcPr>
            <w:tcW w:w="709"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3064"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118" w:type="dxa"/>
            <w:gridSpan w:val="3"/>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2021</w:t>
            </w:r>
          </w:p>
        </w:tc>
        <w:tc>
          <w:tcPr>
            <w:tcW w:w="1164"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2"/>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2131" w:type="dxa"/>
            <w:gridSpan w:val="2"/>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972" w:type="dxa"/>
            <w:vMerge/>
            <w:tcBorders>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992" w:type="dxa"/>
            <w:gridSpan w:val="2"/>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Pr>
                <w:color w:val="000000"/>
              </w:rPr>
              <w:t>0</w:t>
            </w:r>
          </w:p>
        </w:tc>
      </w:tr>
      <w:tr w:rsidR="00151911" w:rsidRPr="00183233" w:rsidTr="003A1AD6">
        <w:trPr>
          <w:trHeight w:val="353"/>
        </w:trPr>
        <w:tc>
          <w:tcPr>
            <w:tcW w:w="709" w:type="dxa"/>
            <w:vMerge w:val="restart"/>
            <w:tcBorders>
              <w:top w:val="nil"/>
              <w:left w:val="single" w:sz="4" w:space="0" w:color="auto"/>
              <w:right w:val="single" w:sz="4" w:space="0" w:color="auto"/>
            </w:tcBorders>
            <w:vAlign w:val="center"/>
          </w:tcPr>
          <w:p w:rsidR="00151911" w:rsidRPr="00183233" w:rsidRDefault="00151911" w:rsidP="00E51F6C">
            <w:pPr>
              <w:jc w:val="center"/>
              <w:rPr>
                <w:color w:val="000000"/>
              </w:rPr>
            </w:pPr>
            <w:r>
              <w:rPr>
                <w:color w:val="000000"/>
              </w:rPr>
              <w:t>1.1.1</w:t>
            </w:r>
          </w:p>
        </w:tc>
        <w:tc>
          <w:tcPr>
            <w:tcW w:w="3064" w:type="dxa"/>
            <w:vMerge w:val="restart"/>
            <w:tcBorders>
              <w:top w:val="single" w:sz="4" w:space="0" w:color="auto"/>
              <w:left w:val="single" w:sz="4" w:space="0" w:color="auto"/>
              <w:bottom w:val="single" w:sz="4" w:space="0" w:color="auto"/>
              <w:right w:val="single" w:sz="4" w:space="0" w:color="auto"/>
            </w:tcBorders>
            <w:vAlign w:val="center"/>
          </w:tcPr>
          <w:p w:rsidR="00D95B55" w:rsidRDefault="00D95B55" w:rsidP="00E51F6C">
            <w:pPr>
              <w:rPr>
                <w:color w:val="000000"/>
              </w:rPr>
            </w:pPr>
            <w:r>
              <w:rPr>
                <w:color w:val="000000"/>
              </w:rPr>
              <w:t>г. Асино</w:t>
            </w:r>
          </w:p>
          <w:p w:rsidR="00151911" w:rsidRDefault="00151911" w:rsidP="00E51F6C">
            <w:pPr>
              <w:rPr>
                <w:color w:val="000000"/>
              </w:rPr>
            </w:pPr>
            <w:r>
              <w:rPr>
                <w:color w:val="000000"/>
              </w:rPr>
              <w:t>1) ул. АВПУ, 2</w:t>
            </w:r>
          </w:p>
          <w:p w:rsidR="00151911" w:rsidRDefault="00151911" w:rsidP="00E51F6C">
            <w:pPr>
              <w:rPr>
                <w:color w:val="000000"/>
              </w:rPr>
            </w:pPr>
            <w:r>
              <w:rPr>
                <w:color w:val="000000"/>
              </w:rPr>
              <w:t>2) ул. им. Ивана Черных, 18</w:t>
            </w:r>
          </w:p>
          <w:p w:rsidR="00151911" w:rsidRDefault="00151911" w:rsidP="00E51F6C">
            <w:pPr>
              <w:rPr>
                <w:color w:val="000000"/>
              </w:rPr>
            </w:pPr>
            <w:r>
              <w:rPr>
                <w:color w:val="000000"/>
              </w:rPr>
              <w:t>3) ул. Транспортная, 1</w:t>
            </w:r>
          </w:p>
          <w:p w:rsidR="00151911" w:rsidRDefault="00151911" w:rsidP="00E51F6C">
            <w:pPr>
              <w:rPr>
                <w:color w:val="000000"/>
              </w:rPr>
            </w:pPr>
            <w:r>
              <w:rPr>
                <w:color w:val="000000"/>
              </w:rPr>
              <w:lastRenderedPageBreak/>
              <w:t>4) ул. Станционная, 25</w:t>
            </w:r>
          </w:p>
          <w:p w:rsidR="00151911" w:rsidRDefault="00151911" w:rsidP="00E51F6C">
            <w:pPr>
              <w:rPr>
                <w:color w:val="000000"/>
              </w:rPr>
            </w:pPr>
            <w:r>
              <w:rPr>
                <w:color w:val="000000"/>
              </w:rPr>
              <w:t>5) ул. Станционная, 32</w:t>
            </w:r>
          </w:p>
          <w:p w:rsidR="00151911" w:rsidRPr="00183233" w:rsidRDefault="00151911" w:rsidP="00E51F6C">
            <w:pPr>
              <w:rPr>
                <w:color w:val="000000"/>
              </w:rPr>
            </w:pPr>
            <w:r>
              <w:rPr>
                <w:color w:val="000000"/>
              </w:rPr>
              <w:t>6) ул. имени Ленина, 31</w:t>
            </w:r>
          </w:p>
        </w:tc>
        <w:tc>
          <w:tcPr>
            <w:tcW w:w="1118"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lastRenderedPageBreak/>
              <w:t>всего</w:t>
            </w:r>
          </w:p>
        </w:tc>
        <w:tc>
          <w:tcPr>
            <w:tcW w:w="1164" w:type="dxa"/>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4641,73</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sidRPr="00183233">
              <w:rPr>
                <w:color w:val="000000"/>
              </w:rPr>
              <w:t>0,0</w:t>
            </w:r>
          </w:p>
        </w:tc>
        <w:tc>
          <w:tcPr>
            <w:tcW w:w="1217" w:type="dxa"/>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4619,73</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22,0</w:t>
            </w:r>
          </w:p>
        </w:tc>
        <w:tc>
          <w:tcPr>
            <w:tcW w:w="1217" w:type="dxa"/>
            <w:gridSpan w:val="2"/>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sidRPr="00183233">
              <w:rPr>
                <w:color w:val="000000"/>
              </w:rPr>
              <w:t>0,0</w:t>
            </w:r>
          </w:p>
        </w:tc>
        <w:tc>
          <w:tcPr>
            <w:tcW w:w="2131" w:type="dxa"/>
            <w:gridSpan w:val="2"/>
            <w:vMerge w:val="restart"/>
            <w:tcBorders>
              <w:top w:val="single" w:sz="4" w:space="0" w:color="auto"/>
              <w:left w:val="single" w:sz="4" w:space="0" w:color="auto"/>
              <w:right w:val="single" w:sz="4" w:space="0" w:color="auto"/>
            </w:tcBorders>
            <w:vAlign w:val="center"/>
          </w:tcPr>
          <w:p w:rsidR="00D1144E" w:rsidRPr="00183233" w:rsidRDefault="00D1144E" w:rsidP="00D1144E">
            <w:pPr>
              <w:jc w:val="center"/>
              <w:rPr>
                <w:color w:val="000000"/>
              </w:rPr>
            </w:pPr>
            <w:r>
              <w:rPr>
                <w:color w:val="000000"/>
              </w:rPr>
              <w:t>администрация</w:t>
            </w:r>
            <w:r w:rsidRPr="00183233">
              <w:rPr>
                <w:color w:val="000000"/>
              </w:rPr>
              <w:t xml:space="preserve"> Асиновского района</w:t>
            </w:r>
            <w:r>
              <w:rPr>
                <w:color w:val="000000"/>
              </w:rPr>
              <w:t>,</w:t>
            </w:r>
            <w:r>
              <w:t xml:space="preserve"> администрация Асиновского </w:t>
            </w:r>
            <w:r>
              <w:lastRenderedPageBreak/>
              <w:t>городского поселения</w:t>
            </w:r>
            <w:r w:rsidRPr="00183233">
              <w:rPr>
                <w:color w:val="000000"/>
              </w:rPr>
              <w:t xml:space="preserve"> </w:t>
            </w:r>
          </w:p>
          <w:p w:rsidR="00151911" w:rsidRPr="00183233" w:rsidRDefault="00151911" w:rsidP="00151911">
            <w:pPr>
              <w:jc w:val="center"/>
              <w:rPr>
                <w:color w:val="000000"/>
              </w:rPr>
            </w:pPr>
          </w:p>
        </w:tc>
        <w:tc>
          <w:tcPr>
            <w:tcW w:w="1972" w:type="dxa"/>
            <w:tcBorders>
              <w:top w:val="single" w:sz="4" w:space="0" w:color="auto"/>
              <w:left w:val="single" w:sz="4" w:space="0" w:color="auto"/>
              <w:bottom w:val="single" w:sz="4" w:space="0" w:color="auto"/>
              <w:right w:val="single" w:sz="4" w:space="0" w:color="auto"/>
            </w:tcBorders>
            <w:vAlign w:val="center"/>
          </w:tcPr>
          <w:p w:rsidR="00151911" w:rsidRPr="00151911" w:rsidRDefault="00151911" w:rsidP="00151911">
            <w:pPr>
              <w:jc w:val="center"/>
              <w:rPr>
                <w:color w:val="000000"/>
              </w:rPr>
            </w:pPr>
            <w:r>
              <w:rPr>
                <w:color w:val="000000"/>
                <w:lang w:val="en-US"/>
              </w:rPr>
              <w:lastRenderedPageBreak/>
              <w:t>X</w:t>
            </w:r>
          </w:p>
        </w:tc>
        <w:tc>
          <w:tcPr>
            <w:tcW w:w="992" w:type="dxa"/>
            <w:gridSpan w:val="2"/>
            <w:tcBorders>
              <w:top w:val="single" w:sz="4" w:space="0" w:color="auto"/>
              <w:left w:val="nil"/>
              <w:bottom w:val="single" w:sz="4" w:space="0" w:color="auto"/>
              <w:right w:val="single" w:sz="4" w:space="0" w:color="auto"/>
            </w:tcBorders>
            <w:vAlign w:val="center"/>
          </w:tcPr>
          <w:p w:rsidR="00151911" w:rsidRPr="00D95B55" w:rsidRDefault="00151911" w:rsidP="0080033A">
            <w:pPr>
              <w:jc w:val="center"/>
              <w:rPr>
                <w:color w:val="000000"/>
              </w:rPr>
            </w:pPr>
            <w:r>
              <w:rPr>
                <w:color w:val="000000"/>
                <w:lang w:val="en-US"/>
              </w:rPr>
              <w:t>X</w:t>
            </w:r>
          </w:p>
        </w:tc>
      </w:tr>
      <w:tr w:rsidR="00151911" w:rsidRPr="00183233" w:rsidTr="003A1AD6">
        <w:trPr>
          <w:trHeight w:val="420"/>
        </w:trPr>
        <w:tc>
          <w:tcPr>
            <w:tcW w:w="709" w:type="dxa"/>
            <w:vMerge/>
            <w:tcBorders>
              <w:left w:val="single" w:sz="4" w:space="0" w:color="auto"/>
              <w:right w:val="single" w:sz="4" w:space="0" w:color="auto"/>
            </w:tcBorders>
            <w:vAlign w:val="center"/>
          </w:tcPr>
          <w:p w:rsidR="00151911" w:rsidRPr="00183233" w:rsidRDefault="00151911" w:rsidP="00E51F6C">
            <w:pPr>
              <w:jc w:val="center"/>
              <w:rPr>
                <w:color w:val="000000"/>
              </w:rPr>
            </w:pPr>
          </w:p>
        </w:tc>
        <w:tc>
          <w:tcPr>
            <w:tcW w:w="3064" w:type="dxa"/>
            <w:vMerge/>
            <w:tcBorders>
              <w:top w:val="single" w:sz="4" w:space="0" w:color="auto"/>
              <w:left w:val="single" w:sz="4" w:space="0" w:color="auto"/>
              <w:bottom w:val="single" w:sz="4" w:space="0" w:color="auto"/>
              <w:right w:val="single" w:sz="4" w:space="0" w:color="auto"/>
            </w:tcBorders>
            <w:vAlign w:val="center"/>
          </w:tcPr>
          <w:p w:rsidR="00151911" w:rsidRPr="00183233" w:rsidRDefault="00151911" w:rsidP="00E51F6C">
            <w:pPr>
              <w:jc w:val="center"/>
              <w:rPr>
                <w:color w:val="000000"/>
              </w:rPr>
            </w:pPr>
          </w:p>
        </w:tc>
        <w:tc>
          <w:tcPr>
            <w:tcW w:w="1118"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2016</w:t>
            </w:r>
          </w:p>
        </w:tc>
        <w:tc>
          <w:tcPr>
            <w:tcW w:w="1164" w:type="dxa"/>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sidRPr="00183233">
              <w:rPr>
                <w:color w:val="000000"/>
              </w:rPr>
              <w:t>0,0</w:t>
            </w:r>
          </w:p>
        </w:tc>
        <w:tc>
          <w:tcPr>
            <w:tcW w:w="1217" w:type="dxa"/>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sidRPr="00183233">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sidRPr="00183233">
              <w:rPr>
                <w:color w:val="000000"/>
              </w:rPr>
              <w:t>0,0</w:t>
            </w:r>
          </w:p>
        </w:tc>
        <w:tc>
          <w:tcPr>
            <w:tcW w:w="1217" w:type="dxa"/>
            <w:gridSpan w:val="2"/>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sidRPr="00183233">
              <w:rPr>
                <w:color w:val="000000"/>
              </w:rPr>
              <w:t>0,0</w:t>
            </w:r>
          </w:p>
        </w:tc>
        <w:tc>
          <w:tcPr>
            <w:tcW w:w="2131" w:type="dxa"/>
            <w:gridSpan w:val="2"/>
            <w:vMerge/>
            <w:tcBorders>
              <w:left w:val="single" w:sz="4" w:space="0" w:color="auto"/>
              <w:right w:val="single" w:sz="4" w:space="0" w:color="auto"/>
            </w:tcBorders>
            <w:vAlign w:val="center"/>
          </w:tcPr>
          <w:p w:rsidR="00151911" w:rsidRPr="00183233" w:rsidRDefault="00151911" w:rsidP="0080033A">
            <w:pPr>
              <w:rPr>
                <w:color w:val="000000"/>
              </w:rPr>
            </w:pPr>
          </w:p>
        </w:tc>
        <w:tc>
          <w:tcPr>
            <w:tcW w:w="1972" w:type="dxa"/>
            <w:vMerge w:val="restart"/>
            <w:tcBorders>
              <w:top w:val="single" w:sz="4" w:space="0" w:color="auto"/>
              <w:left w:val="single" w:sz="4" w:space="0" w:color="auto"/>
              <w:right w:val="single" w:sz="4" w:space="0" w:color="auto"/>
            </w:tcBorders>
            <w:vAlign w:val="center"/>
          </w:tcPr>
          <w:p w:rsidR="00151911" w:rsidRPr="00183233" w:rsidRDefault="00151911" w:rsidP="00151911">
            <w:pPr>
              <w:jc w:val="center"/>
              <w:rPr>
                <w:color w:val="000000"/>
              </w:rPr>
            </w:pPr>
            <w:r w:rsidRPr="00183233">
              <w:rPr>
                <w:color w:val="000000"/>
              </w:rPr>
              <w:t xml:space="preserve">Количество </w:t>
            </w:r>
            <w:r>
              <w:rPr>
                <w:color w:val="000000"/>
              </w:rPr>
              <w:t>благоустроенных дворовых территорий, ед.</w:t>
            </w:r>
          </w:p>
        </w:tc>
        <w:tc>
          <w:tcPr>
            <w:tcW w:w="992" w:type="dxa"/>
            <w:gridSpan w:val="2"/>
            <w:tcBorders>
              <w:top w:val="single" w:sz="4" w:space="0" w:color="auto"/>
              <w:left w:val="nil"/>
              <w:bottom w:val="single" w:sz="4" w:space="0" w:color="auto"/>
              <w:right w:val="single" w:sz="4" w:space="0" w:color="auto"/>
            </w:tcBorders>
            <w:vAlign w:val="center"/>
          </w:tcPr>
          <w:p w:rsidR="00151911" w:rsidRPr="00151911" w:rsidRDefault="00151911" w:rsidP="0080033A">
            <w:pPr>
              <w:jc w:val="center"/>
              <w:rPr>
                <w:color w:val="000000"/>
                <w:lang w:val="en-US"/>
              </w:rPr>
            </w:pPr>
            <w:r>
              <w:rPr>
                <w:color w:val="000000"/>
                <w:lang w:val="en-US"/>
              </w:rPr>
              <w:t>0</w:t>
            </w:r>
          </w:p>
        </w:tc>
      </w:tr>
      <w:tr w:rsidR="00151911" w:rsidRPr="00183233" w:rsidTr="003A1AD6">
        <w:trPr>
          <w:trHeight w:val="419"/>
        </w:trPr>
        <w:tc>
          <w:tcPr>
            <w:tcW w:w="709" w:type="dxa"/>
            <w:vMerge/>
            <w:tcBorders>
              <w:left w:val="single" w:sz="4" w:space="0" w:color="auto"/>
              <w:right w:val="single" w:sz="4" w:space="0" w:color="auto"/>
            </w:tcBorders>
            <w:vAlign w:val="center"/>
          </w:tcPr>
          <w:p w:rsidR="00151911" w:rsidRPr="00183233" w:rsidRDefault="00151911" w:rsidP="00E51F6C">
            <w:pPr>
              <w:jc w:val="center"/>
              <w:rPr>
                <w:color w:val="000000"/>
              </w:rPr>
            </w:pPr>
          </w:p>
        </w:tc>
        <w:tc>
          <w:tcPr>
            <w:tcW w:w="3064" w:type="dxa"/>
            <w:vMerge/>
            <w:tcBorders>
              <w:top w:val="single" w:sz="4" w:space="0" w:color="auto"/>
              <w:left w:val="single" w:sz="4" w:space="0" w:color="auto"/>
              <w:bottom w:val="single" w:sz="4" w:space="0" w:color="auto"/>
              <w:right w:val="single" w:sz="4" w:space="0" w:color="auto"/>
            </w:tcBorders>
            <w:vAlign w:val="center"/>
          </w:tcPr>
          <w:p w:rsidR="00151911" w:rsidRPr="00183233" w:rsidRDefault="00151911" w:rsidP="00E51F6C">
            <w:pPr>
              <w:jc w:val="center"/>
              <w:rPr>
                <w:color w:val="000000"/>
              </w:rPr>
            </w:pPr>
          </w:p>
        </w:tc>
        <w:tc>
          <w:tcPr>
            <w:tcW w:w="1118"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2017</w:t>
            </w:r>
          </w:p>
        </w:tc>
        <w:tc>
          <w:tcPr>
            <w:tcW w:w="1164" w:type="dxa"/>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sidRPr="00183233">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sidRPr="00183233">
              <w:rPr>
                <w:color w:val="000000"/>
              </w:rPr>
              <w:t>0,0</w:t>
            </w:r>
          </w:p>
        </w:tc>
        <w:tc>
          <w:tcPr>
            <w:tcW w:w="1217" w:type="dxa"/>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4619,73</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22,0</w:t>
            </w:r>
          </w:p>
        </w:tc>
        <w:tc>
          <w:tcPr>
            <w:tcW w:w="1217" w:type="dxa"/>
            <w:gridSpan w:val="2"/>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sidRPr="00183233">
              <w:rPr>
                <w:color w:val="000000"/>
              </w:rPr>
              <w:t>0,0</w:t>
            </w:r>
          </w:p>
        </w:tc>
        <w:tc>
          <w:tcPr>
            <w:tcW w:w="2131" w:type="dxa"/>
            <w:gridSpan w:val="2"/>
            <w:vMerge/>
            <w:tcBorders>
              <w:left w:val="single" w:sz="4" w:space="0" w:color="auto"/>
              <w:right w:val="single" w:sz="4" w:space="0" w:color="auto"/>
            </w:tcBorders>
            <w:vAlign w:val="center"/>
          </w:tcPr>
          <w:p w:rsidR="00151911" w:rsidRPr="00183233" w:rsidRDefault="00151911" w:rsidP="0080033A">
            <w:pPr>
              <w:rPr>
                <w:color w:val="000000"/>
              </w:rPr>
            </w:pPr>
          </w:p>
        </w:tc>
        <w:tc>
          <w:tcPr>
            <w:tcW w:w="1972" w:type="dxa"/>
            <w:vMerge/>
            <w:tcBorders>
              <w:left w:val="single" w:sz="4" w:space="0" w:color="auto"/>
              <w:right w:val="single" w:sz="4" w:space="0" w:color="auto"/>
            </w:tcBorders>
            <w:vAlign w:val="center"/>
          </w:tcPr>
          <w:p w:rsidR="00151911" w:rsidRPr="00183233" w:rsidRDefault="00151911" w:rsidP="0080033A">
            <w:pPr>
              <w:rPr>
                <w:color w:val="000000"/>
              </w:rPr>
            </w:pPr>
          </w:p>
        </w:tc>
        <w:tc>
          <w:tcPr>
            <w:tcW w:w="992" w:type="dxa"/>
            <w:gridSpan w:val="2"/>
            <w:tcBorders>
              <w:top w:val="single" w:sz="4" w:space="0" w:color="auto"/>
              <w:left w:val="nil"/>
              <w:bottom w:val="single" w:sz="4" w:space="0" w:color="auto"/>
              <w:right w:val="single" w:sz="4" w:space="0" w:color="auto"/>
            </w:tcBorders>
            <w:vAlign w:val="center"/>
          </w:tcPr>
          <w:p w:rsidR="00151911" w:rsidRPr="00151911" w:rsidRDefault="00151911" w:rsidP="0080033A">
            <w:pPr>
              <w:jc w:val="center"/>
              <w:rPr>
                <w:color w:val="000000"/>
                <w:lang w:val="en-US"/>
              </w:rPr>
            </w:pPr>
            <w:r>
              <w:rPr>
                <w:color w:val="000000"/>
                <w:lang w:val="en-US"/>
              </w:rPr>
              <w:t>6</w:t>
            </w:r>
          </w:p>
        </w:tc>
      </w:tr>
      <w:tr w:rsidR="00151911" w:rsidRPr="00183233" w:rsidTr="003A1AD6">
        <w:trPr>
          <w:trHeight w:val="420"/>
        </w:trPr>
        <w:tc>
          <w:tcPr>
            <w:tcW w:w="709" w:type="dxa"/>
            <w:vMerge/>
            <w:tcBorders>
              <w:left w:val="single" w:sz="4" w:space="0" w:color="auto"/>
              <w:right w:val="single" w:sz="4" w:space="0" w:color="auto"/>
            </w:tcBorders>
            <w:vAlign w:val="center"/>
          </w:tcPr>
          <w:p w:rsidR="00151911" w:rsidRPr="00183233" w:rsidRDefault="00151911" w:rsidP="00E51F6C">
            <w:pPr>
              <w:jc w:val="center"/>
              <w:rPr>
                <w:color w:val="000000"/>
              </w:rPr>
            </w:pPr>
          </w:p>
        </w:tc>
        <w:tc>
          <w:tcPr>
            <w:tcW w:w="3064" w:type="dxa"/>
            <w:vMerge/>
            <w:tcBorders>
              <w:top w:val="single" w:sz="4" w:space="0" w:color="auto"/>
              <w:left w:val="single" w:sz="4" w:space="0" w:color="auto"/>
              <w:right w:val="single" w:sz="4" w:space="0" w:color="auto"/>
            </w:tcBorders>
            <w:vAlign w:val="center"/>
          </w:tcPr>
          <w:p w:rsidR="00151911" w:rsidRPr="00183233" w:rsidRDefault="00151911" w:rsidP="00E51F6C">
            <w:pPr>
              <w:jc w:val="center"/>
              <w:rPr>
                <w:color w:val="000000"/>
              </w:rPr>
            </w:pPr>
          </w:p>
        </w:tc>
        <w:tc>
          <w:tcPr>
            <w:tcW w:w="1118"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2018</w:t>
            </w:r>
          </w:p>
        </w:tc>
        <w:tc>
          <w:tcPr>
            <w:tcW w:w="1164" w:type="dxa"/>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sidRPr="00183233">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sidRPr="00183233">
              <w:rPr>
                <w:color w:val="000000"/>
              </w:rPr>
              <w:t>0,0</w:t>
            </w:r>
          </w:p>
        </w:tc>
        <w:tc>
          <w:tcPr>
            <w:tcW w:w="1217" w:type="dxa"/>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sidRPr="00183233">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sidRPr="00183233">
              <w:rPr>
                <w:color w:val="000000"/>
              </w:rPr>
              <w:t>0,0</w:t>
            </w:r>
          </w:p>
        </w:tc>
        <w:tc>
          <w:tcPr>
            <w:tcW w:w="1217" w:type="dxa"/>
            <w:gridSpan w:val="2"/>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sidRPr="00183233">
              <w:rPr>
                <w:color w:val="000000"/>
              </w:rPr>
              <w:t>0,0</w:t>
            </w:r>
          </w:p>
        </w:tc>
        <w:tc>
          <w:tcPr>
            <w:tcW w:w="2131" w:type="dxa"/>
            <w:gridSpan w:val="2"/>
            <w:vMerge/>
            <w:tcBorders>
              <w:left w:val="single" w:sz="4" w:space="0" w:color="auto"/>
              <w:right w:val="single" w:sz="4" w:space="0" w:color="auto"/>
            </w:tcBorders>
            <w:vAlign w:val="center"/>
          </w:tcPr>
          <w:p w:rsidR="00151911" w:rsidRPr="00183233" w:rsidRDefault="00151911" w:rsidP="0080033A">
            <w:pPr>
              <w:rPr>
                <w:color w:val="000000"/>
              </w:rPr>
            </w:pPr>
          </w:p>
        </w:tc>
        <w:tc>
          <w:tcPr>
            <w:tcW w:w="1972" w:type="dxa"/>
            <w:vMerge/>
            <w:tcBorders>
              <w:left w:val="single" w:sz="4" w:space="0" w:color="auto"/>
              <w:right w:val="single" w:sz="4" w:space="0" w:color="auto"/>
            </w:tcBorders>
            <w:vAlign w:val="center"/>
          </w:tcPr>
          <w:p w:rsidR="00151911" w:rsidRPr="00183233" w:rsidRDefault="00151911" w:rsidP="0080033A">
            <w:pPr>
              <w:rPr>
                <w:color w:val="000000"/>
              </w:rPr>
            </w:pPr>
          </w:p>
        </w:tc>
        <w:tc>
          <w:tcPr>
            <w:tcW w:w="992" w:type="dxa"/>
            <w:gridSpan w:val="2"/>
            <w:tcBorders>
              <w:top w:val="single" w:sz="4" w:space="0" w:color="auto"/>
              <w:left w:val="nil"/>
              <w:bottom w:val="single" w:sz="4" w:space="0" w:color="auto"/>
              <w:right w:val="single" w:sz="4" w:space="0" w:color="auto"/>
            </w:tcBorders>
            <w:vAlign w:val="center"/>
          </w:tcPr>
          <w:p w:rsidR="00151911" w:rsidRPr="00151911" w:rsidRDefault="00151911" w:rsidP="0080033A">
            <w:pPr>
              <w:jc w:val="center"/>
              <w:rPr>
                <w:color w:val="000000"/>
                <w:lang w:val="en-US"/>
              </w:rPr>
            </w:pPr>
            <w:r>
              <w:rPr>
                <w:color w:val="000000"/>
                <w:lang w:val="en-US"/>
              </w:rPr>
              <w:t>0</w:t>
            </w:r>
          </w:p>
        </w:tc>
      </w:tr>
      <w:tr w:rsidR="00151911" w:rsidRPr="00183233" w:rsidTr="003A1AD6">
        <w:trPr>
          <w:trHeight w:val="426"/>
        </w:trPr>
        <w:tc>
          <w:tcPr>
            <w:tcW w:w="709" w:type="dxa"/>
            <w:vMerge/>
            <w:tcBorders>
              <w:left w:val="single" w:sz="4" w:space="0" w:color="auto"/>
              <w:right w:val="single" w:sz="4" w:space="0" w:color="auto"/>
            </w:tcBorders>
            <w:vAlign w:val="center"/>
          </w:tcPr>
          <w:p w:rsidR="00151911" w:rsidRPr="00183233" w:rsidRDefault="00151911" w:rsidP="00E51F6C">
            <w:pPr>
              <w:jc w:val="center"/>
              <w:rPr>
                <w:color w:val="000000"/>
              </w:rPr>
            </w:pPr>
          </w:p>
        </w:tc>
        <w:tc>
          <w:tcPr>
            <w:tcW w:w="3064" w:type="dxa"/>
            <w:vMerge/>
            <w:tcBorders>
              <w:left w:val="single" w:sz="4" w:space="0" w:color="auto"/>
              <w:right w:val="single" w:sz="4" w:space="0" w:color="auto"/>
            </w:tcBorders>
            <w:vAlign w:val="center"/>
          </w:tcPr>
          <w:p w:rsidR="00151911" w:rsidRPr="00183233" w:rsidRDefault="00151911" w:rsidP="00E51F6C">
            <w:pPr>
              <w:jc w:val="center"/>
              <w:rPr>
                <w:color w:val="000000"/>
              </w:rPr>
            </w:pPr>
          </w:p>
        </w:tc>
        <w:tc>
          <w:tcPr>
            <w:tcW w:w="1118"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2019</w:t>
            </w:r>
          </w:p>
        </w:tc>
        <w:tc>
          <w:tcPr>
            <w:tcW w:w="1164" w:type="dxa"/>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sidRPr="00183233">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sidRPr="00183233">
              <w:rPr>
                <w:color w:val="000000"/>
              </w:rPr>
              <w:t>0,0</w:t>
            </w:r>
          </w:p>
        </w:tc>
        <w:tc>
          <w:tcPr>
            <w:tcW w:w="1217" w:type="dxa"/>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sidRPr="00183233">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sidRPr="00183233">
              <w:rPr>
                <w:color w:val="000000"/>
              </w:rPr>
              <w:t>0,0</w:t>
            </w:r>
          </w:p>
        </w:tc>
        <w:tc>
          <w:tcPr>
            <w:tcW w:w="1217" w:type="dxa"/>
            <w:gridSpan w:val="2"/>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sidRPr="00183233">
              <w:rPr>
                <w:color w:val="000000"/>
              </w:rPr>
              <w:t>0,0</w:t>
            </w:r>
          </w:p>
        </w:tc>
        <w:tc>
          <w:tcPr>
            <w:tcW w:w="2131" w:type="dxa"/>
            <w:gridSpan w:val="2"/>
            <w:vMerge/>
            <w:tcBorders>
              <w:left w:val="single" w:sz="4" w:space="0" w:color="auto"/>
              <w:right w:val="single" w:sz="4" w:space="0" w:color="auto"/>
            </w:tcBorders>
            <w:vAlign w:val="center"/>
          </w:tcPr>
          <w:p w:rsidR="00151911" w:rsidRPr="00183233" w:rsidRDefault="00151911" w:rsidP="0080033A">
            <w:pPr>
              <w:rPr>
                <w:color w:val="000000"/>
              </w:rPr>
            </w:pPr>
          </w:p>
        </w:tc>
        <w:tc>
          <w:tcPr>
            <w:tcW w:w="1972" w:type="dxa"/>
            <w:vMerge/>
            <w:tcBorders>
              <w:left w:val="single" w:sz="4" w:space="0" w:color="auto"/>
              <w:right w:val="single" w:sz="4" w:space="0" w:color="auto"/>
            </w:tcBorders>
            <w:vAlign w:val="center"/>
          </w:tcPr>
          <w:p w:rsidR="00151911" w:rsidRPr="00183233" w:rsidRDefault="00151911" w:rsidP="0080033A">
            <w:pPr>
              <w:rPr>
                <w:color w:val="000000"/>
              </w:rPr>
            </w:pPr>
          </w:p>
        </w:tc>
        <w:tc>
          <w:tcPr>
            <w:tcW w:w="992" w:type="dxa"/>
            <w:gridSpan w:val="2"/>
            <w:tcBorders>
              <w:top w:val="single" w:sz="4" w:space="0" w:color="auto"/>
              <w:left w:val="nil"/>
              <w:bottom w:val="single" w:sz="4" w:space="0" w:color="auto"/>
              <w:right w:val="single" w:sz="4" w:space="0" w:color="auto"/>
            </w:tcBorders>
            <w:vAlign w:val="center"/>
          </w:tcPr>
          <w:p w:rsidR="00151911" w:rsidRPr="00151911" w:rsidRDefault="00151911" w:rsidP="0080033A">
            <w:pPr>
              <w:jc w:val="center"/>
              <w:rPr>
                <w:color w:val="000000"/>
                <w:lang w:val="en-US"/>
              </w:rPr>
            </w:pPr>
            <w:r>
              <w:rPr>
                <w:color w:val="000000"/>
                <w:lang w:val="en-US"/>
              </w:rPr>
              <w:t>0</w:t>
            </w:r>
          </w:p>
        </w:tc>
      </w:tr>
      <w:tr w:rsidR="00E51F6C" w:rsidRPr="00183233" w:rsidTr="00E51F6C">
        <w:trPr>
          <w:trHeight w:val="403"/>
        </w:trPr>
        <w:tc>
          <w:tcPr>
            <w:tcW w:w="709" w:type="dxa"/>
            <w:vMerge/>
            <w:tcBorders>
              <w:left w:val="single" w:sz="4" w:space="0" w:color="auto"/>
              <w:right w:val="single" w:sz="4" w:space="0" w:color="auto"/>
            </w:tcBorders>
            <w:vAlign w:val="center"/>
          </w:tcPr>
          <w:p w:rsidR="00E51F6C" w:rsidRPr="00183233" w:rsidRDefault="00E51F6C" w:rsidP="00E51F6C">
            <w:pPr>
              <w:jc w:val="center"/>
              <w:rPr>
                <w:color w:val="000000"/>
              </w:rPr>
            </w:pPr>
          </w:p>
        </w:tc>
        <w:tc>
          <w:tcPr>
            <w:tcW w:w="3064" w:type="dxa"/>
            <w:vMerge/>
            <w:tcBorders>
              <w:left w:val="single" w:sz="4" w:space="0" w:color="auto"/>
              <w:right w:val="single" w:sz="4" w:space="0" w:color="auto"/>
            </w:tcBorders>
            <w:vAlign w:val="center"/>
          </w:tcPr>
          <w:p w:rsidR="00E51F6C" w:rsidRPr="00183233" w:rsidRDefault="00E51F6C" w:rsidP="00E51F6C">
            <w:pPr>
              <w:jc w:val="center"/>
              <w:rPr>
                <w:color w:val="000000"/>
              </w:rPr>
            </w:pPr>
          </w:p>
        </w:tc>
        <w:tc>
          <w:tcPr>
            <w:tcW w:w="1118" w:type="dxa"/>
            <w:gridSpan w:val="3"/>
            <w:tcBorders>
              <w:top w:val="single" w:sz="4" w:space="0" w:color="auto"/>
              <w:left w:val="nil"/>
              <w:bottom w:val="single" w:sz="4" w:space="0" w:color="auto"/>
              <w:right w:val="single" w:sz="4" w:space="0" w:color="auto"/>
            </w:tcBorders>
            <w:vAlign w:val="center"/>
          </w:tcPr>
          <w:p w:rsidR="00E51F6C" w:rsidRPr="00183233" w:rsidRDefault="00E51F6C" w:rsidP="00E51F6C">
            <w:pPr>
              <w:jc w:val="center"/>
              <w:rPr>
                <w:color w:val="000000"/>
              </w:rPr>
            </w:pPr>
            <w:r>
              <w:rPr>
                <w:color w:val="000000"/>
              </w:rPr>
              <w:t>2020</w:t>
            </w:r>
          </w:p>
        </w:tc>
        <w:tc>
          <w:tcPr>
            <w:tcW w:w="1164" w:type="dxa"/>
            <w:tcBorders>
              <w:top w:val="single" w:sz="4" w:space="0" w:color="auto"/>
              <w:left w:val="nil"/>
              <w:bottom w:val="single" w:sz="4" w:space="0" w:color="auto"/>
              <w:right w:val="single" w:sz="4" w:space="0" w:color="auto"/>
            </w:tcBorders>
            <w:vAlign w:val="center"/>
          </w:tcPr>
          <w:p w:rsidR="00E51F6C" w:rsidRPr="00183233" w:rsidRDefault="00E51F6C" w:rsidP="00E51F6C">
            <w:pPr>
              <w:jc w:val="center"/>
              <w:rPr>
                <w:color w:val="000000"/>
              </w:rPr>
            </w:pPr>
            <w:r w:rsidRPr="00183233">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E51F6C" w:rsidRPr="00183233" w:rsidRDefault="00E51F6C" w:rsidP="00E51F6C">
            <w:pPr>
              <w:jc w:val="center"/>
              <w:rPr>
                <w:color w:val="000000"/>
              </w:rPr>
            </w:pPr>
            <w:r w:rsidRPr="00183233">
              <w:rPr>
                <w:color w:val="000000"/>
              </w:rPr>
              <w:t>0,0</w:t>
            </w:r>
          </w:p>
        </w:tc>
        <w:tc>
          <w:tcPr>
            <w:tcW w:w="1217" w:type="dxa"/>
            <w:tcBorders>
              <w:top w:val="single" w:sz="4" w:space="0" w:color="auto"/>
              <w:left w:val="nil"/>
              <w:bottom w:val="single" w:sz="4" w:space="0" w:color="auto"/>
              <w:right w:val="single" w:sz="4" w:space="0" w:color="auto"/>
            </w:tcBorders>
            <w:vAlign w:val="center"/>
          </w:tcPr>
          <w:p w:rsidR="00E51F6C" w:rsidRPr="00183233" w:rsidRDefault="00E51F6C" w:rsidP="00E51F6C">
            <w:pPr>
              <w:jc w:val="center"/>
              <w:rPr>
                <w:color w:val="000000"/>
              </w:rPr>
            </w:pPr>
            <w:r w:rsidRPr="00183233">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E51F6C" w:rsidRPr="00183233" w:rsidRDefault="00E51F6C" w:rsidP="00E51F6C">
            <w:pPr>
              <w:jc w:val="center"/>
              <w:rPr>
                <w:color w:val="000000"/>
              </w:rPr>
            </w:pPr>
            <w:r w:rsidRPr="00183233">
              <w:rPr>
                <w:color w:val="000000"/>
              </w:rPr>
              <w:t>0,0</w:t>
            </w:r>
          </w:p>
        </w:tc>
        <w:tc>
          <w:tcPr>
            <w:tcW w:w="1217" w:type="dxa"/>
            <w:gridSpan w:val="2"/>
            <w:tcBorders>
              <w:top w:val="single" w:sz="4" w:space="0" w:color="auto"/>
              <w:left w:val="nil"/>
              <w:bottom w:val="single" w:sz="4" w:space="0" w:color="auto"/>
              <w:right w:val="single" w:sz="4" w:space="0" w:color="auto"/>
            </w:tcBorders>
            <w:vAlign w:val="center"/>
          </w:tcPr>
          <w:p w:rsidR="00E51F6C" w:rsidRPr="00183233" w:rsidRDefault="00E51F6C" w:rsidP="00E51F6C">
            <w:pPr>
              <w:jc w:val="center"/>
              <w:rPr>
                <w:color w:val="000000"/>
              </w:rPr>
            </w:pPr>
            <w:r w:rsidRPr="00183233">
              <w:rPr>
                <w:color w:val="000000"/>
              </w:rPr>
              <w:t>0,0</w:t>
            </w:r>
          </w:p>
        </w:tc>
        <w:tc>
          <w:tcPr>
            <w:tcW w:w="2131" w:type="dxa"/>
            <w:gridSpan w:val="2"/>
            <w:tcBorders>
              <w:top w:val="nil"/>
              <w:left w:val="single" w:sz="4" w:space="0" w:color="auto"/>
              <w:right w:val="single" w:sz="4" w:space="0" w:color="auto"/>
            </w:tcBorders>
            <w:vAlign w:val="center"/>
          </w:tcPr>
          <w:p w:rsidR="00E51F6C" w:rsidRPr="00183233" w:rsidRDefault="00E51F6C" w:rsidP="0080033A">
            <w:pPr>
              <w:rPr>
                <w:color w:val="000000"/>
              </w:rPr>
            </w:pPr>
          </w:p>
        </w:tc>
        <w:tc>
          <w:tcPr>
            <w:tcW w:w="1972" w:type="dxa"/>
            <w:tcBorders>
              <w:left w:val="single" w:sz="4" w:space="0" w:color="auto"/>
              <w:right w:val="single" w:sz="4" w:space="0" w:color="auto"/>
            </w:tcBorders>
            <w:vAlign w:val="center"/>
          </w:tcPr>
          <w:p w:rsidR="00E51F6C" w:rsidRPr="00183233" w:rsidRDefault="00E51F6C" w:rsidP="0080033A">
            <w:pPr>
              <w:rPr>
                <w:color w:val="000000"/>
              </w:rPr>
            </w:pPr>
          </w:p>
        </w:tc>
        <w:tc>
          <w:tcPr>
            <w:tcW w:w="992" w:type="dxa"/>
            <w:gridSpan w:val="2"/>
            <w:tcBorders>
              <w:top w:val="single" w:sz="4" w:space="0" w:color="auto"/>
              <w:left w:val="nil"/>
              <w:bottom w:val="single" w:sz="4" w:space="0" w:color="auto"/>
              <w:right w:val="single" w:sz="4" w:space="0" w:color="auto"/>
            </w:tcBorders>
            <w:vAlign w:val="center"/>
          </w:tcPr>
          <w:p w:rsidR="00E51F6C" w:rsidRPr="00151911" w:rsidRDefault="00151911" w:rsidP="0080033A">
            <w:pPr>
              <w:jc w:val="center"/>
              <w:rPr>
                <w:color w:val="000000"/>
                <w:lang w:val="en-US"/>
              </w:rPr>
            </w:pPr>
            <w:r>
              <w:rPr>
                <w:color w:val="000000"/>
                <w:lang w:val="en-US"/>
              </w:rPr>
              <w:t>0</w:t>
            </w:r>
          </w:p>
        </w:tc>
      </w:tr>
      <w:tr w:rsidR="00E51F6C" w:rsidRPr="00183233" w:rsidTr="00E51F6C">
        <w:trPr>
          <w:trHeight w:val="267"/>
        </w:trPr>
        <w:tc>
          <w:tcPr>
            <w:tcW w:w="709" w:type="dxa"/>
            <w:vMerge/>
            <w:tcBorders>
              <w:left w:val="single" w:sz="4" w:space="0" w:color="auto"/>
              <w:bottom w:val="single" w:sz="4" w:space="0" w:color="auto"/>
              <w:right w:val="single" w:sz="4" w:space="0" w:color="auto"/>
            </w:tcBorders>
            <w:vAlign w:val="center"/>
          </w:tcPr>
          <w:p w:rsidR="00E51F6C" w:rsidRPr="00183233" w:rsidRDefault="00E51F6C" w:rsidP="00E51F6C">
            <w:pPr>
              <w:jc w:val="center"/>
              <w:rPr>
                <w:color w:val="000000"/>
              </w:rPr>
            </w:pPr>
          </w:p>
        </w:tc>
        <w:tc>
          <w:tcPr>
            <w:tcW w:w="3064" w:type="dxa"/>
            <w:vMerge/>
            <w:tcBorders>
              <w:left w:val="single" w:sz="4" w:space="0" w:color="auto"/>
              <w:right w:val="single" w:sz="4" w:space="0" w:color="auto"/>
            </w:tcBorders>
            <w:vAlign w:val="center"/>
          </w:tcPr>
          <w:p w:rsidR="00E51F6C" w:rsidRPr="00183233" w:rsidRDefault="00E51F6C" w:rsidP="00E51F6C">
            <w:pPr>
              <w:jc w:val="center"/>
              <w:rPr>
                <w:color w:val="000000"/>
              </w:rPr>
            </w:pPr>
          </w:p>
        </w:tc>
        <w:tc>
          <w:tcPr>
            <w:tcW w:w="1118" w:type="dxa"/>
            <w:gridSpan w:val="3"/>
            <w:tcBorders>
              <w:top w:val="single" w:sz="4" w:space="0" w:color="auto"/>
              <w:left w:val="nil"/>
              <w:bottom w:val="single" w:sz="4" w:space="0" w:color="auto"/>
              <w:right w:val="single" w:sz="4" w:space="0" w:color="auto"/>
            </w:tcBorders>
            <w:vAlign w:val="center"/>
          </w:tcPr>
          <w:p w:rsidR="00E51F6C" w:rsidRPr="00183233" w:rsidRDefault="00E51F6C" w:rsidP="00E51F6C">
            <w:pPr>
              <w:jc w:val="center"/>
              <w:rPr>
                <w:color w:val="000000"/>
              </w:rPr>
            </w:pPr>
            <w:r>
              <w:rPr>
                <w:color w:val="000000"/>
              </w:rPr>
              <w:t>2021</w:t>
            </w:r>
          </w:p>
        </w:tc>
        <w:tc>
          <w:tcPr>
            <w:tcW w:w="1164" w:type="dxa"/>
            <w:tcBorders>
              <w:top w:val="single" w:sz="4" w:space="0" w:color="auto"/>
              <w:left w:val="nil"/>
              <w:bottom w:val="single" w:sz="4" w:space="0" w:color="auto"/>
              <w:right w:val="single" w:sz="4" w:space="0" w:color="auto"/>
            </w:tcBorders>
            <w:vAlign w:val="center"/>
          </w:tcPr>
          <w:p w:rsidR="00E51F6C" w:rsidRPr="00183233" w:rsidRDefault="00E51F6C" w:rsidP="00E51F6C">
            <w:pPr>
              <w:jc w:val="center"/>
              <w:rPr>
                <w:color w:val="000000"/>
              </w:rPr>
            </w:pPr>
            <w:r w:rsidRPr="00183233">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E51F6C" w:rsidRPr="00183233" w:rsidRDefault="00E51F6C" w:rsidP="00E51F6C">
            <w:pPr>
              <w:jc w:val="center"/>
              <w:rPr>
                <w:color w:val="000000"/>
              </w:rPr>
            </w:pPr>
            <w:r w:rsidRPr="00183233">
              <w:rPr>
                <w:color w:val="000000"/>
              </w:rPr>
              <w:t>0,0</w:t>
            </w:r>
          </w:p>
        </w:tc>
        <w:tc>
          <w:tcPr>
            <w:tcW w:w="1217" w:type="dxa"/>
            <w:tcBorders>
              <w:top w:val="single" w:sz="4" w:space="0" w:color="auto"/>
              <w:left w:val="nil"/>
              <w:bottom w:val="single" w:sz="4" w:space="0" w:color="auto"/>
              <w:right w:val="single" w:sz="4" w:space="0" w:color="auto"/>
            </w:tcBorders>
            <w:vAlign w:val="center"/>
          </w:tcPr>
          <w:p w:rsidR="00E51F6C" w:rsidRPr="00183233" w:rsidRDefault="00E51F6C" w:rsidP="00E51F6C">
            <w:pPr>
              <w:jc w:val="center"/>
              <w:rPr>
                <w:color w:val="000000"/>
              </w:rPr>
            </w:pPr>
            <w:r w:rsidRPr="00183233">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E51F6C" w:rsidRPr="00183233" w:rsidRDefault="00E51F6C" w:rsidP="00E51F6C">
            <w:pPr>
              <w:jc w:val="center"/>
              <w:rPr>
                <w:color w:val="000000"/>
              </w:rPr>
            </w:pPr>
            <w:r w:rsidRPr="00183233">
              <w:rPr>
                <w:color w:val="000000"/>
              </w:rPr>
              <w:t>0,0</w:t>
            </w:r>
          </w:p>
        </w:tc>
        <w:tc>
          <w:tcPr>
            <w:tcW w:w="1217" w:type="dxa"/>
            <w:gridSpan w:val="2"/>
            <w:tcBorders>
              <w:top w:val="single" w:sz="4" w:space="0" w:color="auto"/>
              <w:left w:val="nil"/>
              <w:bottom w:val="single" w:sz="4" w:space="0" w:color="auto"/>
              <w:right w:val="single" w:sz="4" w:space="0" w:color="auto"/>
            </w:tcBorders>
            <w:vAlign w:val="center"/>
          </w:tcPr>
          <w:p w:rsidR="00E51F6C" w:rsidRPr="00183233" w:rsidRDefault="00E51F6C" w:rsidP="00E51F6C">
            <w:pPr>
              <w:jc w:val="center"/>
              <w:rPr>
                <w:color w:val="000000"/>
              </w:rPr>
            </w:pPr>
            <w:r w:rsidRPr="00183233">
              <w:rPr>
                <w:color w:val="000000"/>
              </w:rPr>
              <w:t>0,0</w:t>
            </w:r>
          </w:p>
        </w:tc>
        <w:tc>
          <w:tcPr>
            <w:tcW w:w="2131" w:type="dxa"/>
            <w:gridSpan w:val="2"/>
            <w:tcBorders>
              <w:top w:val="nil"/>
              <w:left w:val="single" w:sz="4" w:space="0" w:color="auto"/>
              <w:right w:val="single" w:sz="4" w:space="0" w:color="auto"/>
            </w:tcBorders>
            <w:vAlign w:val="center"/>
          </w:tcPr>
          <w:p w:rsidR="00E51F6C" w:rsidRPr="00183233" w:rsidRDefault="00E51F6C" w:rsidP="0080033A">
            <w:pPr>
              <w:rPr>
                <w:color w:val="000000"/>
              </w:rPr>
            </w:pPr>
          </w:p>
        </w:tc>
        <w:tc>
          <w:tcPr>
            <w:tcW w:w="1972" w:type="dxa"/>
            <w:tcBorders>
              <w:left w:val="single" w:sz="4" w:space="0" w:color="auto"/>
              <w:right w:val="single" w:sz="4" w:space="0" w:color="auto"/>
            </w:tcBorders>
            <w:vAlign w:val="center"/>
          </w:tcPr>
          <w:p w:rsidR="00E51F6C" w:rsidRPr="00183233" w:rsidRDefault="00E51F6C" w:rsidP="0080033A">
            <w:pPr>
              <w:rPr>
                <w:color w:val="000000"/>
              </w:rPr>
            </w:pPr>
          </w:p>
        </w:tc>
        <w:tc>
          <w:tcPr>
            <w:tcW w:w="992" w:type="dxa"/>
            <w:gridSpan w:val="2"/>
            <w:tcBorders>
              <w:top w:val="single" w:sz="4" w:space="0" w:color="auto"/>
              <w:left w:val="nil"/>
              <w:bottom w:val="single" w:sz="4" w:space="0" w:color="auto"/>
              <w:right w:val="single" w:sz="4" w:space="0" w:color="auto"/>
            </w:tcBorders>
            <w:vAlign w:val="center"/>
          </w:tcPr>
          <w:p w:rsidR="00E51F6C" w:rsidRPr="00151911" w:rsidRDefault="00151911" w:rsidP="0080033A">
            <w:pPr>
              <w:jc w:val="center"/>
              <w:rPr>
                <w:color w:val="000000"/>
                <w:lang w:val="en-US"/>
              </w:rPr>
            </w:pPr>
            <w:r>
              <w:rPr>
                <w:color w:val="000000"/>
                <w:lang w:val="en-US"/>
              </w:rPr>
              <w:t>0</w:t>
            </w:r>
          </w:p>
        </w:tc>
      </w:tr>
      <w:tr w:rsidR="00D1071B" w:rsidRPr="00183233" w:rsidTr="0080033A">
        <w:trPr>
          <w:trHeight w:val="628"/>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D1071B" w:rsidRPr="00183233" w:rsidRDefault="00D1071B" w:rsidP="0080033A">
            <w:pPr>
              <w:jc w:val="center"/>
              <w:rPr>
                <w:color w:val="000000"/>
              </w:rPr>
            </w:pPr>
            <w:r>
              <w:rPr>
                <w:color w:val="000000"/>
              </w:rPr>
              <w:t>1.2</w:t>
            </w:r>
          </w:p>
        </w:tc>
        <w:tc>
          <w:tcPr>
            <w:tcW w:w="3064" w:type="dxa"/>
            <w:vMerge w:val="restart"/>
            <w:tcBorders>
              <w:top w:val="single" w:sz="4" w:space="0" w:color="auto"/>
              <w:left w:val="single" w:sz="4" w:space="0" w:color="auto"/>
              <w:bottom w:val="single" w:sz="4" w:space="0" w:color="auto"/>
              <w:right w:val="single" w:sz="4" w:space="0" w:color="auto"/>
            </w:tcBorders>
            <w:vAlign w:val="center"/>
          </w:tcPr>
          <w:p w:rsidR="00D1071B" w:rsidRPr="00183233" w:rsidRDefault="00D1071B" w:rsidP="0080033A">
            <w:pPr>
              <w:rPr>
                <w:color w:val="000000"/>
              </w:rPr>
            </w:pPr>
            <w:r>
              <w:rPr>
                <w:color w:val="000000"/>
              </w:rPr>
              <w:t>М</w:t>
            </w:r>
            <w:r w:rsidRPr="00183233">
              <w:rPr>
                <w:color w:val="000000"/>
              </w:rPr>
              <w:t xml:space="preserve">ероприятие. </w:t>
            </w:r>
            <w:r>
              <w:rPr>
                <w:color w:val="000000"/>
              </w:rPr>
              <w:t>Благоустройство общественных территорий муниципального образования «Асиновский район»</w:t>
            </w:r>
            <w:r w:rsidR="0080033A">
              <w:rPr>
                <w:color w:val="000000"/>
              </w:rPr>
              <w:t xml:space="preserve"> в том числе:</w:t>
            </w:r>
          </w:p>
        </w:tc>
        <w:tc>
          <w:tcPr>
            <w:tcW w:w="1118" w:type="dxa"/>
            <w:gridSpan w:val="3"/>
            <w:tcBorders>
              <w:top w:val="single" w:sz="4" w:space="0" w:color="auto"/>
              <w:left w:val="nil"/>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всего</w:t>
            </w:r>
          </w:p>
        </w:tc>
        <w:tc>
          <w:tcPr>
            <w:tcW w:w="1164" w:type="dxa"/>
            <w:tcBorders>
              <w:top w:val="single" w:sz="4" w:space="0" w:color="auto"/>
              <w:left w:val="nil"/>
              <w:bottom w:val="single" w:sz="4" w:space="0" w:color="auto"/>
              <w:right w:val="single" w:sz="4" w:space="0" w:color="auto"/>
            </w:tcBorders>
            <w:vAlign w:val="center"/>
          </w:tcPr>
          <w:p w:rsidR="00D1071B" w:rsidRPr="00183233" w:rsidRDefault="00D1071B" w:rsidP="00E51F6C">
            <w:pPr>
              <w:jc w:val="center"/>
              <w:rPr>
                <w:color w:val="000000"/>
              </w:rPr>
            </w:pPr>
            <w:r>
              <w:rPr>
                <w:color w:val="000000"/>
              </w:rPr>
              <w:t>1990,88</w:t>
            </w:r>
          </w:p>
        </w:tc>
        <w:tc>
          <w:tcPr>
            <w:tcW w:w="1217" w:type="dxa"/>
            <w:gridSpan w:val="3"/>
            <w:tcBorders>
              <w:top w:val="single" w:sz="4" w:space="0" w:color="auto"/>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tcBorders>
              <w:top w:val="single" w:sz="4" w:space="0" w:color="auto"/>
              <w:left w:val="nil"/>
              <w:bottom w:val="single" w:sz="4" w:space="0" w:color="auto"/>
              <w:right w:val="single" w:sz="4" w:space="0" w:color="auto"/>
            </w:tcBorders>
            <w:vAlign w:val="center"/>
          </w:tcPr>
          <w:p w:rsidR="00D1071B" w:rsidRPr="00183233" w:rsidRDefault="00D1071B" w:rsidP="00E51F6C">
            <w:pPr>
              <w:jc w:val="center"/>
              <w:rPr>
                <w:color w:val="000000"/>
              </w:rPr>
            </w:pPr>
            <w:r>
              <w:rPr>
                <w:color w:val="000000"/>
              </w:rPr>
              <w:t>1979,88</w:t>
            </w:r>
          </w:p>
        </w:tc>
        <w:tc>
          <w:tcPr>
            <w:tcW w:w="1217" w:type="dxa"/>
            <w:gridSpan w:val="3"/>
            <w:tcBorders>
              <w:top w:val="single" w:sz="4" w:space="0" w:color="auto"/>
              <w:left w:val="nil"/>
              <w:bottom w:val="single" w:sz="4" w:space="0" w:color="auto"/>
              <w:right w:val="single" w:sz="4" w:space="0" w:color="auto"/>
            </w:tcBorders>
            <w:vAlign w:val="center"/>
          </w:tcPr>
          <w:p w:rsidR="00D1071B" w:rsidRPr="00183233" w:rsidRDefault="00D1071B" w:rsidP="00E51F6C">
            <w:pPr>
              <w:jc w:val="center"/>
              <w:rPr>
                <w:color w:val="000000"/>
              </w:rPr>
            </w:pPr>
            <w:r>
              <w:rPr>
                <w:color w:val="000000"/>
              </w:rPr>
              <w:t>11,0</w:t>
            </w:r>
          </w:p>
        </w:tc>
        <w:tc>
          <w:tcPr>
            <w:tcW w:w="1217" w:type="dxa"/>
            <w:gridSpan w:val="2"/>
            <w:tcBorders>
              <w:top w:val="single" w:sz="4" w:space="0" w:color="auto"/>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2131" w:type="dxa"/>
            <w:gridSpan w:val="2"/>
            <w:vMerge w:val="restart"/>
            <w:tcBorders>
              <w:top w:val="single" w:sz="4" w:space="0" w:color="auto"/>
              <w:left w:val="single" w:sz="4" w:space="0" w:color="auto"/>
              <w:bottom w:val="nil"/>
              <w:right w:val="single" w:sz="4" w:space="0" w:color="auto"/>
            </w:tcBorders>
            <w:vAlign w:val="center"/>
          </w:tcPr>
          <w:p w:rsidR="00D1071B" w:rsidRPr="00183233" w:rsidRDefault="00D1144E" w:rsidP="00D1144E">
            <w:pPr>
              <w:jc w:val="center"/>
              <w:rPr>
                <w:color w:val="000000"/>
              </w:rPr>
            </w:pPr>
            <w:r>
              <w:rPr>
                <w:color w:val="000000"/>
              </w:rPr>
              <w:t>администрация</w:t>
            </w:r>
            <w:r w:rsidRPr="00183233">
              <w:rPr>
                <w:color w:val="000000"/>
              </w:rPr>
              <w:t xml:space="preserve"> Асиновского района</w:t>
            </w:r>
            <w:r>
              <w:rPr>
                <w:color w:val="000000"/>
              </w:rPr>
              <w:t>,</w:t>
            </w:r>
            <w:r>
              <w:t xml:space="preserve"> администрация Асиновского городского поселения</w:t>
            </w:r>
            <w:r w:rsidRPr="00183233">
              <w:rPr>
                <w:color w:val="000000"/>
              </w:rPr>
              <w:t xml:space="preserve"> </w:t>
            </w: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Х</w:t>
            </w:r>
          </w:p>
        </w:tc>
        <w:tc>
          <w:tcPr>
            <w:tcW w:w="377" w:type="dxa"/>
            <w:tcBorders>
              <w:top w:val="single" w:sz="4" w:space="0" w:color="auto"/>
              <w:left w:val="single" w:sz="4" w:space="0" w:color="auto"/>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Х</w:t>
            </w:r>
          </w:p>
        </w:tc>
      </w:tr>
      <w:tr w:rsidR="00D1071B" w:rsidRPr="00183233" w:rsidTr="0080033A">
        <w:trPr>
          <w:trHeight w:val="315"/>
        </w:trPr>
        <w:tc>
          <w:tcPr>
            <w:tcW w:w="709"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3064" w:type="dxa"/>
            <w:vMerge/>
            <w:tcBorders>
              <w:top w:val="nil"/>
              <w:left w:val="single" w:sz="4" w:space="0" w:color="auto"/>
              <w:right w:val="single" w:sz="4" w:space="0" w:color="auto"/>
            </w:tcBorders>
            <w:vAlign w:val="center"/>
          </w:tcPr>
          <w:p w:rsidR="00D1071B" w:rsidRPr="00183233" w:rsidRDefault="00D1071B" w:rsidP="0080033A">
            <w:pPr>
              <w:rPr>
                <w:color w:val="000000"/>
              </w:rPr>
            </w:pPr>
          </w:p>
        </w:tc>
        <w:tc>
          <w:tcPr>
            <w:tcW w:w="1118" w:type="dxa"/>
            <w:gridSpan w:val="3"/>
            <w:tcBorders>
              <w:top w:val="single" w:sz="4" w:space="0" w:color="auto"/>
              <w:left w:val="nil"/>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2016</w:t>
            </w:r>
          </w:p>
        </w:tc>
        <w:tc>
          <w:tcPr>
            <w:tcW w:w="1164"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2"/>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2131" w:type="dxa"/>
            <w:gridSpan w:val="2"/>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2587" w:type="dxa"/>
            <w:gridSpan w:val="2"/>
            <w:vMerge w:val="restart"/>
            <w:tcBorders>
              <w:top w:val="nil"/>
              <w:left w:val="single" w:sz="4" w:space="0" w:color="auto"/>
              <w:bottom w:val="single" w:sz="4" w:space="0" w:color="auto"/>
              <w:right w:val="single" w:sz="4" w:space="0" w:color="auto"/>
            </w:tcBorders>
            <w:vAlign w:val="center"/>
          </w:tcPr>
          <w:p w:rsidR="00D1071B" w:rsidRPr="00183233" w:rsidRDefault="00D1071B" w:rsidP="00151911">
            <w:pPr>
              <w:jc w:val="center"/>
              <w:rPr>
                <w:color w:val="000000"/>
              </w:rPr>
            </w:pPr>
            <w:r w:rsidRPr="00183233">
              <w:rPr>
                <w:color w:val="000000"/>
              </w:rPr>
              <w:t xml:space="preserve">Количество </w:t>
            </w:r>
            <w:r>
              <w:rPr>
                <w:color w:val="000000"/>
              </w:rPr>
              <w:t>благоустроенных общественных территорий, ед.</w:t>
            </w:r>
          </w:p>
        </w:tc>
        <w:tc>
          <w:tcPr>
            <w:tcW w:w="377" w:type="dxa"/>
            <w:tcBorders>
              <w:top w:val="nil"/>
              <w:left w:val="single" w:sz="4" w:space="0" w:color="auto"/>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0</w:t>
            </w:r>
          </w:p>
        </w:tc>
      </w:tr>
      <w:tr w:rsidR="00D1071B" w:rsidRPr="00183233" w:rsidTr="0080033A">
        <w:trPr>
          <w:trHeight w:val="315"/>
        </w:trPr>
        <w:tc>
          <w:tcPr>
            <w:tcW w:w="709"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3064" w:type="dxa"/>
            <w:vMerge/>
            <w:tcBorders>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118" w:type="dxa"/>
            <w:gridSpan w:val="3"/>
            <w:tcBorders>
              <w:top w:val="single" w:sz="4" w:space="0" w:color="auto"/>
              <w:left w:val="nil"/>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2017</w:t>
            </w:r>
          </w:p>
        </w:tc>
        <w:tc>
          <w:tcPr>
            <w:tcW w:w="1164" w:type="dxa"/>
            <w:tcBorders>
              <w:top w:val="single" w:sz="4" w:space="0" w:color="auto"/>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tcBorders>
              <w:top w:val="single" w:sz="4" w:space="0" w:color="auto"/>
              <w:left w:val="nil"/>
              <w:bottom w:val="single" w:sz="4" w:space="0" w:color="auto"/>
              <w:right w:val="single" w:sz="4" w:space="0" w:color="auto"/>
            </w:tcBorders>
            <w:vAlign w:val="center"/>
          </w:tcPr>
          <w:p w:rsidR="00D1071B" w:rsidRPr="00183233" w:rsidRDefault="00D1071B" w:rsidP="00E51F6C">
            <w:pPr>
              <w:jc w:val="center"/>
              <w:rPr>
                <w:color w:val="000000"/>
              </w:rPr>
            </w:pPr>
            <w:r>
              <w:rPr>
                <w:color w:val="000000"/>
              </w:rPr>
              <w:t>1979,88</w:t>
            </w:r>
          </w:p>
        </w:tc>
        <w:tc>
          <w:tcPr>
            <w:tcW w:w="1217" w:type="dxa"/>
            <w:gridSpan w:val="3"/>
            <w:tcBorders>
              <w:top w:val="single" w:sz="4" w:space="0" w:color="auto"/>
              <w:left w:val="nil"/>
              <w:bottom w:val="single" w:sz="4" w:space="0" w:color="auto"/>
              <w:right w:val="single" w:sz="4" w:space="0" w:color="auto"/>
            </w:tcBorders>
            <w:vAlign w:val="center"/>
          </w:tcPr>
          <w:p w:rsidR="00D1071B" w:rsidRPr="00183233" w:rsidRDefault="00D1071B" w:rsidP="00E51F6C">
            <w:pPr>
              <w:jc w:val="center"/>
              <w:rPr>
                <w:color w:val="000000"/>
              </w:rPr>
            </w:pPr>
            <w:r>
              <w:rPr>
                <w:color w:val="000000"/>
              </w:rPr>
              <w:t>11,0</w:t>
            </w:r>
          </w:p>
        </w:tc>
        <w:tc>
          <w:tcPr>
            <w:tcW w:w="1217" w:type="dxa"/>
            <w:gridSpan w:val="2"/>
            <w:tcBorders>
              <w:top w:val="single" w:sz="4" w:space="0" w:color="auto"/>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2131" w:type="dxa"/>
            <w:gridSpan w:val="2"/>
            <w:vMerge/>
            <w:tcBorders>
              <w:top w:val="single" w:sz="4" w:space="0" w:color="auto"/>
              <w:left w:val="single" w:sz="4" w:space="0" w:color="auto"/>
              <w:bottom w:val="nil"/>
              <w:right w:val="single" w:sz="4" w:space="0" w:color="auto"/>
            </w:tcBorders>
            <w:vAlign w:val="center"/>
          </w:tcPr>
          <w:p w:rsidR="00D1071B" w:rsidRPr="00183233" w:rsidRDefault="00D1071B" w:rsidP="0080033A">
            <w:pPr>
              <w:rPr>
                <w:color w:val="000000"/>
              </w:rPr>
            </w:pPr>
          </w:p>
        </w:tc>
        <w:tc>
          <w:tcPr>
            <w:tcW w:w="2587" w:type="dxa"/>
            <w:gridSpan w:val="2"/>
            <w:vMerge/>
            <w:tcBorders>
              <w:top w:val="single" w:sz="4" w:space="0" w:color="auto"/>
              <w:left w:val="single" w:sz="4" w:space="0" w:color="auto"/>
              <w:right w:val="single" w:sz="4" w:space="0" w:color="auto"/>
            </w:tcBorders>
            <w:vAlign w:val="center"/>
          </w:tcPr>
          <w:p w:rsidR="00D1071B" w:rsidRPr="00183233" w:rsidRDefault="00D1071B" w:rsidP="0080033A">
            <w:pPr>
              <w:rPr>
                <w:color w:val="000000"/>
              </w:rPr>
            </w:pPr>
          </w:p>
        </w:tc>
        <w:tc>
          <w:tcPr>
            <w:tcW w:w="377" w:type="dxa"/>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Pr>
                <w:color w:val="000000"/>
              </w:rPr>
              <w:t>1</w:t>
            </w:r>
          </w:p>
        </w:tc>
      </w:tr>
      <w:tr w:rsidR="00D1071B" w:rsidRPr="00183233" w:rsidTr="0080033A">
        <w:trPr>
          <w:trHeight w:val="315"/>
        </w:trPr>
        <w:tc>
          <w:tcPr>
            <w:tcW w:w="709"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3064"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118" w:type="dxa"/>
            <w:gridSpan w:val="3"/>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2018</w:t>
            </w:r>
          </w:p>
        </w:tc>
        <w:tc>
          <w:tcPr>
            <w:tcW w:w="1164"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2"/>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2131" w:type="dxa"/>
            <w:gridSpan w:val="2"/>
            <w:vMerge/>
            <w:tcBorders>
              <w:top w:val="nil"/>
              <w:left w:val="single" w:sz="4" w:space="0" w:color="auto"/>
              <w:bottom w:val="nil"/>
              <w:right w:val="single" w:sz="4" w:space="0" w:color="auto"/>
            </w:tcBorders>
            <w:vAlign w:val="center"/>
          </w:tcPr>
          <w:p w:rsidR="00D1071B" w:rsidRPr="00183233" w:rsidRDefault="00D1071B" w:rsidP="0080033A">
            <w:pPr>
              <w:rPr>
                <w:color w:val="000000"/>
              </w:rPr>
            </w:pPr>
          </w:p>
        </w:tc>
        <w:tc>
          <w:tcPr>
            <w:tcW w:w="2587" w:type="dxa"/>
            <w:gridSpan w:val="2"/>
            <w:vMerge/>
            <w:tcBorders>
              <w:left w:val="single" w:sz="4" w:space="0" w:color="auto"/>
              <w:right w:val="single" w:sz="4" w:space="0" w:color="auto"/>
            </w:tcBorders>
            <w:vAlign w:val="center"/>
          </w:tcPr>
          <w:p w:rsidR="00D1071B" w:rsidRPr="00183233" w:rsidRDefault="00D1071B" w:rsidP="0080033A">
            <w:pPr>
              <w:rPr>
                <w:color w:val="000000"/>
              </w:rPr>
            </w:pPr>
          </w:p>
        </w:tc>
        <w:tc>
          <w:tcPr>
            <w:tcW w:w="377" w:type="dxa"/>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Pr>
                <w:color w:val="000000"/>
              </w:rPr>
              <w:t>0</w:t>
            </w:r>
          </w:p>
        </w:tc>
      </w:tr>
      <w:tr w:rsidR="00D1071B" w:rsidRPr="00183233" w:rsidTr="0080033A">
        <w:trPr>
          <w:trHeight w:val="315"/>
        </w:trPr>
        <w:tc>
          <w:tcPr>
            <w:tcW w:w="709"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3064"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118" w:type="dxa"/>
            <w:gridSpan w:val="3"/>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2019</w:t>
            </w:r>
          </w:p>
        </w:tc>
        <w:tc>
          <w:tcPr>
            <w:tcW w:w="1164"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2"/>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2131" w:type="dxa"/>
            <w:gridSpan w:val="2"/>
            <w:vMerge/>
            <w:tcBorders>
              <w:top w:val="nil"/>
              <w:left w:val="single" w:sz="4" w:space="0" w:color="auto"/>
              <w:bottom w:val="nil"/>
              <w:right w:val="single" w:sz="4" w:space="0" w:color="auto"/>
            </w:tcBorders>
            <w:vAlign w:val="center"/>
          </w:tcPr>
          <w:p w:rsidR="00D1071B" w:rsidRPr="00183233" w:rsidRDefault="00D1071B" w:rsidP="0080033A">
            <w:pPr>
              <w:rPr>
                <w:color w:val="000000"/>
              </w:rPr>
            </w:pPr>
          </w:p>
        </w:tc>
        <w:tc>
          <w:tcPr>
            <w:tcW w:w="2587" w:type="dxa"/>
            <w:gridSpan w:val="2"/>
            <w:vMerge/>
            <w:tcBorders>
              <w:left w:val="single" w:sz="4" w:space="0" w:color="auto"/>
              <w:right w:val="single" w:sz="4" w:space="0" w:color="auto"/>
            </w:tcBorders>
            <w:vAlign w:val="center"/>
          </w:tcPr>
          <w:p w:rsidR="00D1071B" w:rsidRPr="00183233" w:rsidRDefault="00D1071B" w:rsidP="0080033A">
            <w:pPr>
              <w:rPr>
                <w:color w:val="000000"/>
              </w:rPr>
            </w:pPr>
          </w:p>
        </w:tc>
        <w:tc>
          <w:tcPr>
            <w:tcW w:w="377" w:type="dxa"/>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Pr>
                <w:color w:val="000000"/>
              </w:rPr>
              <w:t>0</w:t>
            </w:r>
          </w:p>
        </w:tc>
      </w:tr>
      <w:tr w:rsidR="00D1071B" w:rsidRPr="00183233" w:rsidTr="0080033A">
        <w:trPr>
          <w:trHeight w:val="360"/>
        </w:trPr>
        <w:tc>
          <w:tcPr>
            <w:tcW w:w="709"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3064"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118" w:type="dxa"/>
            <w:gridSpan w:val="3"/>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2020</w:t>
            </w:r>
          </w:p>
        </w:tc>
        <w:tc>
          <w:tcPr>
            <w:tcW w:w="1164"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Pr>
                <w:color w:val="000000"/>
              </w:rPr>
              <w:t>0,0</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2"/>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2131" w:type="dxa"/>
            <w:gridSpan w:val="2"/>
            <w:vMerge/>
            <w:tcBorders>
              <w:top w:val="nil"/>
              <w:left w:val="single" w:sz="4" w:space="0" w:color="auto"/>
              <w:bottom w:val="nil"/>
              <w:right w:val="single" w:sz="4" w:space="0" w:color="auto"/>
            </w:tcBorders>
            <w:vAlign w:val="center"/>
          </w:tcPr>
          <w:p w:rsidR="00D1071B" w:rsidRPr="00183233" w:rsidRDefault="00D1071B" w:rsidP="0080033A">
            <w:pPr>
              <w:rPr>
                <w:color w:val="000000"/>
              </w:rPr>
            </w:pPr>
          </w:p>
        </w:tc>
        <w:tc>
          <w:tcPr>
            <w:tcW w:w="2587" w:type="dxa"/>
            <w:gridSpan w:val="2"/>
            <w:vMerge/>
            <w:tcBorders>
              <w:left w:val="single" w:sz="4" w:space="0" w:color="auto"/>
              <w:right w:val="single" w:sz="4" w:space="0" w:color="auto"/>
            </w:tcBorders>
            <w:vAlign w:val="center"/>
          </w:tcPr>
          <w:p w:rsidR="00D1071B" w:rsidRPr="00183233" w:rsidRDefault="00D1071B" w:rsidP="0080033A">
            <w:pPr>
              <w:rPr>
                <w:color w:val="000000"/>
              </w:rPr>
            </w:pPr>
          </w:p>
        </w:tc>
        <w:tc>
          <w:tcPr>
            <w:tcW w:w="377" w:type="dxa"/>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Pr>
                <w:color w:val="000000"/>
              </w:rPr>
              <w:t>0</w:t>
            </w:r>
          </w:p>
        </w:tc>
      </w:tr>
      <w:tr w:rsidR="00D1071B" w:rsidRPr="00183233" w:rsidTr="0080033A">
        <w:trPr>
          <w:trHeight w:val="330"/>
        </w:trPr>
        <w:tc>
          <w:tcPr>
            <w:tcW w:w="709"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3064" w:type="dxa"/>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1118" w:type="dxa"/>
            <w:gridSpan w:val="3"/>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sidRPr="00183233">
              <w:rPr>
                <w:color w:val="000000"/>
              </w:rPr>
              <w:t>2021</w:t>
            </w:r>
          </w:p>
        </w:tc>
        <w:tc>
          <w:tcPr>
            <w:tcW w:w="1164"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Pr>
                <w:color w:val="000000"/>
              </w:rPr>
              <w:t>0,0</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3"/>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1217" w:type="dxa"/>
            <w:gridSpan w:val="2"/>
            <w:tcBorders>
              <w:top w:val="nil"/>
              <w:left w:val="nil"/>
              <w:bottom w:val="single" w:sz="4" w:space="0" w:color="auto"/>
              <w:right w:val="single" w:sz="4" w:space="0" w:color="auto"/>
            </w:tcBorders>
            <w:vAlign w:val="center"/>
          </w:tcPr>
          <w:p w:rsidR="00D1071B" w:rsidRPr="00183233" w:rsidRDefault="00D1071B" w:rsidP="00E51F6C">
            <w:pPr>
              <w:jc w:val="center"/>
              <w:rPr>
                <w:color w:val="000000"/>
              </w:rPr>
            </w:pPr>
            <w:r w:rsidRPr="00183233">
              <w:rPr>
                <w:color w:val="000000"/>
              </w:rPr>
              <w:t>0,0</w:t>
            </w:r>
          </w:p>
        </w:tc>
        <w:tc>
          <w:tcPr>
            <w:tcW w:w="2131" w:type="dxa"/>
            <w:gridSpan w:val="2"/>
            <w:vMerge/>
            <w:tcBorders>
              <w:top w:val="nil"/>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2587" w:type="dxa"/>
            <w:gridSpan w:val="2"/>
            <w:vMerge/>
            <w:tcBorders>
              <w:left w:val="single" w:sz="4" w:space="0" w:color="auto"/>
              <w:bottom w:val="single" w:sz="4" w:space="0" w:color="auto"/>
              <w:right w:val="single" w:sz="4" w:space="0" w:color="auto"/>
            </w:tcBorders>
            <w:vAlign w:val="center"/>
          </w:tcPr>
          <w:p w:rsidR="00D1071B" w:rsidRPr="00183233" w:rsidRDefault="00D1071B" w:rsidP="0080033A">
            <w:pPr>
              <w:rPr>
                <w:color w:val="000000"/>
              </w:rPr>
            </w:pPr>
          </w:p>
        </w:tc>
        <w:tc>
          <w:tcPr>
            <w:tcW w:w="377" w:type="dxa"/>
            <w:tcBorders>
              <w:top w:val="nil"/>
              <w:left w:val="nil"/>
              <w:bottom w:val="single" w:sz="4" w:space="0" w:color="auto"/>
              <w:right w:val="single" w:sz="4" w:space="0" w:color="auto"/>
            </w:tcBorders>
            <w:vAlign w:val="center"/>
          </w:tcPr>
          <w:p w:rsidR="00D1071B" w:rsidRPr="00183233" w:rsidRDefault="00D1071B" w:rsidP="0080033A">
            <w:pPr>
              <w:jc w:val="center"/>
              <w:rPr>
                <w:color w:val="000000"/>
              </w:rPr>
            </w:pPr>
            <w:r>
              <w:rPr>
                <w:color w:val="000000"/>
              </w:rPr>
              <w:t>0</w:t>
            </w:r>
          </w:p>
        </w:tc>
      </w:tr>
      <w:tr w:rsidR="00151911" w:rsidRPr="00183233" w:rsidTr="003A1AD6">
        <w:trPr>
          <w:trHeight w:val="330"/>
        </w:trPr>
        <w:tc>
          <w:tcPr>
            <w:tcW w:w="709" w:type="dxa"/>
            <w:vMerge w:val="restart"/>
            <w:tcBorders>
              <w:top w:val="single" w:sz="4" w:space="0" w:color="auto"/>
              <w:left w:val="single" w:sz="4" w:space="0" w:color="auto"/>
              <w:right w:val="single" w:sz="4" w:space="0" w:color="auto"/>
            </w:tcBorders>
            <w:vAlign w:val="center"/>
          </w:tcPr>
          <w:p w:rsidR="00151911" w:rsidRPr="00183233" w:rsidRDefault="00151911" w:rsidP="0080033A">
            <w:pPr>
              <w:rPr>
                <w:color w:val="000000"/>
              </w:rPr>
            </w:pPr>
            <w:r>
              <w:rPr>
                <w:color w:val="000000"/>
              </w:rPr>
              <w:t>1.2.1</w:t>
            </w:r>
          </w:p>
        </w:tc>
        <w:tc>
          <w:tcPr>
            <w:tcW w:w="3064" w:type="dxa"/>
            <w:vMerge w:val="restart"/>
            <w:tcBorders>
              <w:top w:val="single" w:sz="4" w:space="0" w:color="auto"/>
              <w:left w:val="single" w:sz="4" w:space="0" w:color="auto"/>
              <w:right w:val="single" w:sz="4" w:space="0" w:color="auto"/>
            </w:tcBorders>
            <w:vAlign w:val="center"/>
          </w:tcPr>
          <w:p w:rsidR="00D95B55" w:rsidRDefault="00D95B55" w:rsidP="0080033A">
            <w:pPr>
              <w:rPr>
                <w:color w:val="000000"/>
              </w:rPr>
            </w:pPr>
            <w:r>
              <w:rPr>
                <w:color w:val="000000"/>
              </w:rPr>
              <w:t>г. Асино</w:t>
            </w:r>
          </w:p>
          <w:p w:rsidR="00151911" w:rsidRPr="00183233" w:rsidRDefault="00151911" w:rsidP="0080033A">
            <w:pPr>
              <w:rPr>
                <w:color w:val="000000"/>
              </w:rPr>
            </w:pPr>
            <w:r>
              <w:rPr>
                <w:color w:val="000000"/>
              </w:rPr>
              <w:t xml:space="preserve">Ул. </w:t>
            </w:r>
            <w:proofErr w:type="gramStart"/>
            <w:r>
              <w:rPr>
                <w:color w:val="000000"/>
              </w:rPr>
              <w:t>Станционная</w:t>
            </w:r>
            <w:proofErr w:type="gramEnd"/>
            <w:r>
              <w:rPr>
                <w:color w:val="000000"/>
              </w:rPr>
              <w:t>, 52 (Хоккейный корт)</w:t>
            </w:r>
          </w:p>
        </w:tc>
        <w:tc>
          <w:tcPr>
            <w:tcW w:w="1118" w:type="dxa"/>
            <w:gridSpan w:val="3"/>
            <w:tcBorders>
              <w:top w:val="single" w:sz="4" w:space="0" w:color="auto"/>
              <w:left w:val="nil"/>
              <w:bottom w:val="single" w:sz="4" w:space="0" w:color="auto"/>
              <w:right w:val="single" w:sz="4" w:space="0" w:color="auto"/>
            </w:tcBorders>
            <w:vAlign w:val="center"/>
          </w:tcPr>
          <w:p w:rsidR="00151911" w:rsidRPr="00183233" w:rsidRDefault="00151911" w:rsidP="0080033A">
            <w:pPr>
              <w:jc w:val="center"/>
              <w:rPr>
                <w:color w:val="000000"/>
              </w:rPr>
            </w:pPr>
            <w:r>
              <w:rPr>
                <w:color w:val="000000"/>
              </w:rPr>
              <w:t>всего</w:t>
            </w:r>
          </w:p>
        </w:tc>
        <w:tc>
          <w:tcPr>
            <w:tcW w:w="1164" w:type="dxa"/>
            <w:tcBorders>
              <w:top w:val="single" w:sz="4" w:space="0" w:color="auto"/>
              <w:left w:val="nil"/>
              <w:bottom w:val="single" w:sz="4" w:space="0" w:color="auto"/>
              <w:right w:val="single" w:sz="4" w:space="0" w:color="auto"/>
            </w:tcBorders>
            <w:vAlign w:val="center"/>
          </w:tcPr>
          <w:p w:rsidR="00151911" w:rsidRDefault="00151911" w:rsidP="00E51F6C">
            <w:pPr>
              <w:jc w:val="center"/>
              <w:rPr>
                <w:color w:val="000000"/>
              </w:rPr>
            </w:pPr>
            <w:r>
              <w:rPr>
                <w:color w:val="000000"/>
              </w:rPr>
              <w:t>1990,88</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1217" w:type="dxa"/>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1979,88</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11,0</w:t>
            </w:r>
          </w:p>
        </w:tc>
        <w:tc>
          <w:tcPr>
            <w:tcW w:w="1217" w:type="dxa"/>
            <w:gridSpan w:val="2"/>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2131" w:type="dxa"/>
            <w:gridSpan w:val="2"/>
            <w:vMerge w:val="restart"/>
            <w:tcBorders>
              <w:top w:val="single" w:sz="4" w:space="0" w:color="auto"/>
              <w:left w:val="single" w:sz="4" w:space="0" w:color="auto"/>
              <w:right w:val="single" w:sz="4" w:space="0" w:color="auto"/>
            </w:tcBorders>
            <w:vAlign w:val="center"/>
          </w:tcPr>
          <w:p w:rsidR="00151911" w:rsidRPr="00183233" w:rsidRDefault="00D1144E" w:rsidP="00D1144E">
            <w:pPr>
              <w:jc w:val="center"/>
              <w:rPr>
                <w:color w:val="000000"/>
              </w:rPr>
            </w:pPr>
            <w:r>
              <w:rPr>
                <w:color w:val="000000"/>
              </w:rPr>
              <w:t>администрация</w:t>
            </w:r>
            <w:r w:rsidRPr="00183233">
              <w:rPr>
                <w:color w:val="000000"/>
              </w:rPr>
              <w:t xml:space="preserve"> Асиновского района</w:t>
            </w:r>
            <w:r>
              <w:rPr>
                <w:color w:val="000000"/>
              </w:rPr>
              <w:t>,</w:t>
            </w:r>
            <w:r>
              <w:t xml:space="preserve"> администрация Асиновского городского поселения</w:t>
            </w:r>
            <w:r>
              <w:rPr>
                <w:color w:val="000000"/>
              </w:rPr>
              <w:t xml:space="preserve"> </w:t>
            </w: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151911" w:rsidRPr="00151911" w:rsidRDefault="00151911" w:rsidP="00151911">
            <w:pPr>
              <w:jc w:val="center"/>
              <w:rPr>
                <w:color w:val="000000"/>
                <w:lang w:val="en-US"/>
              </w:rPr>
            </w:pPr>
            <w:r>
              <w:rPr>
                <w:color w:val="000000"/>
                <w:lang w:val="en-US"/>
              </w:rPr>
              <w:t>X</w:t>
            </w:r>
          </w:p>
        </w:tc>
        <w:tc>
          <w:tcPr>
            <w:tcW w:w="377" w:type="dxa"/>
            <w:tcBorders>
              <w:top w:val="single" w:sz="4" w:space="0" w:color="auto"/>
              <w:left w:val="nil"/>
              <w:bottom w:val="single" w:sz="4" w:space="0" w:color="auto"/>
              <w:right w:val="single" w:sz="4" w:space="0" w:color="auto"/>
            </w:tcBorders>
            <w:vAlign w:val="center"/>
          </w:tcPr>
          <w:p w:rsidR="00151911" w:rsidRPr="00151911" w:rsidRDefault="00151911" w:rsidP="00151911">
            <w:pPr>
              <w:jc w:val="center"/>
              <w:rPr>
                <w:color w:val="000000"/>
                <w:lang w:val="en-US"/>
              </w:rPr>
            </w:pPr>
            <w:r>
              <w:rPr>
                <w:color w:val="000000"/>
                <w:lang w:val="en-US"/>
              </w:rPr>
              <w:t>X</w:t>
            </w:r>
          </w:p>
        </w:tc>
      </w:tr>
      <w:tr w:rsidR="00151911" w:rsidRPr="00183233" w:rsidTr="003A1AD6">
        <w:trPr>
          <w:trHeight w:val="330"/>
        </w:trPr>
        <w:tc>
          <w:tcPr>
            <w:tcW w:w="709" w:type="dxa"/>
            <w:vMerge/>
            <w:tcBorders>
              <w:left w:val="single" w:sz="4" w:space="0" w:color="auto"/>
              <w:right w:val="single" w:sz="4" w:space="0" w:color="auto"/>
            </w:tcBorders>
            <w:vAlign w:val="center"/>
          </w:tcPr>
          <w:p w:rsidR="00151911" w:rsidRPr="00183233" w:rsidRDefault="00151911" w:rsidP="0080033A">
            <w:pPr>
              <w:rPr>
                <w:color w:val="000000"/>
              </w:rPr>
            </w:pPr>
          </w:p>
        </w:tc>
        <w:tc>
          <w:tcPr>
            <w:tcW w:w="3064" w:type="dxa"/>
            <w:vMerge/>
            <w:tcBorders>
              <w:left w:val="single" w:sz="4" w:space="0" w:color="auto"/>
              <w:right w:val="single" w:sz="4" w:space="0" w:color="auto"/>
            </w:tcBorders>
            <w:vAlign w:val="center"/>
          </w:tcPr>
          <w:p w:rsidR="00151911" w:rsidRPr="00183233" w:rsidRDefault="00151911" w:rsidP="0080033A">
            <w:pPr>
              <w:rPr>
                <w:color w:val="000000"/>
              </w:rPr>
            </w:pPr>
          </w:p>
        </w:tc>
        <w:tc>
          <w:tcPr>
            <w:tcW w:w="1118" w:type="dxa"/>
            <w:gridSpan w:val="3"/>
            <w:tcBorders>
              <w:top w:val="single" w:sz="4" w:space="0" w:color="auto"/>
              <w:left w:val="nil"/>
              <w:bottom w:val="single" w:sz="4" w:space="0" w:color="auto"/>
              <w:right w:val="single" w:sz="4" w:space="0" w:color="auto"/>
            </w:tcBorders>
            <w:vAlign w:val="center"/>
          </w:tcPr>
          <w:p w:rsidR="00151911" w:rsidRPr="00183233" w:rsidRDefault="00151911" w:rsidP="0080033A">
            <w:pPr>
              <w:jc w:val="center"/>
              <w:rPr>
                <w:color w:val="000000"/>
              </w:rPr>
            </w:pPr>
            <w:r>
              <w:rPr>
                <w:color w:val="000000"/>
              </w:rPr>
              <w:t>2016</w:t>
            </w:r>
          </w:p>
        </w:tc>
        <w:tc>
          <w:tcPr>
            <w:tcW w:w="1164" w:type="dxa"/>
            <w:tcBorders>
              <w:top w:val="single" w:sz="4" w:space="0" w:color="auto"/>
              <w:left w:val="nil"/>
              <w:bottom w:val="single" w:sz="4" w:space="0" w:color="auto"/>
              <w:right w:val="single" w:sz="4" w:space="0" w:color="auto"/>
            </w:tcBorders>
            <w:vAlign w:val="center"/>
          </w:tcPr>
          <w:p w:rsidR="00151911" w:rsidRDefault="00151911" w:rsidP="00E51F6C">
            <w:pPr>
              <w:jc w:val="center"/>
              <w:rPr>
                <w:color w:val="000000"/>
              </w:rPr>
            </w:pPr>
            <w:r>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1217" w:type="dxa"/>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1217" w:type="dxa"/>
            <w:gridSpan w:val="2"/>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2131" w:type="dxa"/>
            <w:gridSpan w:val="2"/>
            <w:vMerge/>
            <w:tcBorders>
              <w:left w:val="single" w:sz="4" w:space="0" w:color="auto"/>
              <w:right w:val="single" w:sz="4" w:space="0" w:color="auto"/>
            </w:tcBorders>
            <w:vAlign w:val="center"/>
          </w:tcPr>
          <w:p w:rsidR="00151911" w:rsidRPr="00183233" w:rsidRDefault="00151911" w:rsidP="0080033A">
            <w:pPr>
              <w:rPr>
                <w:color w:val="000000"/>
              </w:rPr>
            </w:pPr>
          </w:p>
        </w:tc>
        <w:tc>
          <w:tcPr>
            <w:tcW w:w="2587" w:type="dxa"/>
            <w:gridSpan w:val="2"/>
            <w:vMerge w:val="restart"/>
            <w:tcBorders>
              <w:top w:val="single" w:sz="4" w:space="0" w:color="auto"/>
              <w:left w:val="single" w:sz="4" w:space="0" w:color="auto"/>
              <w:right w:val="single" w:sz="4" w:space="0" w:color="auto"/>
            </w:tcBorders>
            <w:vAlign w:val="center"/>
          </w:tcPr>
          <w:p w:rsidR="00151911" w:rsidRPr="00183233" w:rsidRDefault="00151911" w:rsidP="00151911">
            <w:pPr>
              <w:jc w:val="center"/>
              <w:rPr>
                <w:color w:val="000000"/>
              </w:rPr>
            </w:pPr>
            <w:r w:rsidRPr="00183233">
              <w:rPr>
                <w:color w:val="000000"/>
              </w:rPr>
              <w:t xml:space="preserve">Количество </w:t>
            </w:r>
            <w:r>
              <w:rPr>
                <w:color w:val="000000"/>
              </w:rPr>
              <w:t>благоустроенных общественных территорий, ед.</w:t>
            </w:r>
          </w:p>
        </w:tc>
        <w:tc>
          <w:tcPr>
            <w:tcW w:w="377" w:type="dxa"/>
            <w:tcBorders>
              <w:top w:val="single" w:sz="4" w:space="0" w:color="auto"/>
              <w:left w:val="nil"/>
              <w:bottom w:val="single" w:sz="4" w:space="0" w:color="auto"/>
              <w:right w:val="single" w:sz="4" w:space="0" w:color="auto"/>
            </w:tcBorders>
            <w:vAlign w:val="center"/>
          </w:tcPr>
          <w:p w:rsidR="00151911" w:rsidRPr="00151911" w:rsidRDefault="00151911" w:rsidP="0080033A">
            <w:pPr>
              <w:jc w:val="center"/>
              <w:rPr>
                <w:color w:val="000000"/>
                <w:lang w:val="en-US"/>
              </w:rPr>
            </w:pPr>
            <w:r>
              <w:rPr>
                <w:color w:val="000000"/>
                <w:lang w:val="en-US"/>
              </w:rPr>
              <w:t>0</w:t>
            </w:r>
          </w:p>
        </w:tc>
      </w:tr>
      <w:tr w:rsidR="00151911" w:rsidRPr="00183233" w:rsidTr="003A1AD6">
        <w:trPr>
          <w:trHeight w:val="330"/>
        </w:trPr>
        <w:tc>
          <w:tcPr>
            <w:tcW w:w="709" w:type="dxa"/>
            <w:vMerge/>
            <w:tcBorders>
              <w:left w:val="single" w:sz="4" w:space="0" w:color="auto"/>
              <w:right w:val="single" w:sz="4" w:space="0" w:color="auto"/>
            </w:tcBorders>
            <w:vAlign w:val="center"/>
          </w:tcPr>
          <w:p w:rsidR="00151911" w:rsidRPr="00183233" w:rsidRDefault="00151911" w:rsidP="0080033A">
            <w:pPr>
              <w:rPr>
                <w:color w:val="000000"/>
              </w:rPr>
            </w:pPr>
          </w:p>
        </w:tc>
        <w:tc>
          <w:tcPr>
            <w:tcW w:w="3064" w:type="dxa"/>
            <w:vMerge/>
            <w:tcBorders>
              <w:left w:val="single" w:sz="4" w:space="0" w:color="auto"/>
              <w:right w:val="single" w:sz="4" w:space="0" w:color="auto"/>
            </w:tcBorders>
            <w:vAlign w:val="center"/>
          </w:tcPr>
          <w:p w:rsidR="00151911" w:rsidRPr="00183233" w:rsidRDefault="00151911" w:rsidP="0080033A">
            <w:pPr>
              <w:rPr>
                <w:color w:val="000000"/>
              </w:rPr>
            </w:pPr>
          </w:p>
        </w:tc>
        <w:tc>
          <w:tcPr>
            <w:tcW w:w="1118" w:type="dxa"/>
            <w:gridSpan w:val="3"/>
            <w:tcBorders>
              <w:top w:val="single" w:sz="4" w:space="0" w:color="auto"/>
              <w:left w:val="nil"/>
              <w:bottom w:val="single" w:sz="4" w:space="0" w:color="auto"/>
              <w:right w:val="single" w:sz="4" w:space="0" w:color="auto"/>
            </w:tcBorders>
            <w:vAlign w:val="center"/>
          </w:tcPr>
          <w:p w:rsidR="00151911" w:rsidRPr="00183233" w:rsidRDefault="00151911" w:rsidP="0080033A">
            <w:pPr>
              <w:jc w:val="center"/>
              <w:rPr>
                <w:color w:val="000000"/>
              </w:rPr>
            </w:pPr>
            <w:r>
              <w:rPr>
                <w:color w:val="000000"/>
              </w:rPr>
              <w:t>2017</w:t>
            </w:r>
          </w:p>
        </w:tc>
        <w:tc>
          <w:tcPr>
            <w:tcW w:w="1164" w:type="dxa"/>
            <w:tcBorders>
              <w:top w:val="single" w:sz="4" w:space="0" w:color="auto"/>
              <w:left w:val="nil"/>
              <w:bottom w:val="single" w:sz="4" w:space="0" w:color="auto"/>
              <w:right w:val="single" w:sz="4" w:space="0" w:color="auto"/>
            </w:tcBorders>
            <w:vAlign w:val="center"/>
          </w:tcPr>
          <w:p w:rsidR="00151911" w:rsidRDefault="00151911" w:rsidP="00E51F6C">
            <w:pPr>
              <w:jc w:val="center"/>
              <w:rPr>
                <w:color w:val="000000"/>
              </w:rPr>
            </w:pPr>
            <w:r>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1217" w:type="dxa"/>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1979,88</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11,0</w:t>
            </w:r>
          </w:p>
        </w:tc>
        <w:tc>
          <w:tcPr>
            <w:tcW w:w="1217" w:type="dxa"/>
            <w:gridSpan w:val="2"/>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2131" w:type="dxa"/>
            <w:gridSpan w:val="2"/>
            <w:vMerge/>
            <w:tcBorders>
              <w:left w:val="single" w:sz="4" w:space="0" w:color="auto"/>
              <w:right w:val="single" w:sz="4" w:space="0" w:color="auto"/>
            </w:tcBorders>
            <w:vAlign w:val="center"/>
          </w:tcPr>
          <w:p w:rsidR="00151911" w:rsidRPr="00183233" w:rsidRDefault="00151911" w:rsidP="0080033A">
            <w:pPr>
              <w:rPr>
                <w:color w:val="000000"/>
              </w:rPr>
            </w:pPr>
          </w:p>
        </w:tc>
        <w:tc>
          <w:tcPr>
            <w:tcW w:w="2587" w:type="dxa"/>
            <w:gridSpan w:val="2"/>
            <w:vMerge/>
            <w:tcBorders>
              <w:left w:val="single" w:sz="4" w:space="0" w:color="auto"/>
              <w:right w:val="single" w:sz="4" w:space="0" w:color="auto"/>
            </w:tcBorders>
            <w:vAlign w:val="center"/>
          </w:tcPr>
          <w:p w:rsidR="00151911" w:rsidRPr="00183233" w:rsidRDefault="00151911" w:rsidP="0080033A">
            <w:pPr>
              <w:rPr>
                <w:color w:val="000000"/>
              </w:rPr>
            </w:pPr>
          </w:p>
        </w:tc>
        <w:tc>
          <w:tcPr>
            <w:tcW w:w="377" w:type="dxa"/>
            <w:tcBorders>
              <w:top w:val="single" w:sz="4" w:space="0" w:color="auto"/>
              <w:left w:val="nil"/>
              <w:bottom w:val="single" w:sz="4" w:space="0" w:color="auto"/>
              <w:right w:val="single" w:sz="4" w:space="0" w:color="auto"/>
            </w:tcBorders>
            <w:vAlign w:val="center"/>
          </w:tcPr>
          <w:p w:rsidR="00151911" w:rsidRPr="00151911" w:rsidRDefault="00151911" w:rsidP="0080033A">
            <w:pPr>
              <w:jc w:val="center"/>
              <w:rPr>
                <w:color w:val="000000"/>
                <w:lang w:val="en-US"/>
              </w:rPr>
            </w:pPr>
            <w:r>
              <w:rPr>
                <w:color w:val="000000"/>
                <w:lang w:val="en-US"/>
              </w:rPr>
              <w:t>1</w:t>
            </w:r>
          </w:p>
        </w:tc>
      </w:tr>
      <w:tr w:rsidR="00151911" w:rsidRPr="00183233" w:rsidTr="003A1AD6">
        <w:trPr>
          <w:trHeight w:val="330"/>
        </w:trPr>
        <w:tc>
          <w:tcPr>
            <w:tcW w:w="709" w:type="dxa"/>
            <w:vMerge/>
            <w:tcBorders>
              <w:left w:val="single" w:sz="4" w:space="0" w:color="auto"/>
              <w:right w:val="single" w:sz="4" w:space="0" w:color="auto"/>
            </w:tcBorders>
            <w:vAlign w:val="center"/>
          </w:tcPr>
          <w:p w:rsidR="00151911" w:rsidRPr="00183233" w:rsidRDefault="00151911" w:rsidP="0080033A">
            <w:pPr>
              <w:rPr>
                <w:color w:val="000000"/>
              </w:rPr>
            </w:pPr>
          </w:p>
        </w:tc>
        <w:tc>
          <w:tcPr>
            <w:tcW w:w="3064" w:type="dxa"/>
            <w:vMerge/>
            <w:tcBorders>
              <w:left w:val="single" w:sz="4" w:space="0" w:color="auto"/>
              <w:right w:val="single" w:sz="4" w:space="0" w:color="auto"/>
            </w:tcBorders>
            <w:vAlign w:val="center"/>
          </w:tcPr>
          <w:p w:rsidR="00151911" w:rsidRPr="00183233" w:rsidRDefault="00151911" w:rsidP="0080033A">
            <w:pPr>
              <w:rPr>
                <w:color w:val="000000"/>
              </w:rPr>
            </w:pPr>
          </w:p>
        </w:tc>
        <w:tc>
          <w:tcPr>
            <w:tcW w:w="1118" w:type="dxa"/>
            <w:gridSpan w:val="3"/>
            <w:tcBorders>
              <w:top w:val="single" w:sz="4" w:space="0" w:color="auto"/>
              <w:left w:val="nil"/>
              <w:bottom w:val="single" w:sz="4" w:space="0" w:color="auto"/>
              <w:right w:val="single" w:sz="4" w:space="0" w:color="auto"/>
            </w:tcBorders>
            <w:vAlign w:val="center"/>
          </w:tcPr>
          <w:p w:rsidR="00151911" w:rsidRPr="00183233" w:rsidRDefault="00151911" w:rsidP="0080033A">
            <w:pPr>
              <w:jc w:val="center"/>
              <w:rPr>
                <w:color w:val="000000"/>
              </w:rPr>
            </w:pPr>
            <w:r>
              <w:rPr>
                <w:color w:val="000000"/>
              </w:rPr>
              <w:t>2018</w:t>
            </w:r>
          </w:p>
        </w:tc>
        <w:tc>
          <w:tcPr>
            <w:tcW w:w="1164" w:type="dxa"/>
            <w:tcBorders>
              <w:top w:val="single" w:sz="4" w:space="0" w:color="auto"/>
              <w:left w:val="nil"/>
              <w:bottom w:val="single" w:sz="4" w:space="0" w:color="auto"/>
              <w:right w:val="single" w:sz="4" w:space="0" w:color="auto"/>
            </w:tcBorders>
            <w:vAlign w:val="center"/>
          </w:tcPr>
          <w:p w:rsidR="00151911" w:rsidRDefault="00151911" w:rsidP="00E51F6C">
            <w:pPr>
              <w:jc w:val="center"/>
              <w:rPr>
                <w:color w:val="000000"/>
              </w:rPr>
            </w:pPr>
            <w:r>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1217" w:type="dxa"/>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1217" w:type="dxa"/>
            <w:gridSpan w:val="2"/>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2131" w:type="dxa"/>
            <w:gridSpan w:val="2"/>
            <w:vMerge/>
            <w:tcBorders>
              <w:left w:val="single" w:sz="4" w:space="0" w:color="auto"/>
              <w:right w:val="single" w:sz="4" w:space="0" w:color="auto"/>
            </w:tcBorders>
            <w:vAlign w:val="center"/>
          </w:tcPr>
          <w:p w:rsidR="00151911" w:rsidRPr="00183233" w:rsidRDefault="00151911" w:rsidP="0080033A">
            <w:pPr>
              <w:rPr>
                <w:color w:val="000000"/>
              </w:rPr>
            </w:pPr>
          </w:p>
        </w:tc>
        <w:tc>
          <w:tcPr>
            <w:tcW w:w="2587" w:type="dxa"/>
            <w:gridSpan w:val="2"/>
            <w:vMerge/>
            <w:tcBorders>
              <w:left w:val="single" w:sz="4" w:space="0" w:color="auto"/>
              <w:right w:val="single" w:sz="4" w:space="0" w:color="auto"/>
            </w:tcBorders>
            <w:vAlign w:val="center"/>
          </w:tcPr>
          <w:p w:rsidR="00151911" w:rsidRPr="00183233" w:rsidRDefault="00151911" w:rsidP="0080033A">
            <w:pPr>
              <w:rPr>
                <w:color w:val="000000"/>
              </w:rPr>
            </w:pPr>
          </w:p>
        </w:tc>
        <w:tc>
          <w:tcPr>
            <w:tcW w:w="377" w:type="dxa"/>
            <w:tcBorders>
              <w:top w:val="single" w:sz="4" w:space="0" w:color="auto"/>
              <w:left w:val="nil"/>
              <w:bottom w:val="single" w:sz="4" w:space="0" w:color="auto"/>
              <w:right w:val="single" w:sz="4" w:space="0" w:color="auto"/>
            </w:tcBorders>
            <w:vAlign w:val="center"/>
          </w:tcPr>
          <w:p w:rsidR="00151911" w:rsidRPr="00151911" w:rsidRDefault="00151911" w:rsidP="0080033A">
            <w:pPr>
              <w:jc w:val="center"/>
              <w:rPr>
                <w:color w:val="000000"/>
                <w:lang w:val="en-US"/>
              </w:rPr>
            </w:pPr>
            <w:r>
              <w:rPr>
                <w:color w:val="000000"/>
                <w:lang w:val="en-US"/>
              </w:rPr>
              <w:t>0</w:t>
            </w:r>
          </w:p>
        </w:tc>
      </w:tr>
      <w:tr w:rsidR="00151911" w:rsidRPr="00183233" w:rsidTr="003A1AD6">
        <w:trPr>
          <w:trHeight w:val="330"/>
        </w:trPr>
        <w:tc>
          <w:tcPr>
            <w:tcW w:w="709" w:type="dxa"/>
            <w:vMerge/>
            <w:tcBorders>
              <w:left w:val="single" w:sz="4" w:space="0" w:color="auto"/>
              <w:right w:val="single" w:sz="4" w:space="0" w:color="auto"/>
            </w:tcBorders>
            <w:vAlign w:val="center"/>
          </w:tcPr>
          <w:p w:rsidR="00151911" w:rsidRPr="00183233" w:rsidRDefault="00151911" w:rsidP="0080033A">
            <w:pPr>
              <w:rPr>
                <w:color w:val="000000"/>
              </w:rPr>
            </w:pPr>
          </w:p>
        </w:tc>
        <w:tc>
          <w:tcPr>
            <w:tcW w:w="3064" w:type="dxa"/>
            <w:vMerge/>
            <w:tcBorders>
              <w:left w:val="single" w:sz="4" w:space="0" w:color="auto"/>
              <w:right w:val="single" w:sz="4" w:space="0" w:color="auto"/>
            </w:tcBorders>
            <w:vAlign w:val="center"/>
          </w:tcPr>
          <w:p w:rsidR="00151911" w:rsidRPr="00183233" w:rsidRDefault="00151911" w:rsidP="0080033A">
            <w:pPr>
              <w:rPr>
                <w:color w:val="000000"/>
              </w:rPr>
            </w:pPr>
          </w:p>
        </w:tc>
        <w:tc>
          <w:tcPr>
            <w:tcW w:w="1118" w:type="dxa"/>
            <w:gridSpan w:val="3"/>
            <w:tcBorders>
              <w:top w:val="single" w:sz="4" w:space="0" w:color="auto"/>
              <w:left w:val="nil"/>
              <w:bottom w:val="single" w:sz="4" w:space="0" w:color="auto"/>
              <w:right w:val="single" w:sz="4" w:space="0" w:color="auto"/>
            </w:tcBorders>
            <w:vAlign w:val="center"/>
          </w:tcPr>
          <w:p w:rsidR="00151911" w:rsidRPr="00183233" w:rsidRDefault="00151911" w:rsidP="0080033A">
            <w:pPr>
              <w:jc w:val="center"/>
              <w:rPr>
                <w:color w:val="000000"/>
              </w:rPr>
            </w:pPr>
            <w:r>
              <w:rPr>
                <w:color w:val="000000"/>
              </w:rPr>
              <w:t>2019</w:t>
            </w:r>
          </w:p>
        </w:tc>
        <w:tc>
          <w:tcPr>
            <w:tcW w:w="1164" w:type="dxa"/>
            <w:tcBorders>
              <w:top w:val="single" w:sz="4" w:space="0" w:color="auto"/>
              <w:left w:val="nil"/>
              <w:bottom w:val="single" w:sz="4" w:space="0" w:color="auto"/>
              <w:right w:val="single" w:sz="4" w:space="0" w:color="auto"/>
            </w:tcBorders>
            <w:vAlign w:val="center"/>
          </w:tcPr>
          <w:p w:rsidR="00151911" w:rsidRDefault="00151911" w:rsidP="00E51F6C">
            <w:pPr>
              <w:jc w:val="center"/>
              <w:rPr>
                <w:color w:val="000000"/>
              </w:rPr>
            </w:pPr>
            <w:r>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1217" w:type="dxa"/>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1217" w:type="dxa"/>
            <w:gridSpan w:val="2"/>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2131" w:type="dxa"/>
            <w:gridSpan w:val="2"/>
            <w:vMerge/>
            <w:tcBorders>
              <w:left w:val="single" w:sz="4" w:space="0" w:color="auto"/>
              <w:right w:val="single" w:sz="4" w:space="0" w:color="auto"/>
            </w:tcBorders>
            <w:vAlign w:val="center"/>
          </w:tcPr>
          <w:p w:rsidR="00151911" w:rsidRPr="00183233" w:rsidRDefault="00151911" w:rsidP="0080033A">
            <w:pPr>
              <w:rPr>
                <w:color w:val="000000"/>
              </w:rPr>
            </w:pPr>
          </w:p>
        </w:tc>
        <w:tc>
          <w:tcPr>
            <w:tcW w:w="2587" w:type="dxa"/>
            <w:gridSpan w:val="2"/>
            <w:vMerge/>
            <w:tcBorders>
              <w:left w:val="single" w:sz="4" w:space="0" w:color="auto"/>
              <w:right w:val="single" w:sz="4" w:space="0" w:color="auto"/>
            </w:tcBorders>
            <w:vAlign w:val="center"/>
          </w:tcPr>
          <w:p w:rsidR="00151911" w:rsidRPr="00183233" w:rsidRDefault="00151911" w:rsidP="0080033A">
            <w:pPr>
              <w:rPr>
                <w:color w:val="000000"/>
              </w:rPr>
            </w:pPr>
          </w:p>
        </w:tc>
        <w:tc>
          <w:tcPr>
            <w:tcW w:w="377" w:type="dxa"/>
            <w:tcBorders>
              <w:top w:val="single" w:sz="4" w:space="0" w:color="auto"/>
              <w:left w:val="nil"/>
              <w:bottom w:val="single" w:sz="4" w:space="0" w:color="auto"/>
              <w:right w:val="single" w:sz="4" w:space="0" w:color="auto"/>
            </w:tcBorders>
            <w:vAlign w:val="center"/>
          </w:tcPr>
          <w:p w:rsidR="00151911" w:rsidRPr="00151911" w:rsidRDefault="00151911" w:rsidP="0080033A">
            <w:pPr>
              <w:jc w:val="center"/>
              <w:rPr>
                <w:color w:val="000000"/>
                <w:lang w:val="en-US"/>
              </w:rPr>
            </w:pPr>
            <w:r>
              <w:rPr>
                <w:color w:val="000000"/>
                <w:lang w:val="en-US"/>
              </w:rPr>
              <w:t>0</w:t>
            </w:r>
          </w:p>
        </w:tc>
      </w:tr>
      <w:tr w:rsidR="00151911" w:rsidRPr="00183233" w:rsidTr="003A1AD6">
        <w:trPr>
          <w:trHeight w:val="330"/>
        </w:trPr>
        <w:tc>
          <w:tcPr>
            <w:tcW w:w="709" w:type="dxa"/>
            <w:vMerge/>
            <w:tcBorders>
              <w:left w:val="single" w:sz="4" w:space="0" w:color="auto"/>
              <w:right w:val="single" w:sz="4" w:space="0" w:color="auto"/>
            </w:tcBorders>
            <w:vAlign w:val="center"/>
          </w:tcPr>
          <w:p w:rsidR="00151911" w:rsidRPr="00183233" w:rsidRDefault="00151911" w:rsidP="0080033A">
            <w:pPr>
              <w:rPr>
                <w:color w:val="000000"/>
              </w:rPr>
            </w:pPr>
          </w:p>
        </w:tc>
        <w:tc>
          <w:tcPr>
            <w:tcW w:w="3064" w:type="dxa"/>
            <w:vMerge/>
            <w:tcBorders>
              <w:left w:val="single" w:sz="4" w:space="0" w:color="auto"/>
              <w:right w:val="single" w:sz="4" w:space="0" w:color="auto"/>
            </w:tcBorders>
            <w:vAlign w:val="center"/>
          </w:tcPr>
          <w:p w:rsidR="00151911" w:rsidRPr="00183233" w:rsidRDefault="00151911" w:rsidP="0080033A">
            <w:pPr>
              <w:rPr>
                <w:color w:val="000000"/>
              </w:rPr>
            </w:pPr>
          </w:p>
        </w:tc>
        <w:tc>
          <w:tcPr>
            <w:tcW w:w="1118" w:type="dxa"/>
            <w:gridSpan w:val="3"/>
            <w:tcBorders>
              <w:top w:val="single" w:sz="4" w:space="0" w:color="auto"/>
              <w:left w:val="nil"/>
              <w:bottom w:val="single" w:sz="4" w:space="0" w:color="auto"/>
              <w:right w:val="single" w:sz="4" w:space="0" w:color="auto"/>
            </w:tcBorders>
            <w:vAlign w:val="center"/>
          </w:tcPr>
          <w:p w:rsidR="00151911" w:rsidRPr="00183233" w:rsidRDefault="00151911" w:rsidP="0080033A">
            <w:pPr>
              <w:jc w:val="center"/>
              <w:rPr>
                <w:color w:val="000000"/>
              </w:rPr>
            </w:pPr>
            <w:r>
              <w:rPr>
                <w:color w:val="000000"/>
              </w:rPr>
              <w:t>2020</w:t>
            </w:r>
          </w:p>
        </w:tc>
        <w:tc>
          <w:tcPr>
            <w:tcW w:w="1164" w:type="dxa"/>
            <w:tcBorders>
              <w:top w:val="single" w:sz="4" w:space="0" w:color="auto"/>
              <w:left w:val="nil"/>
              <w:bottom w:val="single" w:sz="4" w:space="0" w:color="auto"/>
              <w:right w:val="single" w:sz="4" w:space="0" w:color="auto"/>
            </w:tcBorders>
            <w:vAlign w:val="center"/>
          </w:tcPr>
          <w:p w:rsidR="00151911" w:rsidRDefault="00151911" w:rsidP="00E51F6C">
            <w:pPr>
              <w:jc w:val="center"/>
              <w:rPr>
                <w:color w:val="000000"/>
              </w:rPr>
            </w:pPr>
            <w:r>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1217" w:type="dxa"/>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1217" w:type="dxa"/>
            <w:gridSpan w:val="2"/>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2131" w:type="dxa"/>
            <w:gridSpan w:val="2"/>
            <w:vMerge/>
            <w:tcBorders>
              <w:left w:val="single" w:sz="4" w:space="0" w:color="auto"/>
              <w:right w:val="single" w:sz="4" w:space="0" w:color="auto"/>
            </w:tcBorders>
            <w:vAlign w:val="center"/>
          </w:tcPr>
          <w:p w:rsidR="00151911" w:rsidRPr="00183233" w:rsidRDefault="00151911" w:rsidP="0080033A">
            <w:pPr>
              <w:rPr>
                <w:color w:val="000000"/>
              </w:rPr>
            </w:pPr>
          </w:p>
        </w:tc>
        <w:tc>
          <w:tcPr>
            <w:tcW w:w="2587" w:type="dxa"/>
            <w:gridSpan w:val="2"/>
            <w:vMerge/>
            <w:tcBorders>
              <w:left w:val="single" w:sz="4" w:space="0" w:color="auto"/>
              <w:right w:val="single" w:sz="4" w:space="0" w:color="auto"/>
            </w:tcBorders>
            <w:vAlign w:val="center"/>
          </w:tcPr>
          <w:p w:rsidR="00151911" w:rsidRPr="00183233" w:rsidRDefault="00151911" w:rsidP="0080033A">
            <w:pPr>
              <w:rPr>
                <w:color w:val="000000"/>
              </w:rPr>
            </w:pPr>
          </w:p>
        </w:tc>
        <w:tc>
          <w:tcPr>
            <w:tcW w:w="377" w:type="dxa"/>
            <w:tcBorders>
              <w:top w:val="single" w:sz="4" w:space="0" w:color="auto"/>
              <w:left w:val="nil"/>
              <w:bottom w:val="single" w:sz="4" w:space="0" w:color="auto"/>
              <w:right w:val="single" w:sz="4" w:space="0" w:color="auto"/>
            </w:tcBorders>
            <w:vAlign w:val="center"/>
          </w:tcPr>
          <w:p w:rsidR="00151911" w:rsidRPr="00151911" w:rsidRDefault="00151911" w:rsidP="0080033A">
            <w:pPr>
              <w:jc w:val="center"/>
              <w:rPr>
                <w:color w:val="000000"/>
                <w:lang w:val="en-US"/>
              </w:rPr>
            </w:pPr>
            <w:r>
              <w:rPr>
                <w:color w:val="000000"/>
                <w:lang w:val="en-US"/>
              </w:rPr>
              <w:t>0</w:t>
            </w:r>
          </w:p>
        </w:tc>
      </w:tr>
      <w:tr w:rsidR="00151911" w:rsidRPr="00183233" w:rsidTr="003A1AD6">
        <w:trPr>
          <w:trHeight w:val="330"/>
        </w:trPr>
        <w:tc>
          <w:tcPr>
            <w:tcW w:w="709" w:type="dxa"/>
            <w:vMerge/>
            <w:tcBorders>
              <w:left w:val="single" w:sz="4" w:space="0" w:color="auto"/>
              <w:bottom w:val="single" w:sz="4" w:space="0" w:color="auto"/>
              <w:right w:val="single" w:sz="4" w:space="0" w:color="auto"/>
            </w:tcBorders>
            <w:vAlign w:val="center"/>
          </w:tcPr>
          <w:p w:rsidR="00151911" w:rsidRPr="00183233" w:rsidRDefault="00151911" w:rsidP="0080033A">
            <w:pPr>
              <w:rPr>
                <w:color w:val="000000"/>
              </w:rPr>
            </w:pPr>
          </w:p>
        </w:tc>
        <w:tc>
          <w:tcPr>
            <w:tcW w:w="3064" w:type="dxa"/>
            <w:vMerge/>
            <w:tcBorders>
              <w:left w:val="single" w:sz="4" w:space="0" w:color="auto"/>
              <w:bottom w:val="single" w:sz="4" w:space="0" w:color="auto"/>
              <w:right w:val="single" w:sz="4" w:space="0" w:color="auto"/>
            </w:tcBorders>
            <w:vAlign w:val="center"/>
          </w:tcPr>
          <w:p w:rsidR="00151911" w:rsidRPr="00183233" w:rsidRDefault="00151911" w:rsidP="0080033A">
            <w:pPr>
              <w:rPr>
                <w:color w:val="000000"/>
              </w:rPr>
            </w:pPr>
          </w:p>
        </w:tc>
        <w:tc>
          <w:tcPr>
            <w:tcW w:w="1118" w:type="dxa"/>
            <w:gridSpan w:val="3"/>
            <w:tcBorders>
              <w:top w:val="single" w:sz="4" w:space="0" w:color="auto"/>
              <w:left w:val="nil"/>
              <w:bottom w:val="single" w:sz="4" w:space="0" w:color="auto"/>
              <w:right w:val="single" w:sz="4" w:space="0" w:color="auto"/>
            </w:tcBorders>
            <w:vAlign w:val="center"/>
          </w:tcPr>
          <w:p w:rsidR="00151911" w:rsidRPr="00183233" w:rsidRDefault="00151911" w:rsidP="0080033A">
            <w:pPr>
              <w:jc w:val="center"/>
              <w:rPr>
                <w:color w:val="000000"/>
              </w:rPr>
            </w:pPr>
            <w:r>
              <w:rPr>
                <w:color w:val="000000"/>
              </w:rPr>
              <w:t>2021</w:t>
            </w:r>
          </w:p>
        </w:tc>
        <w:tc>
          <w:tcPr>
            <w:tcW w:w="1164" w:type="dxa"/>
            <w:tcBorders>
              <w:top w:val="single" w:sz="4" w:space="0" w:color="auto"/>
              <w:left w:val="nil"/>
              <w:bottom w:val="single" w:sz="4" w:space="0" w:color="auto"/>
              <w:right w:val="single" w:sz="4" w:space="0" w:color="auto"/>
            </w:tcBorders>
            <w:vAlign w:val="center"/>
          </w:tcPr>
          <w:p w:rsidR="00151911" w:rsidRDefault="00151911" w:rsidP="00E51F6C">
            <w:pPr>
              <w:jc w:val="center"/>
              <w:rPr>
                <w:color w:val="000000"/>
              </w:rPr>
            </w:pPr>
            <w:r>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1217" w:type="dxa"/>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1217" w:type="dxa"/>
            <w:gridSpan w:val="3"/>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1217" w:type="dxa"/>
            <w:gridSpan w:val="2"/>
            <w:tcBorders>
              <w:top w:val="single" w:sz="4" w:space="0" w:color="auto"/>
              <w:left w:val="nil"/>
              <w:bottom w:val="single" w:sz="4" w:space="0" w:color="auto"/>
              <w:right w:val="single" w:sz="4" w:space="0" w:color="auto"/>
            </w:tcBorders>
            <w:vAlign w:val="center"/>
          </w:tcPr>
          <w:p w:rsidR="00151911" w:rsidRPr="00183233" w:rsidRDefault="00151911" w:rsidP="00E51F6C">
            <w:pPr>
              <w:jc w:val="center"/>
              <w:rPr>
                <w:color w:val="000000"/>
              </w:rPr>
            </w:pPr>
            <w:r>
              <w:rPr>
                <w:color w:val="000000"/>
              </w:rPr>
              <w:t>0,0</w:t>
            </w:r>
          </w:p>
        </w:tc>
        <w:tc>
          <w:tcPr>
            <w:tcW w:w="2131" w:type="dxa"/>
            <w:gridSpan w:val="2"/>
            <w:vMerge/>
            <w:tcBorders>
              <w:left w:val="single" w:sz="4" w:space="0" w:color="auto"/>
              <w:bottom w:val="single" w:sz="4" w:space="0" w:color="auto"/>
              <w:right w:val="single" w:sz="4" w:space="0" w:color="auto"/>
            </w:tcBorders>
            <w:vAlign w:val="center"/>
          </w:tcPr>
          <w:p w:rsidR="00151911" w:rsidRPr="00183233" w:rsidRDefault="00151911" w:rsidP="0080033A">
            <w:pPr>
              <w:rPr>
                <w:color w:val="000000"/>
              </w:rPr>
            </w:pPr>
          </w:p>
        </w:tc>
        <w:tc>
          <w:tcPr>
            <w:tcW w:w="2587" w:type="dxa"/>
            <w:gridSpan w:val="2"/>
            <w:vMerge/>
            <w:tcBorders>
              <w:left w:val="single" w:sz="4" w:space="0" w:color="auto"/>
              <w:bottom w:val="single" w:sz="4" w:space="0" w:color="auto"/>
              <w:right w:val="single" w:sz="4" w:space="0" w:color="auto"/>
            </w:tcBorders>
            <w:vAlign w:val="center"/>
          </w:tcPr>
          <w:p w:rsidR="00151911" w:rsidRPr="00183233" w:rsidRDefault="00151911" w:rsidP="0080033A">
            <w:pPr>
              <w:rPr>
                <w:color w:val="000000"/>
              </w:rPr>
            </w:pPr>
          </w:p>
        </w:tc>
        <w:tc>
          <w:tcPr>
            <w:tcW w:w="377" w:type="dxa"/>
            <w:tcBorders>
              <w:top w:val="single" w:sz="4" w:space="0" w:color="auto"/>
              <w:left w:val="nil"/>
              <w:bottom w:val="single" w:sz="4" w:space="0" w:color="auto"/>
              <w:right w:val="single" w:sz="4" w:space="0" w:color="auto"/>
            </w:tcBorders>
            <w:vAlign w:val="center"/>
          </w:tcPr>
          <w:p w:rsidR="00151911" w:rsidRPr="00151911" w:rsidRDefault="00151911" w:rsidP="0080033A">
            <w:pPr>
              <w:jc w:val="center"/>
              <w:rPr>
                <w:color w:val="000000"/>
                <w:lang w:val="en-US"/>
              </w:rPr>
            </w:pPr>
            <w:r>
              <w:rPr>
                <w:color w:val="000000"/>
                <w:lang w:val="en-US"/>
              </w:rPr>
              <w:t>0</w:t>
            </w:r>
          </w:p>
        </w:tc>
      </w:tr>
    </w:tbl>
    <w:p w:rsidR="00D1071B" w:rsidRDefault="00D1071B" w:rsidP="00D1071B">
      <w:pPr>
        <w:sectPr w:rsidR="00D1071B" w:rsidSect="0080033A">
          <w:headerReference w:type="default" r:id="rId31"/>
          <w:footerReference w:type="default" r:id="rId32"/>
          <w:pgSz w:w="16838" w:h="11905" w:orient="landscape"/>
          <w:pgMar w:top="851" w:right="1134" w:bottom="709" w:left="1134" w:header="720" w:footer="720" w:gutter="0"/>
          <w:cols w:space="720"/>
          <w:noEndnote/>
          <w:docGrid w:linePitch="326"/>
        </w:sectPr>
      </w:pPr>
    </w:p>
    <w:p w:rsidR="009E5E05" w:rsidRDefault="009E5E05" w:rsidP="00570DE4">
      <w:pPr>
        <w:shd w:val="clear" w:color="auto" w:fill="FFFFFF" w:themeFill="background1"/>
        <w:jc w:val="center"/>
        <w:rPr>
          <w:b/>
        </w:rPr>
      </w:pPr>
    </w:p>
    <w:p w:rsidR="002573FD" w:rsidRDefault="002573FD" w:rsidP="00570DE4">
      <w:pPr>
        <w:shd w:val="clear" w:color="auto" w:fill="FFFFFF" w:themeFill="background1"/>
        <w:autoSpaceDE w:val="0"/>
        <w:autoSpaceDN w:val="0"/>
        <w:adjustRightInd w:val="0"/>
        <w:jc w:val="right"/>
        <w:outlineLvl w:val="0"/>
      </w:pPr>
      <w:r>
        <w:t xml:space="preserve">Приложение  </w:t>
      </w:r>
      <w:r w:rsidR="00570DE4" w:rsidRPr="00570DE4">
        <w:t>1</w:t>
      </w:r>
      <w:r w:rsidRPr="00570DE4">
        <w:t xml:space="preserve"> </w:t>
      </w:r>
    </w:p>
    <w:p w:rsidR="002573FD" w:rsidRDefault="00570DE4" w:rsidP="00570DE4">
      <w:pPr>
        <w:shd w:val="clear" w:color="auto" w:fill="FFFFFF" w:themeFill="background1"/>
        <w:autoSpaceDE w:val="0"/>
        <w:autoSpaceDN w:val="0"/>
        <w:adjustRightInd w:val="0"/>
        <w:jc w:val="right"/>
        <w:outlineLvl w:val="0"/>
      </w:pPr>
      <w:r>
        <w:t>к подпрограмме 3</w:t>
      </w:r>
    </w:p>
    <w:p w:rsidR="002573FD" w:rsidRDefault="002573FD" w:rsidP="002573FD">
      <w:pPr>
        <w:jc w:val="right"/>
        <w:rPr>
          <w:b/>
        </w:rPr>
      </w:pPr>
    </w:p>
    <w:p w:rsidR="009E5E05" w:rsidRPr="009E5E05" w:rsidRDefault="00CA19DA" w:rsidP="00502ACC">
      <w:pPr>
        <w:jc w:val="center"/>
      </w:pPr>
      <w:r w:rsidRPr="00CA19DA">
        <w:t>План</w:t>
      </w:r>
      <w:r w:rsidR="002F137D">
        <w:t xml:space="preserve"> </w:t>
      </w:r>
      <w:r w:rsidR="009E5E05" w:rsidRPr="00CA19DA">
        <w:t xml:space="preserve">реализации </w:t>
      </w:r>
      <w:r w:rsidRPr="00CA19DA">
        <w:t>подпрограммы 3</w:t>
      </w:r>
    </w:p>
    <w:p w:rsidR="00134481" w:rsidRPr="002467BF" w:rsidRDefault="00134481" w:rsidP="00134481">
      <w:pPr>
        <w:pStyle w:val="ConsPlusNormal"/>
        <w:jc w:val="center"/>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610"/>
        <w:gridCol w:w="1985"/>
        <w:gridCol w:w="2835"/>
      </w:tblGrid>
      <w:tr w:rsidR="00134481" w:rsidRPr="005E2711" w:rsidTr="00134481">
        <w:tc>
          <w:tcPr>
            <w:tcW w:w="704"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 xml:space="preserve">№ </w:t>
            </w:r>
            <w:proofErr w:type="spellStart"/>
            <w:r w:rsidRPr="005E2711">
              <w:rPr>
                <w:rFonts w:ascii="Times New Roman" w:hAnsi="Times New Roman" w:cs="Times New Roman"/>
                <w:sz w:val="24"/>
                <w:szCs w:val="24"/>
              </w:rPr>
              <w:t>пп</w:t>
            </w:r>
            <w:proofErr w:type="spellEnd"/>
          </w:p>
        </w:tc>
        <w:tc>
          <w:tcPr>
            <w:tcW w:w="9610"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Наименование обязательства</w:t>
            </w:r>
          </w:p>
          <w:p w:rsidR="00134481" w:rsidRPr="005E2711" w:rsidRDefault="00134481" w:rsidP="000D0AB3">
            <w:pPr>
              <w:pStyle w:val="ConsPlusNormal"/>
              <w:jc w:val="center"/>
              <w:rPr>
                <w:rFonts w:ascii="Times New Roman" w:hAnsi="Times New Roman" w:cs="Times New Roman"/>
                <w:sz w:val="24"/>
                <w:szCs w:val="24"/>
              </w:rPr>
            </w:pPr>
          </w:p>
        </w:tc>
        <w:tc>
          <w:tcPr>
            <w:tcW w:w="198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 xml:space="preserve">Предельный срок </w:t>
            </w:r>
          </w:p>
        </w:tc>
        <w:tc>
          <w:tcPr>
            <w:tcW w:w="283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Результат</w:t>
            </w:r>
          </w:p>
        </w:tc>
      </w:tr>
      <w:tr w:rsidR="00134481" w:rsidRPr="005E2711" w:rsidTr="00134481">
        <w:tc>
          <w:tcPr>
            <w:tcW w:w="704" w:type="dxa"/>
            <w:shd w:val="clear" w:color="auto" w:fill="auto"/>
          </w:tcPr>
          <w:p w:rsidR="00134481" w:rsidRPr="005E2711" w:rsidRDefault="00134481" w:rsidP="00134481">
            <w:pPr>
              <w:pStyle w:val="ConsPlusNormal"/>
              <w:numPr>
                <w:ilvl w:val="0"/>
                <w:numId w:val="6"/>
              </w:numPr>
              <w:adjustRightInd/>
              <w:ind w:left="0" w:firstLine="0"/>
              <w:jc w:val="center"/>
              <w:rPr>
                <w:rFonts w:ascii="Times New Roman" w:hAnsi="Times New Roman" w:cs="Times New Roman"/>
                <w:sz w:val="24"/>
                <w:szCs w:val="24"/>
              </w:rPr>
            </w:pPr>
          </w:p>
        </w:tc>
        <w:tc>
          <w:tcPr>
            <w:tcW w:w="9610" w:type="dxa"/>
            <w:shd w:val="clear" w:color="auto" w:fill="auto"/>
          </w:tcPr>
          <w:p w:rsidR="00134481" w:rsidRPr="005E2711" w:rsidRDefault="00134481" w:rsidP="000D0AB3">
            <w:pPr>
              <w:autoSpaceDE w:val="0"/>
              <w:autoSpaceDN w:val="0"/>
              <w:jc w:val="both"/>
            </w:pPr>
            <w:proofErr w:type="gramStart"/>
            <w:r w:rsidRPr="005E2711">
              <w:t>Разработать и опубликовать для общественного обсуждения (со сроком обсуждения не менее 30 дней со дня опубликования) проект муниципальной программы формируется с учетом краткосрочных планов и муниципальных программ по капитальному ремонту общего имущества многоквартирных домов, ремонту и модернизации инженерных сетей для этих домов и иных объектов, расположенных на соответствующей территории, включающий следующую информацию:</w:t>
            </w:r>
            <w:proofErr w:type="gramEnd"/>
          </w:p>
          <w:p w:rsidR="00134481" w:rsidRPr="005E2711" w:rsidRDefault="00134481" w:rsidP="000D0AB3">
            <w:pPr>
              <w:autoSpaceDE w:val="0"/>
              <w:autoSpaceDN w:val="0"/>
              <w:jc w:val="both"/>
            </w:pPr>
            <w:r w:rsidRPr="005E2711">
              <w:t>- объем средств муниципального бюджета (с учетом предоставленной субсидии),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многоквартирных домов;</w:t>
            </w:r>
          </w:p>
          <w:p w:rsidR="00134481" w:rsidRPr="005E2711" w:rsidRDefault="00134481" w:rsidP="000D0AB3">
            <w:pPr>
              <w:autoSpaceDE w:val="0"/>
              <w:autoSpaceDN w:val="0"/>
              <w:jc w:val="both"/>
            </w:pPr>
            <w:r w:rsidRPr="005E2711">
              <w:t xml:space="preserve">- не менее одной наиболее посещаемой муниципальной территории общего пользования населенного пункта (центральная улица, площадь, набережная и другие), подлежащей благоустройству, с перечнем видов работ, планируемых к выполнению в 2017 году, отобранной с учетом </w:t>
            </w:r>
            <w:proofErr w:type="gramStart"/>
            <w:r w:rsidRPr="005E2711">
              <w:t>результатов общественного обсуждения проекта муниципальной программы формирования современной городской среды</w:t>
            </w:r>
            <w:proofErr w:type="gramEnd"/>
            <w:r w:rsidRPr="005E2711">
              <w:t xml:space="preserve"> на 2017 год</w:t>
            </w:r>
          </w:p>
          <w:p w:rsidR="00134481" w:rsidRPr="005E2711" w:rsidRDefault="00134481" w:rsidP="000D0AB3">
            <w:pPr>
              <w:autoSpaceDE w:val="0"/>
              <w:autoSpaceDN w:val="0"/>
              <w:jc w:val="both"/>
            </w:pPr>
            <w:r w:rsidRPr="005E2711">
              <w:t xml:space="preserve">- адресный перечень многоквартирных </w:t>
            </w:r>
            <w:proofErr w:type="gramStart"/>
            <w:r w:rsidRPr="005E2711">
              <w:t>домов</w:t>
            </w:r>
            <w:proofErr w:type="gramEnd"/>
            <w:r w:rsidRPr="005E2711">
              <w:t xml:space="preserve"> дворовые территории которых были отобраны в соответствие с положениями настоящий Правил и которые подлежат благоустройству в 2017 году</w:t>
            </w:r>
          </w:p>
          <w:p w:rsidR="00134481" w:rsidRPr="005E2711" w:rsidRDefault="00134481" w:rsidP="000D0AB3">
            <w:pPr>
              <w:autoSpaceDE w:val="0"/>
              <w:autoSpaceDN w:val="0"/>
              <w:jc w:val="both"/>
            </w:pPr>
            <w:r w:rsidRPr="005E2711">
              <w:t>-минимальный перечень работ по благоустройству дворовых территорий многоквартирных домов, соответствующий перечню, установленному подпрограммой, с приложением визуализированного перечня образцов элементов благоустройства, предполагаемых к размещению на дворовой территории;</w:t>
            </w:r>
          </w:p>
          <w:p w:rsidR="00134481" w:rsidRPr="005E2711" w:rsidRDefault="00134481" w:rsidP="000D0AB3">
            <w:pPr>
              <w:autoSpaceDE w:val="0"/>
              <w:autoSpaceDN w:val="0"/>
              <w:jc w:val="both"/>
            </w:pPr>
            <w:r w:rsidRPr="005E2711">
              <w:t>- дополнительный перечень работ по благоустройству дворовых территорий многоквартирных домов, соответствующий перечню, установленному государственной подпрограммой;</w:t>
            </w:r>
          </w:p>
          <w:p w:rsidR="00134481" w:rsidRPr="005E2711" w:rsidRDefault="00134481" w:rsidP="000D0AB3">
            <w:pPr>
              <w:autoSpaceDE w:val="0"/>
              <w:autoSpaceDN w:val="0"/>
              <w:jc w:val="both"/>
            </w:pPr>
            <w:r w:rsidRPr="005E2711">
              <w:t>- форму и минимальную долю финансового и (или) трудового участия заинтересованных лиц, организаций в выполнении минимального перечня работ по благоустройству дворовых территорий;</w:t>
            </w:r>
          </w:p>
          <w:p w:rsidR="00134481" w:rsidRPr="005E2711" w:rsidRDefault="00134481" w:rsidP="000D0AB3">
            <w:pPr>
              <w:autoSpaceDE w:val="0"/>
              <w:autoSpaceDN w:val="0"/>
              <w:jc w:val="both"/>
            </w:pPr>
            <w:r w:rsidRPr="005E2711">
              <w:lastRenderedPageBreak/>
              <w:t xml:space="preserve">- форму и минимальную долю финансового и (или) трудового участия заинтересованных лиц, организаций в выполнении дополнительного перечней работ по благоустройству дворовых территорий в размере, установленном субъектом Российской Федерации; </w:t>
            </w:r>
          </w:p>
          <w:p w:rsidR="00134481" w:rsidRPr="005E2711" w:rsidRDefault="00134481" w:rsidP="000D0AB3">
            <w:pPr>
              <w:autoSpaceDE w:val="0"/>
              <w:autoSpaceDN w:val="0"/>
              <w:jc w:val="both"/>
            </w:pPr>
            <w:r w:rsidRPr="005E2711">
              <w:t xml:space="preserve">- ориентировочную стоимость работ по дополнительному перечню, долю </w:t>
            </w:r>
            <w:proofErr w:type="spellStart"/>
            <w:r w:rsidRPr="005E2711">
              <w:t>софинансирования</w:t>
            </w:r>
            <w:proofErr w:type="spellEnd"/>
            <w:r w:rsidRPr="005E2711">
              <w:t xml:space="preserve"> из местного бюджета, а также форму и минимальную долю финансового и (или) трудового участия заинтересованных лиц в выполнении дополнительных работ по благоустройству дворовых территорий;</w:t>
            </w:r>
          </w:p>
          <w:p w:rsidR="00134481" w:rsidRPr="005E2711" w:rsidRDefault="00134481" w:rsidP="000D0AB3">
            <w:pPr>
              <w:autoSpaceDE w:val="0"/>
              <w:autoSpaceDN w:val="0"/>
              <w:jc w:val="both"/>
            </w:pPr>
            <w:r w:rsidRPr="005E2711">
              <w:t>- нормативную стоимость (единичные расценки) работ по благоустройству дворовых территорий, входящих в состав минимального перечня таких работ;</w:t>
            </w:r>
          </w:p>
          <w:p w:rsidR="00134481" w:rsidRPr="005E2711" w:rsidRDefault="00134481" w:rsidP="000D0AB3">
            <w:pPr>
              <w:autoSpaceDE w:val="0"/>
              <w:autoSpaceDN w:val="0"/>
              <w:jc w:val="both"/>
            </w:pPr>
            <w:proofErr w:type="gramStart"/>
            <w:r w:rsidRPr="005E2711">
              <w:t xml:space="preserve">-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w:t>
            </w:r>
            <w:proofErr w:type="gramEnd"/>
          </w:p>
          <w:p w:rsidR="00134481" w:rsidRPr="005E2711" w:rsidRDefault="00134481" w:rsidP="000D0AB3">
            <w:pPr>
              <w:autoSpaceDE w:val="0"/>
              <w:autoSpaceDN w:val="0"/>
              <w:jc w:val="both"/>
            </w:pPr>
            <w:r w:rsidRPr="005E2711">
              <w:t>- порядок включения предложений заинтересованных лиц о включении дворовой территории в муниципальную программу формирования современной городской среды на 2017 год, исходя из даты предоставления таких предложений при условии их соответствия установленным требованиям;</w:t>
            </w:r>
          </w:p>
          <w:p w:rsidR="00134481" w:rsidRPr="005E2711" w:rsidRDefault="00134481" w:rsidP="000D0AB3">
            <w:pPr>
              <w:autoSpaceDE w:val="0"/>
              <w:autoSpaceDN w:val="0"/>
              <w:jc w:val="both"/>
            </w:pPr>
            <w:proofErr w:type="gramStart"/>
            <w:r w:rsidRPr="005E2711">
              <w:t>- порядок разработки, обсуждения с заинтересованными лицами и утверждения дизайн-проектов благоустройства дворовой территории, включенной в муниципальную программу формирования современной городской среды на 2017 год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w:t>
            </w:r>
            <w:proofErr w:type="gramEnd"/>
          </w:p>
          <w:p w:rsidR="00134481" w:rsidRPr="005E2711" w:rsidRDefault="00134481" w:rsidP="000D0AB3">
            <w:pPr>
              <w:autoSpaceDE w:val="0"/>
              <w:autoSpaceDN w:val="0"/>
              <w:jc w:val="both"/>
            </w:pPr>
            <w:r w:rsidRPr="005E2711">
              <w:t>- условие о проведении работ по благоустройству в соответствие с требованиями обеспечения доступности для маломобильных групп населения</w:t>
            </w:r>
          </w:p>
        </w:tc>
        <w:tc>
          <w:tcPr>
            <w:tcW w:w="198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lastRenderedPageBreak/>
              <w:t xml:space="preserve">не позднее </w:t>
            </w:r>
          </w:p>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15 марта 2017 года</w:t>
            </w:r>
          </w:p>
          <w:p w:rsidR="00134481" w:rsidRPr="005E2711" w:rsidRDefault="00134481" w:rsidP="000D0AB3">
            <w:pPr>
              <w:pStyle w:val="ConsPlusNormal"/>
              <w:jc w:val="center"/>
              <w:rPr>
                <w:rFonts w:ascii="Times New Roman" w:hAnsi="Times New Roman" w:cs="Times New Roman"/>
                <w:sz w:val="24"/>
                <w:szCs w:val="24"/>
              </w:rPr>
            </w:pPr>
          </w:p>
        </w:tc>
        <w:tc>
          <w:tcPr>
            <w:tcW w:w="283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Проект муниципального акта</w:t>
            </w:r>
          </w:p>
        </w:tc>
      </w:tr>
      <w:tr w:rsidR="00134481" w:rsidRPr="005E2711" w:rsidTr="00134481">
        <w:tc>
          <w:tcPr>
            <w:tcW w:w="704" w:type="dxa"/>
            <w:shd w:val="clear" w:color="auto" w:fill="auto"/>
          </w:tcPr>
          <w:p w:rsidR="00134481" w:rsidRPr="005E2711" w:rsidRDefault="00134481" w:rsidP="00134481">
            <w:pPr>
              <w:pStyle w:val="ConsPlusNormal"/>
              <w:numPr>
                <w:ilvl w:val="0"/>
                <w:numId w:val="6"/>
              </w:numPr>
              <w:adjustRightInd/>
              <w:ind w:left="0" w:firstLine="0"/>
              <w:jc w:val="center"/>
              <w:rPr>
                <w:rFonts w:ascii="Times New Roman" w:hAnsi="Times New Roman" w:cs="Times New Roman"/>
                <w:sz w:val="24"/>
                <w:szCs w:val="24"/>
              </w:rPr>
            </w:pPr>
          </w:p>
        </w:tc>
        <w:tc>
          <w:tcPr>
            <w:tcW w:w="9610" w:type="dxa"/>
            <w:shd w:val="clear" w:color="auto" w:fill="auto"/>
          </w:tcPr>
          <w:p w:rsidR="00134481" w:rsidRPr="005E2711" w:rsidRDefault="00134481" w:rsidP="000D0AB3">
            <w:pPr>
              <w:autoSpaceDE w:val="0"/>
              <w:autoSpaceDN w:val="0"/>
              <w:jc w:val="both"/>
            </w:pPr>
            <w:proofErr w:type="gramStart"/>
            <w:r w:rsidRPr="005E2711">
              <w:t>Разработать, утвердить и опубликовать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 (далее – предложения),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содержащих в том</w:t>
            </w:r>
            <w:proofErr w:type="gramEnd"/>
            <w:r w:rsidRPr="005E2711">
              <w:t xml:space="preserve"> </w:t>
            </w:r>
            <w:proofErr w:type="gramStart"/>
            <w:r w:rsidRPr="005E2711">
              <w:t>числе</w:t>
            </w:r>
            <w:proofErr w:type="gramEnd"/>
            <w:r w:rsidRPr="005E2711">
              <w:t xml:space="preserve"> следующую информацию:</w:t>
            </w:r>
          </w:p>
          <w:p w:rsidR="00134481" w:rsidRPr="005E2711" w:rsidRDefault="00134481" w:rsidP="000D0AB3">
            <w:pPr>
              <w:autoSpaceDE w:val="0"/>
              <w:autoSpaceDN w:val="0"/>
              <w:jc w:val="both"/>
            </w:pPr>
            <w:r w:rsidRPr="005E2711">
              <w:t>- решение о включении дворовой территории в муниципальную программу формирования современной городской среды на 2017 год;</w:t>
            </w:r>
          </w:p>
          <w:p w:rsidR="00134481" w:rsidRPr="005E2711" w:rsidRDefault="00134481" w:rsidP="000D0AB3">
            <w:pPr>
              <w:autoSpaceDE w:val="0"/>
              <w:autoSpaceDN w:val="0"/>
              <w:jc w:val="both"/>
            </w:pPr>
            <w:r w:rsidRPr="005E2711">
              <w:t xml:space="preserve">- перечень работ по благоустройству дворовой территории, сформированный исходя из минимального перечня работ по благоустройству; </w:t>
            </w:r>
          </w:p>
          <w:p w:rsidR="00134481" w:rsidRPr="005E2711" w:rsidRDefault="00134481" w:rsidP="000D0AB3">
            <w:pPr>
              <w:autoSpaceDE w:val="0"/>
              <w:autoSpaceDN w:val="0"/>
              <w:jc w:val="both"/>
            </w:pPr>
            <w:r w:rsidRPr="005E2711">
              <w:lastRenderedPageBreak/>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134481" w:rsidRPr="005E2711" w:rsidRDefault="00134481" w:rsidP="000D0AB3">
            <w:pPr>
              <w:autoSpaceDE w:val="0"/>
              <w:autoSpaceDN w:val="0"/>
              <w:jc w:val="both"/>
            </w:pPr>
            <w:r w:rsidRPr="005E2711">
              <w:t>- форма и доля финансового и (или) трудового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w:t>
            </w:r>
          </w:p>
          <w:p w:rsidR="00134481" w:rsidRPr="005E2711" w:rsidRDefault="00134481" w:rsidP="000D0AB3">
            <w:pPr>
              <w:autoSpaceDE w:val="0"/>
              <w:autoSpaceDN w:val="0"/>
              <w:jc w:val="both"/>
            </w:pPr>
            <w:r w:rsidRPr="005E2711">
              <w:t>- условие о включении/</w:t>
            </w:r>
            <w:proofErr w:type="spellStart"/>
            <w:r w:rsidRPr="005E2711">
              <w:t>невключении</w:t>
            </w:r>
            <w:proofErr w:type="spellEnd"/>
            <w:r w:rsidRPr="005E2711">
              <w:t xml:space="preserve">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w:t>
            </w:r>
            <w:r w:rsidRPr="005E2711">
              <w:rPr>
                <w:rFonts w:eastAsia="Calibri"/>
              </w:rPr>
              <w:t>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r w:rsidRPr="005E2711">
              <w:t>;</w:t>
            </w:r>
          </w:p>
          <w:p w:rsidR="00134481" w:rsidRPr="005E2711" w:rsidRDefault="00134481" w:rsidP="000D0AB3">
            <w:pPr>
              <w:autoSpaceDE w:val="0"/>
              <w:autoSpaceDN w:val="0"/>
              <w:jc w:val="both"/>
            </w:pPr>
            <w:r w:rsidRPr="005E2711">
              <w:t xml:space="preserve">- представитель (представители) заинтересованных лиц, уполномоченных на представление предложений, согласование </w:t>
            </w:r>
            <w:proofErr w:type="gramStart"/>
            <w:r w:rsidRPr="005E2711">
              <w:t>дизайн-проекта</w:t>
            </w:r>
            <w:proofErr w:type="gramEnd"/>
            <w:r w:rsidRPr="005E2711">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tc>
        <w:tc>
          <w:tcPr>
            <w:tcW w:w="198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lastRenderedPageBreak/>
              <w:t>не позднее</w:t>
            </w:r>
          </w:p>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1 марта 2017 года</w:t>
            </w:r>
          </w:p>
          <w:p w:rsidR="00134481" w:rsidRPr="005E2711" w:rsidRDefault="00134481" w:rsidP="000D0AB3">
            <w:pPr>
              <w:pStyle w:val="ConsPlusNormal"/>
              <w:jc w:val="center"/>
              <w:rPr>
                <w:rFonts w:ascii="Times New Roman" w:hAnsi="Times New Roman" w:cs="Times New Roman"/>
                <w:sz w:val="24"/>
                <w:szCs w:val="24"/>
              </w:rPr>
            </w:pPr>
          </w:p>
        </w:tc>
        <w:tc>
          <w:tcPr>
            <w:tcW w:w="283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Муниципальный акт</w:t>
            </w:r>
          </w:p>
        </w:tc>
      </w:tr>
      <w:tr w:rsidR="00134481" w:rsidRPr="005E2711" w:rsidTr="00134481">
        <w:tc>
          <w:tcPr>
            <w:tcW w:w="704" w:type="dxa"/>
            <w:shd w:val="clear" w:color="auto" w:fill="auto"/>
          </w:tcPr>
          <w:p w:rsidR="00134481" w:rsidRPr="005E2711" w:rsidRDefault="00134481" w:rsidP="00134481">
            <w:pPr>
              <w:pStyle w:val="ConsPlusNormal"/>
              <w:numPr>
                <w:ilvl w:val="0"/>
                <w:numId w:val="6"/>
              </w:numPr>
              <w:adjustRightInd/>
              <w:ind w:left="0" w:firstLine="0"/>
              <w:jc w:val="center"/>
              <w:rPr>
                <w:rFonts w:ascii="Times New Roman" w:hAnsi="Times New Roman" w:cs="Times New Roman"/>
                <w:sz w:val="24"/>
                <w:szCs w:val="24"/>
              </w:rPr>
            </w:pPr>
          </w:p>
        </w:tc>
        <w:tc>
          <w:tcPr>
            <w:tcW w:w="9610" w:type="dxa"/>
            <w:shd w:val="clear" w:color="auto" w:fill="auto"/>
          </w:tcPr>
          <w:p w:rsidR="00134481" w:rsidRPr="005E2711" w:rsidRDefault="00134481" w:rsidP="000D0AB3">
            <w:pPr>
              <w:autoSpaceDE w:val="0"/>
              <w:autoSpaceDN w:val="0"/>
              <w:jc w:val="both"/>
            </w:pPr>
            <w:r w:rsidRPr="005E2711">
              <w:t>Разработать, утвердить и опубликовать порядок и сроки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2017 год наиболее посещаемой муниципальной территории общего пользования населенного пункта, подлежащей обязательному благоустройству в 2017 году</w:t>
            </w:r>
          </w:p>
        </w:tc>
        <w:tc>
          <w:tcPr>
            <w:tcW w:w="198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не позднее</w:t>
            </w:r>
          </w:p>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1 марта 2017 года</w:t>
            </w:r>
          </w:p>
          <w:p w:rsidR="00134481" w:rsidRPr="005E2711" w:rsidRDefault="00134481" w:rsidP="000D0AB3">
            <w:pPr>
              <w:pStyle w:val="ConsPlusNormal"/>
              <w:jc w:val="center"/>
              <w:rPr>
                <w:rFonts w:ascii="Times New Roman" w:hAnsi="Times New Roman" w:cs="Times New Roman"/>
                <w:sz w:val="24"/>
                <w:szCs w:val="24"/>
              </w:rPr>
            </w:pPr>
          </w:p>
        </w:tc>
        <w:tc>
          <w:tcPr>
            <w:tcW w:w="283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Муниципальный акт</w:t>
            </w:r>
          </w:p>
        </w:tc>
      </w:tr>
      <w:tr w:rsidR="00134481" w:rsidRPr="005E2711" w:rsidTr="00134481">
        <w:tc>
          <w:tcPr>
            <w:tcW w:w="704" w:type="dxa"/>
            <w:shd w:val="clear" w:color="auto" w:fill="auto"/>
          </w:tcPr>
          <w:p w:rsidR="00134481" w:rsidRPr="005E2711" w:rsidRDefault="00134481" w:rsidP="00134481">
            <w:pPr>
              <w:pStyle w:val="ConsPlusNormal"/>
              <w:numPr>
                <w:ilvl w:val="0"/>
                <w:numId w:val="6"/>
              </w:numPr>
              <w:adjustRightInd/>
              <w:ind w:left="0" w:firstLine="0"/>
              <w:jc w:val="center"/>
              <w:rPr>
                <w:rFonts w:ascii="Times New Roman" w:hAnsi="Times New Roman" w:cs="Times New Roman"/>
                <w:sz w:val="24"/>
                <w:szCs w:val="24"/>
              </w:rPr>
            </w:pPr>
          </w:p>
        </w:tc>
        <w:tc>
          <w:tcPr>
            <w:tcW w:w="9610" w:type="dxa"/>
            <w:shd w:val="clear" w:color="auto" w:fill="auto"/>
          </w:tcPr>
          <w:p w:rsidR="00134481" w:rsidRPr="005E2711" w:rsidRDefault="00134481" w:rsidP="000D0AB3">
            <w:pPr>
              <w:autoSpaceDE w:val="0"/>
              <w:autoSpaceDN w:val="0"/>
              <w:jc w:val="both"/>
            </w:pPr>
            <w:proofErr w:type="gramStart"/>
            <w:r w:rsidRPr="005E2711">
              <w:t>Разработать, утвердить и опубликовать порядок общественного обсуждения проекта муниципальной программы формирования современной городской среды на 2017 год, предусматривающего,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w:t>
            </w:r>
            <w:proofErr w:type="gramEnd"/>
            <w:r w:rsidRPr="005E2711">
              <w:t xml:space="preserve"> </w:t>
            </w:r>
            <w:proofErr w:type="gramStart"/>
            <w:r w:rsidRPr="005E2711">
              <w:t>порядке</w:t>
            </w:r>
            <w:proofErr w:type="gramEnd"/>
          </w:p>
        </w:tc>
        <w:tc>
          <w:tcPr>
            <w:tcW w:w="198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не позднее</w:t>
            </w:r>
          </w:p>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1 марта 2017 года</w:t>
            </w:r>
          </w:p>
          <w:p w:rsidR="00134481" w:rsidRPr="005E2711" w:rsidRDefault="00134481" w:rsidP="000D0AB3">
            <w:pPr>
              <w:pStyle w:val="ConsPlusNormal"/>
              <w:jc w:val="center"/>
              <w:rPr>
                <w:rFonts w:ascii="Times New Roman" w:hAnsi="Times New Roman" w:cs="Times New Roman"/>
                <w:sz w:val="24"/>
                <w:szCs w:val="24"/>
              </w:rPr>
            </w:pPr>
          </w:p>
        </w:tc>
        <w:tc>
          <w:tcPr>
            <w:tcW w:w="283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Муниципальный акт</w:t>
            </w:r>
          </w:p>
        </w:tc>
      </w:tr>
      <w:tr w:rsidR="00134481" w:rsidRPr="005E2711" w:rsidTr="00134481">
        <w:tc>
          <w:tcPr>
            <w:tcW w:w="704" w:type="dxa"/>
            <w:shd w:val="clear" w:color="auto" w:fill="auto"/>
          </w:tcPr>
          <w:p w:rsidR="00134481" w:rsidRPr="005E2711" w:rsidRDefault="00134481" w:rsidP="00134481">
            <w:pPr>
              <w:pStyle w:val="ConsPlusNormal"/>
              <w:numPr>
                <w:ilvl w:val="0"/>
                <w:numId w:val="6"/>
              </w:numPr>
              <w:adjustRightInd/>
              <w:ind w:left="0" w:firstLine="0"/>
              <w:jc w:val="center"/>
              <w:rPr>
                <w:rFonts w:ascii="Times New Roman" w:hAnsi="Times New Roman" w:cs="Times New Roman"/>
                <w:sz w:val="24"/>
                <w:szCs w:val="24"/>
              </w:rPr>
            </w:pPr>
          </w:p>
        </w:tc>
        <w:tc>
          <w:tcPr>
            <w:tcW w:w="9610" w:type="dxa"/>
            <w:shd w:val="clear" w:color="auto" w:fill="auto"/>
          </w:tcPr>
          <w:p w:rsidR="00134481" w:rsidRPr="005E2711" w:rsidRDefault="00134481" w:rsidP="000D0AB3">
            <w:pPr>
              <w:autoSpaceDE w:val="0"/>
              <w:autoSpaceDN w:val="0"/>
              <w:jc w:val="both"/>
              <w:rPr>
                <w:rFonts w:eastAsia="Calibri"/>
                <w:lang w:eastAsia="en-US"/>
              </w:rPr>
            </w:pPr>
            <w:r w:rsidRPr="005E2711">
              <w:t xml:space="preserve">Утвердить </w:t>
            </w:r>
            <w:r w:rsidRPr="005E2711">
              <w:rPr>
                <w:rFonts w:eastAsia="Calibri"/>
                <w:lang w:eastAsia="en-US"/>
              </w:rPr>
              <w:t xml:space="preserve">общественную комиссию из представителей органов местного самоуправления, </w:t>
            </w:r>
            <w:r w:rsidRPr="005E2711">
              <w:rPr>
                <w:rFonts w:eastAsia="Calibri"/>
                <w:lang w:eastAsia="en-US"/>
              </w:rPr>
              <w:lastRenderedPageBreak/>
              <w:t xml:space="preserve">политических партий и движений, общественных организаций, иных лиц </w:t>
            </w:r>
            <w:proofErr w:type="gramStart"/>
            <w:r w:rsidRPr="005E2711">
              <w:rPr>
                <w:rFonts w:eastAsia="Calibri"/>
                <w:lang w:eastAsia="en-US"/>
              </w:rPr>
              <w:t>для</w:t>
            </w:r>
            <w:proofErr w:type="gramEnd"/>
            <w:r w:rsidRPr="005E2711">
              <w:rPr>
                <w:rFonts w:eastAsia="Calibri"/>
                <w:lang w:eastAsia="en-US"/>
              </w:rPr>
              <w:t>:</w:t>
            </w:r>
          </w:p>
          <w:p w:rsidR="00134481" w:rsidRPr="005E2711" w:rsidRDefault="00134481" w:rsidP="000D0AB3">
            <w:pPr>
              <w:autoSpaceDE w:val="0"/>
              <w:autoSpaceDN w:val="0"/>
              <w:jc w:val="both"/>
            </w:pPr>
            <w:r w:rsidRPr="005E2711">
              <w:t>общественного обсуждения проекта муниципальной программы формирования современной городской среды на 2017 год;</w:t>
            </w:r>
          </w:p>
          <w:p w:rsidR="00134481" w:rsidRPr="005E2711" w:rsidRDefault="00134481" w:rsidP="000D0AB3">
            <w:pPr>
              <w:autoSpaceDE w:val="0"/>
              <w:autoSpaceDN w:val="0"/>
              <w:jc w:val="both"/>
              <w:rPr>
                <w:rFonts w:eastAsia="Calibri"/>
                <w:lang w:eastAsia="en-US"/>
              </w:rPr>
            </w:pPr>
            <w:r w:rsidRPr="005E2711">
              <w:rPr>
                <w:rFonts w:eastAsia="Calibri"/>
                <w:lang w:eastAsia="en-US"/>
              </w:rPr>
              <w:t xml:space="preserve">проведения комиссионной оценки предложений заинтересованных лиц о </w:t>
            </w:r>
            <w:r w:rsidRPr="005E2711">
              <w:t>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2017 год</w:t>
            </w:r>
          </w:p>
          <w:p w:rsidR="00134481" w:rsidRPr="005E2711" w:rsidRDefault="00134481" w:rsidP="000D0AB3">
            <w:pPr>
              <w:autoSpaceDE w:val="0"/>
              <w:autoSpaceDN w:val="0"/>
              <w:jc w:val="both"/>
              <w:rPr>
                <w:highlight w:val="yellow"/>
              </w:rPr>
            </w:pPr>
            <w:r w:rsidRPr="005E2711">
              <w:rPr>
                <w:rFonts w:eastAsia="Calibri"/>
                <w:lang w:eastAsia="en-US"/>
              </w:rPr>
              <w:t xml:space="preserve">осуществления </w:t>
            </w:r>
            <w:proofErr w:type="gramStart"/>
            <w:r w:rsidRPr="005E2711">
              <w:rPr>
                <w:rFonts w:eastAsia="Calibri"/>
                <w:lang w:eastAsia="en-US"/>
              </w:rPr>
              <w:t>контроля за</w:t>
            </w:r>
            <w:proofErr w:type="gramEnd"/>
            <w:r w:rsidRPr="005E2711">
              <w:rPr>
                <w:rFonts w:eastAsia="Calibri"/>
                <w:lang w:eastAsia="en-US"/>
              </w:rPr>
              <w:t xml:space="preserve"> реализацией </w:t>
            </w:r>
            <w:r w:rsidRPr="005E2711">
              <w:t>муниципальной программы формирования современной городской среды на 2017 год</w:t>
            </w:r>
            <w:r w:rsidRPr="005E2711">
              <w:rPr>
                <w:rFonts w:eastAsia="Calibri"/>
                <w:lang w:eastAsia="en-US"/>
              </w:rPr>
              <w:t xml:space="preserve"> после ее утверждения в установленном порядке</w:t>
            </w:r>
          </w:p>
        </w:tc>
        <w:tc>
          <w:tcPr>
            <w:tcW w:w="198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lastRenderedPageBreak/>
              <w:t>не позднее</w:t>
            </w:r>
          </w:p>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lastRenderedPageBreak/>
              <w:t>1 марта 2017 года</w:t>
            </w:r>
          </w:p>
        </w:tc>
        <w:tc>
          <w:tcPr>
            <w:tcW w:w="283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lastRenderedPageBreak/>
              <w:t>Муниципальный акт</w:t>
            </w:r>
          </w:p>
        </w:tc>
      </w:tr>
      <w:tr w:rsidR="00134481" w:rsidRPr="005E2711" w:rsidTr="00134481">
        <w:tc>
          <w:tcPr>
            <w:tcW w:w="704" w:type="dxa"/>
            <w:shd w:val="clear" w:color="auto" w:fill="auto"/>
          </w:tcPr>
          <w:p w:rsidR="00134481" w:rsidRPr="005E2711" w:rsidRDefault="00134481" w:rsidP="00134481">
            <w:pPr>
              <w:pStyle w:val="ConsPlusNormal"/>
              <w:numPr>
                <w:ilvl w:val="0"/>
                <w:numId w:val="6"/>
              </w:numPr>
              <w:adjustRightInd/>
              <w:ind w:left="0" w:firstLine="0"/>
              <w:jc w:val="center"/>
              <w:rPr>
                <w:rFonts w:ascii="Times New Roman" w:hAnsi="Times New Roman" w:cs="Times New Roman"/>
                <w:sz w:val="24"/>
                <w:szCs w:val="24"/>
              </w:rPr>
            </w:pPr>
          </w:p>
        </w:tc>
        <w:tc>
          <w:tcPr>
            <w:tcW w:w="9610" w:type="dxa"/>
            <w:shd w:val="clear" w:color="auto" w:fill="auto"/>
          </w:tcPr>
          <w:p w:rsidR="00134481" w:rsidRPr="005E2711" w:rsidRDefault="00134481" w:rsidP="000D0AB3">
            <w:pPr>
              <w:autoSpaceDE w:val="0"/>
              <w:autoSpaceDN w:val="0"/>
              <w:jc w:val="both"/>
            </w:pPr>
            <w:r w:rsidRPr="005E2711">
              <w:t>Утвердить муниципальным образованием комплекс мер по информированию населения о сроках и порядке участия граждан в реализации мероприятий по благоустройству, а также о реализации приоритетного проекта «ЖКХ и городская среда»</w:t>
            </w:r>
          </w:p>
        </w:tc>
        <w:tc>
          <w:tcPr>
            <w:tcW w:w="198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не позднее 10 марта 2017</w:t>
            </w:r>
          </w:p>
        </w:tc>
        <w:tc>
          <w:tcPr>
            <w:tcW w:w="283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Муниципальный акт</w:t>
            </w:r>
          </w:p>
        </w:tc>
      </w:tr>
      <w:tr w:rsidR="00134481" w:rsidRPr="005E2711" w:rsidTr="00134481">
        <w:tc>
          <w:tcPr>
            <w:tcW w:w="704" w:type="dxa"/>
            <w:shd w:val="clear" w:color="auto" w:fill="auto"/>
          </w:tcPr>
          <w:p w:rsidR="00134481" w:rsidRPr="005E2711" w:rsidRDefault="00134481" w:rsidP="00134481">
            <w:pPr>
              <w:pStyle w:val="ConsPlusNormal"/>
              <w:numPr>
                <w:ilvl w:val="0"/>
                <w:numId w:val="6"/>
              </w:numPr>
              <w:adjustRightInd/>
              <w:ind w:left="0" w:firstLine="0"/>
              <w:jc w:val="center"/>
              <w:rPr>
                <w:rFonts w:ascii="Times New Roman" w:hAnsi="Times New Roman" w:cs="Times New Roman"/>
                <w:sz w:val="24"/>
                <w:szCs w:val="24"/>
              </w:rPr>
            </w:pPr>
          </w:p>
        </w:tc>
        <w:tc>
          <w:tcPr>
            <w:tcW w:w="9610" w:type="dxa"/>
            <w:shd w:val="clear" w:color="auto" w:fill="auto"/>
          </w:tcPr>
          <w:p w:rsidR="00134481" w:rsidRPr="005E2711" w:rsidRDefault="00134481" w:rsidP="000D0AB3">
            <w:pPr>
              <w:autoSpaceDE w:val="0"/>
              <w:autoSpaceDN w:val="0"/>
              <w:jc w:val="both"/>
              <w:rPr>
                <w:highlight w:val="yellow"/>
              </w:rPr>
            </w:pPr>
            <w:r w:rsidRPr="005E2711">
              <w:t>Решения о бюджете муниципального образования подтверждающее долевое участие муниципального образования Томской области в финансировании субсидии в размере 0,05%</w:t>
            </w:r>
          </w:p>
        </w:tc>
        <w:tc>
          <w:tcPr>
            <w:tcW w:w="198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не позднее 1 апреля 2017 года</w:t>
            </w:r>
          </w:p>
        </w:tc>
        <w:tc>
          <w:tcPr>
            <w:tcW w:w="283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Муниципальный акт</w:t>
            </w:r>
          </w:p>
        </w:tc>
      </w:tr>
      <w:tr w:rsidR="00134481" w:rsidRPr="005E2711" w:rsidTr="00134481">
        <w:tc>
          <w:tcPr>
            <w:tcW w:w="704" w:type="dxa"/>
            <w:shd w:val="clear" w:color="auto" w:fill="auto"/>
          </w:tcPr>
          <w:p w:rsidR="00134481" w:rsidRPr="005E2711" w:rsidRDefault="00134481" w:rsidP="00134481">
            <w:pPr>
              <w:pStyle w:val="ConsPlusNormal"/>
              <w:numPr>
                <w:ilvl w:val="0"/>
                <w:numId w:val="6"/>
              </w:numPr>
              <w:adjustRightInd/>
              <w:ind w:left="0" w:firstLine="0"/>
              <w:jc w:val="center"/>
              <w:rPr>
                <w:rFonts w:ascii="Times New Roman" w:hAnsi="Times New Roman" w:cs="Times New Roman"/>
                <w:sz w:val="24"/>
                <w:szCs w:val="24"/>
              </w:rPr>
            </w:pPr>
          </w:p>
        </w:tc>
        <w:tc>
          <w:tcPr>
            <w:tcW w:w="9610" w:type="dxa"/>
            <w:shd w:val="clear" w:color="auto" w:fill="auto"/>
          </w:tcPr>
          <w:p w:rsidR="00134481" w:rsidRPr="005E2711" w:rsidRDefault="00134481" w:rsidP="000D0AB3">
            <w:pPr>
              <w:autoSpaceDE w:val="0"/>
              <w:autoSpaceDN w:val="0"/>
              <w:jc w:val="both"/>
            </w:pPr>
            <w:proofErr w:type="gramStart"/>
            <w:r w:rsidRPr="005E2711">
              <w:t>Организовать проведение общих собраний по инициативе собственников помещений в каждом многоквартирном доме, решений собственников каждого здания и сооружения, образующих дворовую территорию о включении дворовой территории в муниципальную программу формирования современной городской среды на 2017 год исходя из минимального и (или) дополнительного перечня работ по благоустройству, а также о форме и доле финансового и (или) трудового участия заинтересованных лиц в реализации</w:t>
            </w:r>
            <w:proofErr w:type="gramEnd"/>
            <w:r w:rsidRPr="005E2711">
              <w:t xml:space="preserve"> мероприятий по благоустройству дворовой территории</w:t>
            </w:r>
          </w:p>
        </w:tc>
        <w:tc>
          <w:tcPr>
            <w:tcW w:w="198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с 15 февраля по 15 марта 2017 года</w:t>
            </w:r>
          </w:p>
          <w:p w:rsidR="00134481" w:rsidRPr="005E2711" w:rsidRDefault="00134481" w:rsidP="000D0AB3">
            <w:pPr>
              <w:pStyle w:val="ConsPlusNormal"/>
              <w:jc w:val="center"/>
              <w:rPr>
                <w:rFonts w:ascii="Times New Roman" w:hAnsi="Times New Roman" w:cs="Times New Roman"/>
                <w:sz w:val="24"/>
                <w:szCs w:val="24"/>
              </w:rPr>
            </w:pPr>
          </w:p>
        </w:tc>
        <w:tc>
          <w:tcPr>
            <w:tcW w:w="283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Протоколы решений общих собраний</w:t>
            </w:r>
          </w:p>
        </w:tc>
      </w:tr>
      <w:tr w:rsidR="00134481" w:rsidRPr="005E2711" w:rsidTr="00134481">
        <w:tc>
          <w:tcPr>
            <w:tcW w:w="704" w:type="dxa"/>
            <w:shd w:val="clear" w:color="auto" w:fill="auto"/>
          </w:tcPr>
          <w:p w:rsidR="00134481" w:rsidRPr="005E2711" w:rsidRDefault="00134481" w:rsidP="00134481">
            <w:pPr>
              <w:pStyle w:val="ConsPlusNormal"/>
              <w:numPr>
                <w:ilvl w:val="0"/>
                <w:numId w:val="6"/>
              </w:numPr>
              <w:adjustRightInd/>
              <w:ind w:left="0" w:firstLine="0"/>
              <w:jc w:val="center"/>
              <w:rPr>
                <w:rFonts w:ascii="Times New Roman" w:hAnsi="Times New Roman" w:cs="Times New Roman"/>
                <w:sz w:val="24"/>
                <w:szCs w:val="24"/>
              </w:rPr>
            </w:pPr>
          </w:p>
        </w:tc>
        <w:tc>
          <w:tcPr>
            <w:tcW w:w="9610" w:type="dxa"/>
            <w:shd w:val="clear" w:color="auto" w:fill="auto"/>
          </w:tcPr>
          <w:p w:rsidR="00134481" w:rsidRPr="005E2711" w:rsidRDefault="00134481" w:rsidP="000D0AB3">
            <w:pPr>
              <w:autoSpaceDE w:val="0"/>
              <w:autoSpaceDN w:val="0"/>
              <w:jc w:val="both"/>
              <w:rPr>
                <w:highlight w:val="yellow"/>
              </w:rPr>
            </w:pPr>
            <w:r w:rsidRPr="005E2711">
              <w:t>Провести сбор, рассмотрение и оценку предложений заинтересованных лиц о включении дворовой территории в муниципальную программу формирования современной городской среды на 2017 год,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w:t>
            </w:r>
          </w:p>
        </w:tc>
        <w:tc>
          <w:tcPr>
            <w:tcW w:w="198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 xml:space="preserve">с 1 марта </w:t>
            </w:r>
            <w:proofErr w:type="gramStart"/>
            <w:r w:rsidRPr="005E2711">
              <w:rPr>
                <w:rFonts w:ascii="Times New Roman" w:hAnsi="Times New Roman" w:cs="Times New Roman"/>
                <w:sz w:val="24"/>
                <w:szCs w:val="24"/>
              </w:rPr>
              <w:t>по</w:t>
            </w:r>
            <w:proofErr w:type="gramEnd"/>
            <w:r w:rsidRPr="005E2711">
              <w:rPr>
                <w:rFonts w:ascii="Times New Roman" w:hAnsi="Times New Roman" w:cs="Times New Roman"/>
                <w:sz w:val="24"/>
                <w:szCs w:val="24"/>
              </w:rPr>
              <w:t xml:space="preserve"> </w:t>
            </w:r>
          </w:p>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1 апреля 2017 года</w:t>
            </w:r>
          </w:p>
        </w:tc>
        <w:tc>
          <w:tcPr>
            <w:tcW w:w="283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Решение</w:t>
            </w:r>
          </w:p>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eastAsia="Calibri" w:hAnsi="Times New Roman" w:cs="Times New Roman"/>
                <w:sz w:val="24"/>
                <w:szCs w:val="24"/>
                <w:lang w:eastAsia="en-US"/>
              </w:rPr>
              <w:t>общественной комиссии</w:t>
            </w:r>
            <w:r w:rsidRPr="005E2711">
              <w:rPr>
                <w:rFonts w:ascii="Times New Roman" w:hAnsi="Times New Roman" w:cs="Times New Roman"/>
                <w:sz w:val="24"/>
                <w:szCs w:val="24"/>
              </w:rPr>
              <w:t xml:space="preserve"> </w:t>
            </w:r>
          </w:p>
        </w:tc>
      </w:tr>
      <w:tr w:rsidR="00134481" w:rsidRPr="005E2711" w:rsidTr="00134481">
        <w:tc>
          <w:tcPr>
            <w:tcW w:w="704" w:type="dxa"/>
            <w:shd w:val="clear" w:color="auto" w:fill="auto"/>
          </w:tcPr>
          <w:p w:rsidR="00134481" w:rsidRPr="005E2711" w:rsidRDefault="00134481" w:rsidP="00134481">
            <w:pPr>
              <w:pStyle w:val="ConsPlusNormal"/>
              <w:numPr>
                <w:ilvl w:val="0"/>
                <w:numId w:val="6"/>
              </w:numPr>
              <w:adjustRightInd/>
              <w:ind w:left="0" w:firstLine="0"/>
              <w:jc w:val="center"/>
              <w:rPr>
                <w:rFonts w:ascii="Times New Roman" w:hAnsi="Times New Roman" w:cs="Times New Roman"/>
                <w:sz w:val="24"/>
                <w:szCs w:val="24"/>
              </w:rPr>
            </w:pPr>
          </w:p>
        </w:tc>
        <w:tc>
          <w:tcPr>
            <w:tcW w:w="9610" w:type="dxa"/>
            <w:shd w:val="clear" w:color="auto" w:fill="auto"/>
          </w:tcPr>
          <w:p w:rsidR="00134481" w:rsidRPr="005E2711" w:rsidRDefault="00134481" w:rsidP="000D0AB3">
            <w:pPr>
              <w:autoSpaceDE w:val="0"/>
              <w:autoSpaceDN w:val="0"/>
              <w:jc w:val="both"/>
            </w:pPr>
            <w:r w:rsidRPr="005E2711">
              <w:t>Провести сбор рассмотрения и оценку предложений граждан, организаций о включении в муниципальную программу формирования современной городской среды на 2017 год наиболее посещаемой муниципальной территории общего пользования населенного пункта, подлежащей обязательному благоустройству в 2017 году</w:t>
            </w:r>
          </w:p>
        </w:tc>
        <w:tc>
          <w:tcPr>
            <w:tcW w:w="198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 xml:space="preserve">с 1 марта </w:t>
            </w:r>
            <w:proofErr w:type="gramStart"/>
            <w:r w:rsidRPr="005E2711">
              <w:rPr>
                <w:rFonts w:ascii="Times New Roman" w:hAnsi="Times New Roman" w:cs="Times New Roman"/>
                <w:sz w:val="24"/>
                <w:szCs w:val="24"/>
              </w:rPr>
              <w:t>по</w:t>
            </w:r>
            <w:proofErr w:type="gramEnd"/>
            <w:r w:rsidRPr="005E2711">
              <w:rPr>
                <w:rFonts w:ascii="Times New Roman" w:hAnsi="Times New Roman" w:cs="Times New Roman"/>
                <w:sz w:val="24"/>
                <w:szCs w:val="24"/>
              </w:rPr>
              <w:t xml:space="preserve"> </w:t>
            </w:r>
          </w:p>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1 апреля 2017 года</w:t>
            </w:r>
          </w:p>
        </w:tc>
        <w:tc>
          <w:tcPr>
            <w:tcW w:w="283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Решение</w:t>
            </w:r>
          </w:p>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eastAsia="Calibri" w:hAnsi="Times New Roman" w:cs="Times New Roman"/>
                <w:sz w:val="24"/>
                <w:szCs w:val="24"/>
                <w:lang w:eastAsia="en-US"/>
              </w:rPr>
              <w:t>общественной комиссии</w:t>
            </w:r>
          </w:p>
        </w:tc>
      </w:tr>
      <w:tr w:rsidR="00134481" w:rsidRPr="005E2711" w:rsidTr="00134481">
        <w:tc>
          <w:tcPr>
            <w:tcW w:w="704" w:type="dxa"/>
            <w:shd w:val="clear" w:color="auto" w:fill="auto"/>
          </w:tcPr>
          <w:p w:rsidR="00134481" w:rsidRPr="005E2711" w:rsidRDefault="00134481" w:rsidP="00134481">
            <w:pPr>
              <w:pStyle w:val="ConsPlusNormal"/>
              <w:numPr>
                <w:ilvl w:val="0"/>
                <w:numId w:val="6"/>
              </w:numPr>
              <w:adjustRightInd/>
              <w:ind w:left="0" w:firstLine="0"/>
              <w:jc w:val="center"/>
              <w:rPr>
                <w:rFonts w:ascii="Times New Roman" w:hAnsi="Times New Roman" w:cs="Times New Roman"/>
                <w:sz w:val="24"/>
                <w:szCs w:val="24"/>
              </w:rPr>
            </w:pPr>
            <w:r w:rsidRPr="005E2711">
              <w:rPr>
                <w:rFonts w:ascii="Times New Roman" w:hAnsi="Times New Roman" w:cs="Times New Roman"/>
                <w:sz w:val="24"/>
                <w:szCs w:val="24"/>
              </w:rPr>
              <w:t>.</w:t>
            </w:r>
          </w:p>
        </w:tc>
        <w:tc>
          <w:tcPr>
            <w:tcW w:w="9610" w:type="dxa"/>
            <w:shd w:val="clear" w:color="auto" w:fill="auto"/>
          </w:tcPr>
          <w:p w:rsidR="00134481" w:rsidRPr="005E2711" w:rsidRDefault="00134481" w:rsidP="000D0AB3">
            <w:pPr>
              <w:autoSpaceDE w:val="0"/>
              <w:autoSpaceDN w:val="0"/>
              <w:jc w:val="both"/>
            </w:pPr>
            <w:r w:rsidRPr="005E2711">
              <w:t>Утвердить муниципальную программу формирования современной городской среды на 2017 год с учетом результатов общественного обсуждения</w:t>
            </w:r>
          </w:p>
        </w:tc>
        <w:tc>
          <w:tcPr>
            <w:tcW w:w="198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не позднее</w:t>
            </w:r>
          </w:p>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25 мая 2017 года</w:t>
            </w:r>
          </w:p>
        </w:tc>
        <w:tc>
          <w:tcPr>
            <w:tcW w:w="283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Муниципальный акт</w:t>
            </w:r>
          </w:p>
        </w:tc>
      </w:tr>
      <w:tr w:rsidR="00134481" w:rsidRPr="005E2711" w:rsidTr="00134481">
        <w:tc>
          <w:tcPr>
            <w:tcW w:w="704" w:type="dxa"/>
            <w:shd w:val="clear" w:color="auto" w:fill="auto"/>
          </w:tcPr>
          <w:p w:rsidR="00134481" w:rsidRPr="005E2711" w:rsidRDefault="00134481" w:rsidP="00134481">
            <w:pPr>
              <w:pStyle w:val="ConsPlusNormal"/>
              <w:numPr>
                <w:ilvl w:val="0"/>
                <w:numId w:val="6"/>
              </w:numPr>
              <w:adjustRightInd/>
              <w:ind w:left="0" w:firstLine="0"/>
              <w:jc w:val="center"/>
              <w:rPr>
                <w:rFonts w:ascii="Times New Roman" w:hAnsi="Times New Roman" w:cs="Times New Roman"/>
                <w:sz w:val="24"/>
                <w:szCs w:val="24"/>
              </w:rPr>
            </w:pPr>
            <w:r w:rsidRPr="005E2711">
              <w:rPr>
                <w:rFonts w:ascii="Times New Roman" w:hAnsi="Times New Roman" w:cs="Times New Roman"/>
                <w:sz w:val="24"/>
                <w:szCs w:val="24"/>
              </w:rPr>
              <w:t>.</w:t>
            </w:r>
          </w:p>
        </w:tc>
        <w:tc>
          <w:tcPr>
            <w:tcW w:w="9610" w:type="dxa"/>
            <w:shd w:val="clear" w:color="auto" w:fill="auto"/>
          </w:tcPr>
          <w:p w:rsidR="00134481" w:rsidRPr="005E2711" w:rsidRDefault="00134481" w:rsidP="000D0AB3">
            <w:pPr>
              <w:autoSpaceDE w:val="0"/>
              <w:autoSpaceDN w:val="0"/>
              <w:jc w:val="both"/>
            </w:pPr>
            <w:r w:rsidRPr="005E2711">
              <w:t>Подготовить и утвердить с учетом обсуждения с представителями заинтересованных лиц:</w:t>
            </w:r>
          </w:p>
          <w:p w:rsidR="00134481" w:rsidRPr="005E2711" w:rsidRDefault="00134481" w:rsidP="000D0AB3">
            <w:pPr>
              <w:autoSpaceDE w:val="0"/>
              <w:autoSpaceDN w:val="0"/>
              <w:jc w:val="both"/>
            </w:pPr>
            <w:r w:rsidRPr="005E2711">
              <w:t xml:space="preserve">- дизайн-проект благоустройства каждой дворовой территории, включенной в </w:t>
            </w:r>
            <w:r w:rsidRPr="005E2711">
              <w:lastRenderedPageBreak/>
              <w:t>муниципальную программу формирования современной городской среды на 2017 год:</w:t>
            </w:r>
          </w:p>
          <w:p w:rsidR="00134481" w:rsidRPr="005E2711" w:rsidRDefault="00134481" w:rsidP="000D0AB3">
            <w:pPr>
              <w:autoSpaceDE w:val="0"/>
              <w:autoSpaceDN w:val="0"/>
              <w:jc w:val="both"/>
            </w:pPr>
            <w:r w:rsidRPr="005E2711">
              <w:t>- дизайн-проект благоустройства наиболее посещаемой муниципальной территории общего пользования населенного пункта</w:t>
            </w:r>
          </w:p>
        </w:tc>
        <w:tc>
          <w:tcPr>
            <w:tcW w:w="198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lastRenderedPageBreak/>
              <w:t>не позднее</w:t>
            </w:r>
          </w:p>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1 июля 2017</w:t>
            </w:r>
          </w:p>
          <w:p w:rsidR="00134481" w:rsidRPr="005E2711" w:rsidRDefault="00134481" w:rsidP="000D0AB3">
            <w:pPr>
              <w:pStyle w:val="ConsPlusNormal"/>
              <w:jc w:val="center"/>
              <w:rPr>
                <w:rFonts w:ascii="Times New Roman" w:hAnsi="Times New Roman" w:cs="Times New Roman"/>
                <w:sz w:val="24"/>
                <w:szCs w:val="24"/>
              </w:rPr>
            </w:pPr>
          </w:p>
        </w:tc>
        <w:tc>
          <w:tcPr>
            <w:tcW w:w="283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lastRenderedPageBreak/>
              <w:t>Решение</w:t>
            </w:r>
          </w:p>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eastAsia="Calibri" w:hAnsi="Times New Roman" w:cs="Times New Roman"/>
                <w:sz w:val="24"/>
                <w:szCs w:val="24"/>
                <w:lang w:eastAsia="en-US"/>
              </w:rPr>
              <w:t>общественной комиссии</w:t>
            </w:r>
          </w:p>
        </w:tc>
      </w:tr>
      <w:tr w:rsidR="00134481" w:rsidRPr="005E2711" w:rsidTr="00134481">
        <w:tc>
          <w:tcPr>
            <w:tcW w:w="704" w:type="dxa"/>
            <w:shd w:val="clear" w:color="auto" w:fill="auto"/>
          </w:tcPr>
          <w:p w:rsidR="00134481" w:rsidRPr="005E2711" w:rsidRDefault="00134481" w:rsidP="00134481">
            <w:pPr>
              <w:pStyle w:val="ConsPlusNormal"/>
              <w:numPr>
                <w:ilvl w:val="0"/>
                <w:numId w:val="6"/>
              </w:numPr>
              <w:adjustRightInd/>
              <w:ind w:left="0" w:firstLine="0"/>
              <w:jc w:val="center"/>
              <w:rPr>
                <w:rFonts w:ascii="Times New Roman" w:hAnsi="Times New Roman" w:cs="Times New Roman"/>
                <w:sz w:val="24"/>
                <w:szCs w:val="24"/>
              </w:rPr>
            </w:pPr>
          </w:p>
        </w:tc>
        <w:tc>
          <w:tcPr>
            <w:tcW w:w="9610" w:type="dxa"/>
            <w:shd w:val="clear" w:color="auto" w:fill="auto"/>
          </w:tcPr>
          <w:p w:rsidR="00134481" w:rsidRPr="005E2711" w:rsidRDefault="00134481" w:rsidP="000D0AB3">
            <w:pPr>
              <w:autoSpaceDE w:val="0"/>
              <w:autoSpaceDN w:val="0"/>
              <w:jc w:val="both"/>
            </w:pPr>
            <w:r w:rsidRPr="005E2711">
              <w:t>Организовать работу (обеспечить заключение договоров управляющими организациями) на выполнение работ по благоустройству дворовых территорий и муниципальных контрактов на благоустройство не менее одной наиболее посещаемой муниципальной территории общего пользования (центральная улица, площадь, набережная и другие)</w:t>
            </w:r>
          </w:p>
        </w:tc>
        <w:tc>
          <w:tcPr>
            <w:tcW w:w="198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 xml:space="preserve">с 20 апреля </w:t>
            </w:r>
          </w:p>
          <w:p w:rsidR="00134481" w:rsidRPr="005E2711" w:rsidRDefault="00134481" w:rsidP="000D0AB3">
            <w:pPr>
              <w:pStyle w:val="ConsPlusNormal"/>
              <w:jc w:val="center"/>
              <w:rPr>
                <w:rFonts w:ascii="Times New Roman" w:hAnsi="Times New Roman" w:cs="Times New Roman"/>
                <w:sz w:val="24"/>
                <w:szCs w:val="24"/>
                <w:highlight w:val="yellow"/>
              </w:rPr>
            </w:pPr>
            <w:r w:rsidRPr="005E2711">
              <w:rPr>
                <w:rFonts w:ascii="Times New Roman" w:hAnsi="Times New Roman" w:cs="Times New Roman"/>
                <w:sz w:val="24"/>
                <w:szCs w:val="24"/>
              </w:rPr>
              <w:t>по 1 августа 2017 года</w:t>
            </w:r>
          </w:p>
        </w:tc>
        <w:tc>
          <w:tcPr>
            <w:tcW w:w="283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 xml:space="preserve">Договоры (контракты)  </w:t>
            </w:r>
          </w:p>
        </w:tc>
      </w:tr>
      <w:tr w:rsidR="00134481" w:rsidRPr="005E2711" w:rsidTr="00134481">
        <w:tc>
          <w:tcPr>
            <w:tcW w:w="704" w:type="dxa"/>
            <w:shd w:val="clear" w:color="auto" w:fill="auto"/>
          </w:tcPr>
          <w:p w:rsidR="00134481" w:rsidRPr="005E2711" w:rsidRDefault="00134481" w:rsidP="00134481">
            <w:pPr>
              <w:pStyle w:val="ConsPlusNormal"/>
              <w:numPr>
                <w:ilvl w:val="0"/>
                <w:numId w:val="6"/>
              </w:numPr>
              <w:adjustRightInd/>
              <w:ind w:left="0" w:firstLine="0"/>
              <w:jc w:val="center"/>
              <w:rPr>
                <w:rFonts w:ascii="Times New Roman" w:hAnsi="Times New Roman" w:cs="Times New Roman"/>
                <w:sz w:val="24"/>
                <w:szCs w:val="24"/>
              </w:rPr>
            </w:pPr>
          </w:p>
        </w:tc>
        <w:tc>
          <w:tcPr>
            <w:tcW w:w="9610" w:type="dxa"/>
            <w:shd w:val="clear" w:color="auto" w:fill="auto"/>
          </w:tcPr>
          <w:p w:rsidR="00134481" w:rsidRPr="005E2711" w:rsidRDefault="00134481" w:rsidP="000D0AB3">
            <w:pPr>
              <w:autoSpaceDE w:val="0"/>
              <w:autoSpaceDN w:val="0"/>
              <w:jc w:val="both"/>
            </w:pPr>
            <w:r w:rsidRPr="005E2711">
              <w:t xml:space="preserve">Заключить соглашение с Департаментом о предоставлении </w:t>
            </w:r>
            <w:r w:rsidRPr="005E2711">
              <w:rPr>
                <w:bCs/>
              </w:rPr>
              <w:t xml:space="preserve">субсидий </w:t>
            </w:r>
            <w:r w:rsidRPr="005E2711">
              <w:t>бюджетам муниципальных образований Томской области на реализацию мероприятий по благоустройству, направленных на формирование современной городской среды</w:t>
            </w:r>
          </w:p>
        </w:tc>
        <w:tc>
          <w:tcPr>
            <w:tcW w:w="198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не позднее 15 апреля 2017 года</w:t>
            </w:r>
          </w:p>
        </w:tc>
        <w:tc>
          <w:tcPr>
            <w:tcW w:w="283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Соглашение</w:t>
            </w:r>
          </w:p>
        </w:tc>
      </w:tr>
      <w:tr w:rsidR="00134481" w:rsidRPr="005E2711" w:rsidTr="00134481">
        <w:tc>
          <w:tcPr>
            <w:tcW w:w="704" w:type="dxa"/>
            <w:shd w:val="clear" w:color="auto" w:fill="auto"/>
          </w:tcPr>
          <w:p w:rsidR="00134481" w:rsidRPr="005E2711" w:rsidRDefault="00134481" w:rsidP="00134481">
            <w:pPr>
              <w:pStyle w:val="ConsPlusNormal"/>
              <w:numPr>
                <w:ilvl w:val="0"/>
                <w:numId w:val="6"/>
              </w:numPr>
              <w:adjustRightInd/>
              <w:ind w:left="0" w:firstLine="0"/>
              <w:jc w:val="center"/>
              <w:rPr>
                <w:rFonts w:ascii="Times New Roman" w:hAnsi="Times New Roman" w:cs="Times New Roman"/>
                <w:sz w:val="24"/>
                <w:szCs w:val="24"/>
              </w:rPr>
            </w:pPr>
          </w:p>
        </w:tc>
        <w:tc>
          <w:tcPr>
            <w:tcW w:w="9610" w:type="dxa"/>
            <w:shd w:val="clear" w:color="auto" w:fill="auto"/>
          </w:tcPr>
          <w:p w:rsidR="00134481" w:rsidRPr="005E2711" w:rsidRDefault="00134481" w:rsidP="000D0AB3">
            <w:pPr>
              <w:autoSpaceDE w:val="0"/>
              <w:autoSpaceDN w:val="0"/>
              <w:jc w:val="both"/>
            </w:pPr>
            <w:r w:rsidRPr="005E2711">
              <w:t xml:space="preserve">Организовать работу по выполнению мероприятий по благоустройству каждой дворовой территории, включенной в муниципальную программу формирования современной городской среды на 2017 год и благоустройство наиболее посещаемой муниципальной территории общего пользования </w:t>
            </w:r>
          </w:p>
        </w:tc>
        <w:tc>
          <w:tcPr>
            <w:tcW w:w="198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 xml:space="preserve">с 1 июня </w:t>
            </w:r>
          </w:p>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по 1 ноября 2017 года</w:t>
            </w:r>
          </w:p>
        </w:tc>
        <w:tc>
          <w:tcPr>
            <w:tcW w:w="283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Акты выполненных работ</w:t>
            </w:r>
          </w:p>
        </w:tc>
      </w:tr>
      <w:tr w:rsidR="00134481" w:rsidRPr="005E2711" w:rsidTr="00134481">
        <w:tc>
          <w:tcPr>
            <w:tcW w:w="704" w:type="dxa"/>
            <w:shd w:val="clear" w:color="auto" w:fill="auto"/>
          </w:tcPr>
          <w:p w:rsidR="00134481" w:rsidRPr="005E2711" w:rsidRDefault="00134481" w:rsidP="00134481">
            <w:pPr>
              <w:pStyle w:val="ConsPlusNormal"/>
              <w:numPr>
                <w:ilvl w:val="0"/>
                <w:numId w:val="6"/>
              </w:numPr>
              <w:adjustRightInd/>
              <w:ind w:left="0" w:firstLine="0"/>
              <w:jc w:val="center"/>
              <w:rPr>
                <w:rFonts w:ascii="Times New Roman" w:hAnsi="Times New Roman" w:cs="Times New Roman"/>
                <w:sz w:val="24"/>
                <w:szCs w:val="24"/>
              </w:rPr>
            </w:pPr>
          </w:p>
        </w:tc>
        <w:tc>
          <w:tcPr>
            <w:tcW w:w="9610" w:type="dxa"/>
            <w:shd w:val="clear" w:color="auto" w:fill="auto"/>
          </w:tcPr>
          <w:p w:rsidR="00134481" w:rsidRPr="005E2711" w:rsidRDefault="00134481" w:rsidP="000D0AB3">
            <w:pPr>
              <w:autoSpaceDE w:val="0"/>
              <w:autoSpaceDN w:val="0"/>
              <w:jc w:val="both"/>
            </w:pPr>
            <w:r w:rsidRPr="005E2711">
              <w:t>Завершить реализацию мероприятий по благоустройству в рамках муниципальной программы формирования современной городской среды на 2017 год до конца 2017 года</w:t>
            </w:r>
          </w:p>
        </w:tc>
        <w:tc>
          <w:tcPr>
            <w:tcW w:w="198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 xml:space="preserve">до конца </w:t>
            </w:r>
          </w:p>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2017 года</w:t>
            </w:r>
          </w:p>
        </w:tc>
        <w:tc>
          <w:tcPr>
            <w:tcW w:w="283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Отчет</w:t>
            </w:r>
          </w:p>
        </w:tc>
      </w:tr>
      <w:tr w:rsidR="00134481" w:rsidRPr="005E2711" w:rsidTr="00134481">
        <w:tc>
          <w:tcPr>
            <w:tcW w:w="704" w:type="dxa"/>
            <w:shd w:val="clear" w:color="auto" w:fill="auto"/>
          </w:tcPr>
          <w:p w:rsidR="00134481" w:rsidRPr="005E2711" w:rsidRDefault="00134481" w:rsidP="00134481">
            <w:pPr>
              <w:pStyle w:val="ConsPlusNormal"/>
              <w:numPr>
                <w:ilvl w:val="0"/>
                <w:numId w:val="6"/>
              </w:numPr>
              <w:adjustRightInd/>
              <w:ind w:left="0" w:firstLine="0"/>
              <w:jc w:val="center"/>
              <w:rPr>
                <w:rFonts w:ascii="Times New Roman" w:hAnsi="Times New Roman" w:cs="Times New Roman"/>
                <w:sz w:val="24"/>
                <w:szCs w:val="24"/>
              </w:rPr>
            </w:pPr>
          </w:p>
        </w:tc>
        <w:tc>
          <w:tcPr>
            <w:tcW w:w="9610" w:type="dxa"/>
            <w:shd w:val="clear" w:color="auto" w:fill="auto"/>
          </w:tcPr>
          <w:p w:rsidR="00134481" w:rsidRPr="005E2711" w:rsidRDefault="00134481" w:rsidP="000D0AB3">
            <w:pPr>
              <w:pStyle w:val="ConsPlusNormal"/>
              <w:jc w:val="both"/>
              <w:rPr>
                <w:rFonts w:ascii="Times New Roman" w:hAnsi="Times New Roman" w:cs="Times New Roman"/>
                <w:sz w:val="24"/>
                <w:szCs w:val="24"/>
              </w:rPr>
            </w:pPr>
            <w:r w:rsidRPr="005E2711">
              <w:rPr>
                <w:rFonts w:ascii="Times New Roman" w:hAnsi="Times New Roman" w:cs="Times New Roman"/>
                <w:sz w:val="24"/>
                <w:szCs w:val="24"/>
              </w:rPr>
              <w:t>Утвердить (скорректировать) по результатам общественных обсуждений правила благоустройства городских округов, районных центров, с учетом методических рекомендаций, утвержденных Министерством строительства и жилищно-коммунального хозяйства Российской Федерации.</w:t>
            </w:r>
          </w:p>
        </w:tc>
        <w:tc>
          <w:tcPr>
            <w:tcW w:w="198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не позднее</w:t>
            </w:r>
          </w:p>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1 сентября 2017 года</w:t>
            </w:r>
          </w:p>
        </w:tc>
        <w:tc>
          <w:tcPr>
            <w:tcW w:w="283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Муниципальный акт</w:t>
            </w:r>
          </w:p>
        </w:tc>
      </w:tr>
      <w:tr w:rsidR="00134481" w:rsidRPr="005E2711" w:rsidTr="00134481">
        <w:tc>
          <w:tcPr>
            <w:tcW w:w="704" w:type="dxa"/>
            <w:shd w:val="clear" w:color="auto" w:fill="auto"/>
          </w:tcPr>
          <w:p w:rsidR="00134481" w:rsidRPr="005E2711" w:rsidRDefault="00134481" w:rsidP="00134481">
            <w:pPr>
              <w:pStyle w:val="ConsPlusNormal"/>
              <w:numPr>
                <w:ilvl w:val="0"/>
                <w:numId w:val="6"/>
              </w:numPr>
              <w:adjustRightInd/>
              <w:ind w:left="0" w:firstLine="0"/>
              <w:jc w:val="center"/>
              <w:rPr>
                <w:rFonts w:ascii="Times New Roman" w:hAnsi="Times New Roman" w:cs="Times New Roman"/>
                <w:sz w:val="24"/>
                <w:szCs w:val="24"/>
              </w:rPr>
            </w:pPr>
          </w:p>
        </w:tc>
        <w:tc>
          <w:tcPr>
            <w:tcW w:w="9610" w:type="dxa"/>
            <w:shd w:val="clear" w:color="auto" w:fill="auto"/>
          </w:tcPr>
          <w:p w:rsidR="00134481" w:rsidRPr="005E2711" w:rsidRDefault="00134481" w:rsidP="000D0AB3">
            <w:pPr>
              <w:jc w:val="both"/>
            </w:pPr>
            <w:r w:rsidRPr="005E2711">
              <w:t xml:space="preserve">В целях утверждения муниципальной программы формирования современной городской среды на 2018 – 2022 годы предусматривающих благоустройство всех нуждающихся в благоустройстве муниципальных территорий общего пользования, а также дворовых территорий многоквартирных домов (исходя из минимального перечня работ по благоустройству, определенного субъектом Российской Федерации): </w:t>
            </w:r>
          </w:p>
          <w:p w:rsidR="00134481" w:rsidRPr="005E2711" w:rsidRDefault="00134481" w:rsidP="000D0AB3">
            <w:pPr>
              <w:jc w:val="both"/>
            </w:pPr>
            <w:r w:rsidRPr="005E2711">
              <w:t xml:space="preserve">- провести анализ текущего состояния территории муниципальных образований: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муниципального образования, их техническое состояние, </w:t>
            </w:r>
            <w:proofErr w:type="spellStart"/>
            <w:r w:rsidRPr="005E2711">
              <w:t>типологизацию</w:t>
            </w:r>
            <w:proofErr w:type="spellEnd"/>
            <w:r w:rsidRPr="005E2711">
              <w:t xml:space="preserve"> указанных объектов, а также структуру собственности земельных ресурсов и объектов благоустройства (по видам собственности)</w:t>
            </w:r>
          </w:p>
          <w:p w:rsidR="00134481" w:rsidRPr="005E2711" w:rsidRDefault="00134481" w:rsidP="000D0AB3">
            <w:pPr>
              <w:jc w:val="both"/>
              <w:rPr>
                <w:highlight w:val="lightGray"/>
              </w:rPr>
            </w:pPr>
            <w:r w:rsidRPr="005E2711">
              <w:t xml:space="preserve">- провести описание существующих проблем на основании проведенного анализа, сформулировать предложения по их решению. </w:t>
            </w:r>
          </w:p>
        </w:tc>
        <w:tc>
          <w:tcPr>
            <w:tcW w:w="198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не позднее</w:t>
            </w:r>
          </w:p>
          <w:p w:rsidR="00134481" w:rsidRPr="005E2711" w:rsidRDefault="00134481" w:rsidP="000D0AB3">
            <w:pPr>
              <w:pStyle w:val="ConsPlusNormal"/>
              <w:jc w:val="center"/>
              <w:rPr>
                <w:rFonts w:ascii="Times New Roman" w:hAnsi="Times New Roman" w:cs="Times New Roman"/>
                <w:sz w:val="24"/>
                <w:szCs w:val="24"/>
                <w:highlight w:val="lightGray"/>
              </w:rPr>
            </w:pPr>
            <w:r w:rsidRPr="005E2711">
              <w:rPr>
                <w:rFonts w:ascii="Times New Roman" w:hAnsi="Times New Roman" w:cs="Times New Roman"/>
                <w:sz w:val="24"/>
                <w:szCs w:val="24"/>
              </w:rPr>
              <w:t>1 июля 2017 года</w:t>
            </w:r>
          </w:p>
        </w:tc>
        <w:tc>
          <w:tcPr>
            <w:tcW w:w="283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Проект муниципальной программы</w:t>
            </w:r>
          </w:p>
        </w:tc>
      </w:tr>
      <w:tr w:rsidR="00134481" w:rsidRPr="005E2711" w:rsidTr="00134481">
        <w:tc>
          <w:tcPr>
            <w:tcW w:w="704" w:type="dxa"/>
            <w:shd w:val="clear" w:color="auto" w:fill="auto"/>
          </w:tcPr>
          <w:p w:rsidR="00134481" w:rsidRPr="005E2711" w:rsidRDefault="00134481" w:rsidP="00134481">
            <w:pPr>
              <w:pStyle w:val="ConsPlusNormal"/>
              <w:numPr>
                <w:ilvl w:val="0"/>
                <w:numId w:val="6"/>
              </w:numPr>
              <w:adjustRightInd/>
              <w:ind w:left="0" w:firstLine="0"/>
              <w:jc w:val="center"/>
              <w:rPr>
                <w:rFonts w:ascii="Times New Roman" w:hAnsi="Times New Roman" w:cs="Times New Roman"/>
                <w:sz w:val="24"/>
                <w:szCs w:val="24"/>
              </w:rPr>
            </w:pPr>
          </w:p>
        </w:tc>
        <w:tc>
          <w:tcPr>
            <w:tcW w:w="9610" w:type="dxa"/>
            <w:shd w:val="clear" w:color="auto" w:fill="auto"/>
          </w:tcPr>
          <w:p w:rsidR="00134481" w:rsidRPr="005E2711" w:rsidRDefault="00134481" w:rsidP="000D0AB3">
            <w:pPr>
              <w:jc w:val="both"/>
              <w:rPr>
                <w:highlight w:val="lightGray"/>
              </w:rPr>
            </w:pPr>
            <w:r w:rsidRPr="005E2711">
              <w:t xml:space="preserve">В целях утверждения муниципальной программы формирования современной городской среды на 2018 – 2022 годы предусматривающих благоустройство всех нуждающихся в благоустройстве муниципальных территорий общего пользования, а также дворовых </w:t>
            </w:r>
            <w:r w:rsidRPr="005E2711">
              <w:lastRenderedPageBreak/>
              <w:t>территорий многоквартирных домов (исходя из минимального перечня работ по благоустройству, определенного субъектом Российской Федерации) сформировать:</w:t>
            </w:r>
            <w:r w:rsidRPr="005E2711">
              <w:rPr>
                <w:highlight w:val="lightGray"/>
              </w:rPr>
              <w:t xml:space="preserve"> </w:t>
            </w:r>
          </w:p>
          <w:p w:rsidR="00134481" w:rsidRPr="005E2711" w:rsidRDefault="00134481" w:rsidP="000D0AB3">
            <w:pPr>
              <w:pStyle w:val="ConsPlusNormal"/>
              <w:jc w:val="both"/>
              <w:rPr>
                <w:rFonts w:ascii="Times New Roman" w:hAnsi="Times New Roman" w:cs="Times New Roman"/>
                <w:sz w:val="24"/>
                <w:szCs w:val="24"/>
              </w:rPr>
            </w:pPr>
            <w:r w:rsidRPr="005E2711">
              <w:rPr>
                <w:rFonts w:ascii="Times New Roman" w:hAnsi="Times New Roman" w:cs="Times New Roman"/>
                <w:sz w:val="24"/>
                <w:szCs w:val="24"/>
              </w:rPr>
              <w:t>- адресный перечень всех дворовых территорий многоквартирных домов, нуждающихся в благоустройстве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134481" w:rsidRPr="005E2711" w:rsidRDefault="00134481" w:rsidP="000D0AB3">
            <w:pPr>
              <w:pStyle w:val="ConsPlusNormal"/>
              <w:jc w:val="both"/>
              <w:rPr>
                <w:rFonts w:ascii="Times New Roman" w:hAnsi="Times New Roman" w:cs="Times New Roman"/>
                <w:sz w:val="24"/>
                <w:szCs w:val="24"/>
              </w:rPr>
            </w:pPr>
            <w:r w:rsidRPr="005E2711">
              <w:rPr>
                <w:rFonts w:ascii="Times New Roman" w:hAnsi="Times New Roman" w:cs="Times New Roman"/>
                <w:sz w:val="24"/>
                <w:szCs w:val="24"/>
              </w:rPr>
              <w:t>- адресный перечень всех муниципальных территорий общего пользования, нуждающихся в благоустройстве и подлежащих благоустройству в указанный период;</w:t>
            </w:r>
          </w:p>
          <w:p w:rsidR="00134481" w:rsidRPr="005E2711" w:rsidRDefault="00134481" w:rsidP="000D0AB3">
            <w:pPr>
              <w:pStyle w:val="ConsPlusNormal"/>
              <w:jc w:val="both"/>
              <w:rPr>
                <w:rFonts w:ascii="Times New Roman" w:hAnsi="Times New Roman" w:cs="Times New Roman"/>
                <w:sz w:val="24"/>
                <w:szCs w:val="24"/>
              </w:rPr>
            </w:pPr>
            <w:r w:rsidRPr="005E2711">
              <w:rPr>
                <w:rFonts w:ascii="Times New Roman" w:hAnsi="Times New Roman" w:cs="Times New Roman"/>
                <w:sz w:val="24"/>
                <w:szCs w:val="24"/>
              </w:rPr>
              <w:t>-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134481" w:rsidRPr="005E2711" w:rsidRDefault="00134481" w:rsidP="000D0AB3">
            <w:pPr>
              <w:pStyle w:val="ConsPlusNormal"/>
              <w:jc w:val="both"/>
              <w:rPr>
                <w:rFonts w:ascii="Times New Roman" w:hAnsi="Times New Roman" w:cs="Times New Roman"/>
                <w:sz w:val="24"/>
                <w:szCs w:val="24"/>
              </w:rPr>
            </w:pPr>
            <w:r w:rsidRPr="005E2711">
              <w:rPr>
                <w:rFonts w:ascii="Times New Roman" w:hAnsi="Times New Roman" w:cs="Times New Roman"/>
                <w:sz w:val="24"/>
                <w:szCs w:val="24"/>
              </w:rPr>
              <w:t>-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w:t>
            </w:r>
          </w:p>
          <w:p w:rsidR="00134481" w:rsidRPr="005E2711" w:rsidRDefault="00134481" w:rsidP="000D0AB3">
            <w:pPr>
              <w:pStyle w:val="ConsPlusNormal"/>
              <w:jc w:val="both"/>
              <w:rPr>
                <w:rFonts w:ascii="Times New Roman" w:hAnsi="Times New Roman" w:cs="Times New Roman"/>
                <w:sz w:val="24"/>
                <w:szCs w:val="24"/>
                <w:highlight w:val="lightGray"/>
              </w:rPr>
            </w:pPr>
            <w:r w:rsidRPr="005E2711">
              <w:rPr>
                <w:rFonts w:ascii="Times New Roman" w:hAnsi="Times New Roman" w:cs="Times New Roman"/>
                <w:sz w:val="24"/>
                <w:szCs w:val="24"/>
              </w:rPr>
              <w:t>- адресный перечень подлежащих созданию (восстановлению, реконструкции) объектов централизованного питьевого водоснабжения сельских населенных пунктов (при необходимости, определяемой уполномоченным органом местного самоуправления сельского поселения).</w:t>
            </w:r>
          </w:p>
        </w:tc>
        <w:tc>
          <w:tcPr>
            <w:tcW w:w="198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lastRenderedPageBreak/>
              <w:t xml:space="preserve">не позднее </w:t>
            </w:r>
          </w:p>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1 августа 2017 года</w:t>
            </w:r>
          </w:p>
          <w:p w:rsidR="00134481" w:rsidRPr="005E2711" w:rsidRDefault="00134481" w:rsidP="000D0AB3">
            <w:pPr>
              <w:pStyle w:val="ConsPlusNormal"/>
              <w:jc w:val="center"/>
              <w:rPr>
                <w:rFonts w:ascii="Times New Roman" w:hAnsi="Times New Roman" w:cs="Times New Roman"/>
                <w:sz w:val="24"/>
                <w:szCs w:val="24"/>
              </w:rPr>
            </w:pPr>
          </w:p>
        </w:tc>
        <w:tc>
          <w:tcPr>
            <w:tcW w:w="283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lastRenderedPageBreak/>
              <w:t>Проект муниципальной программы</w:t>
            </w:r>
          </w:p>
        </w:tc>
      </w:tr>
      <w:tr w:rsidR="00134481" w:rsidRPr="005E2711" w:rsidTr="00134481">
        <w:tc>
          <w:tcPr>
            <w:tcW w:w="704" w:type="dxa"/>
            <w:shd w:val="clear" w:color="auto" w:fill="auto"/>
          </w:tcPr>
          <w:p w:rsidR="00134481" w:rsidRPr="005E2711" w:rsidRDefault="00134481" w:rsidP="00134481">
            <w:pPr>
              <w:pStyle w:val="ConsPlusNormal"/>
              <w:numPr>
                <w:ilvl w:val="0"/>
                <w:numId w:val="6"/>
              </w:numPr>
              <w:adjustRightInd/>
              <w:ind w:left="0" w:firstLine="0"/>
              <w:jc w:val="center"/>
              <w:rPr>
                <w:rFonts w:ascii="Times New Roman" w:hAnsi="Times New Roman" w:cs="Times New Roman"/>
                <w:sz w:val="24"/>
                <w:szCs w:val="24"/>
              </w:rPr>
            </w:pPr>
          </w:p>
        </w:tc>
        <w:tc>
          <w:tcPr>
            <w:tcW w:w="9610" w:type="dxa"/>
            <w:shd w:val="clear" w:color="auto" w:fill="auto"/>
          </w:tcPr>
          <w:p w:rsidR="00134481" w:rsidRPr="005E2711" w:rsidRDefault="00134481" w:rsidP="000D0AB3">
            <w:pPr>
              <w:autoSpaceDE w:val="0"/>
              <w:autoSpaceDN w:val="0"/>
              <w:jc w:val="both"/>
            </w:pPr>
            <w:r w:rsidRPr="005E2711">
              <w:t>Утвердить муниципальную программу формирования современной городской среды на 2018-2022 год</w:t>
            </w:r>
          </w:p>
        </w:tc>
        <w:tc>
          <w:tcPr>
            <w:tcW w:w="1985" w:type="dxa"/>
            <w:shd w:val="clear" w:color="auto" w:fill="auto"/>
          </w:tcPr>
          <w:p w:rsidR="00134481" w:rsidRPr="005E2711" w:rsidRDefault="00134481" w:rsidP="000D0AB3">
            <w:pPr>
              <w:pStyle w:val="ConsPlusNormal"/>
              <w:jc w:val="center"/>
              <w:rPr>
                <w:rFonts w:ascii="Times New Roman" w:hAnsi="Times New Roman" w:cs="Times New Roman"/>
                <w:sz w:val="24"/>
                <w:szCs w:val="24"/>
                <w:highlight w:val="lightGray"/>
              </w:rPr>
            </w:pPr>
            <w:r w:rsidRPr="005E2711">
              <w:rPr>
                <w:rFonts w:ascii="Times New Roman" w:hAnsi="Times New Roman" w:cs="Times New Roman"/>
                <w:sz w:val="24"/>
                <w:szCs w:val="24"/>
              </w:rPr>
              <w:t xml:space="preserve">до 1 ноября 2017 года </w:t>
            </w:r>
          </w:p>
        </w:tc>
        <w:tc>
          <w:tcPr>
            <w:tcW w:w="283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Муниципальный акт</w:t>
            </w:r>
          </w:p>
        </w:tc>
      </w:tr>
      <w:tr w:rsidR="00134481" w:rsidRPr="005E2711" w:rsidTr="00134481">
        <w:tc>
          <w:tcPr>
            <w:tcW w:w="704" w:type="dxa"/>
            <w:shd w:val="clear" w:color="auto" w:fill="auto"/>
          </w:tcPr>
          <w:p w:rsidR="00134481" w:rsidRPr="005E2711" w:rsidRDefault="00134481" w:rsidP="00134481">
            <w:pPr>
              <w:pStyle w:val="ConsPlusNormal"/>
              <w:numPr>
                <w:ilvl w:val="0"/>
                <w:numId w:val="6"/>
              </w:numPr>
              <w:adjustRightInd/>
              <w:ind w:left="0" w:firstLine="0"/>
              <w:jc w:val="center"/>
              <w:rPr>
                <w:rFonts w:ascii="Times New Roman" w:hAnsi="Times New Roman" w:cs="Times New Roman"/>
                <w:sz w:val="24"/>
                <w:szCs w:val="24"/>
              </w:rPr>
            </w:pPr>
          </w:p>
        </w:tc>
        <w:tc>
          <w:tcPr>
            <w:tcW w:w="9610" w:type="dxa"/>
            <w:shd w:val="clear" w:color="auto" w:fill="auto"/>
          </w:tcPr>
          <w:p w:rsidR="00134481" w:rsidRPr="005E2711" w:rsidRDefault="00134481" w:rsidP="000D0AB3">
            <w:pPr>
              <w:autoSpaceDE w:val="0"/>
              <w:autoSpaceDN w:val="0"/>
              <w:jc w:val="both"/>
            </w:pPr>
            <w:r w:rsidRPr="005E2711">
              <w:t>Обеспечить выполнение комплекса мер по информированию населения о сроках и порядке участия граждан в реализации мероприятий по благоустройству, а также о реализации приоритетного проекта «ЖКХ и городская среда»</w:t>
            </w:r>
          </w:p>
        </w:tc>
        <w:tc>
          <w:tcPr>
            <w:tcW w:w="198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до 30 сентября 2017 года</w:t>
            </w:r>
          </w:p>
        </w:tc>
        <w:tc>
          <w:tcPr>
            <w:tcW w:w="2835" w:type="dxa"/>
            <w:shd w:val="clear" w:color="auto" w:fill="auto"/>
          </w:tcPr>
          <w:p w:rsidR="00134481" w:rsidRPr="005E2711" w:rsidRDefault="00134481" w:rsidP="000D0AB3">
            <w:pPr>
              <w:pStyle w:val="ConsPlusNormal"/>
              <w:jc w:val="center"/>
              <w:rPr>
                <w:rFonts w:ascii="Times New Roman" w:hAnsi="Times New Roman" w:cs="Times New Roman"/>
                <w:sz w:val="24"/>
                <w:szCs w:val="24"/>
              </w:rPr>
            </w:pPr>
            <w:r w:rsidRPr="005E2711">
              <w:rPr>
                <w:rFonts w:ascii="Times New Roman" w:hAnsi="Times New Roman" w:cs="Times New Roman"/>
                <w:sz w:val="24"/>
                <w:szCs w:val="24"/>
              </w:rPr>
              <w:t>Отчет</w:t>
            </w:r>
          </w:p>
        </w:tc>
      </w:tr>
    </w:tbl>
    <w:p w:rsidR="00794EA5" w:rsidRDefault="00794EA5" w:rsidP="00E21418">
      <w:pPr>
        <w:shd w:val="clear" w:color="auto" w:fill="FFFFFF" w:themeFill="background1"/>
        <w:autoSpaceDE w:val="0"/>
        <w:autoSpaceDN w:val="0"/>
        <w:adjustRightInd w:val="0"/>
        <w:outlineLvl w:val="0"/>
        <w:rPr>
          <w:bCs/>
        </w:rPr>
        <w:sectPr w:rsidR="00794EA5" w:rsidSect="009E5E05">
          <w:pgSz w:w="16838" w:h="11905" w:orient="landscape"/>
          <w:pgMar w:top="851" w:right="1134" w:bottom="709" w:left="1134" w:header="720" w:footer="720" w:gutter="0"/>
          <w:cols w:space="720"/>
          <w:noEndnote/>
          <w:docGrid w:linePitch="326"/>
        </w:sectPr>
      </w:pPr>
    </w:p>
    <w:p w:rsidR="00794EA5" w:rsidRDefault="00794EA5" w:rsidP="00570DE4">
      <w:pPr>
        <w:shd w:val="clear" w:color="auto" w:fill="FFFFFF" w:themeFill="background1"/>
        <w:autoSpaceDE w:val="0"/>
        <w:autoSpaceDN w:val="0"/>
        <w:adjustRightInd w:val="0"/>
        <w:jc w:val="right"/>
        <w:outlineLvl w:val="0"/>
      </w:pPr>
      <w:r>
        <w:lastRenderedPageBreak/>
        <w:t xml:space="preserve">Приложение </w:t>
      </w:r>
      <w:r w:rsidRPr="00570DE4">
        <w:t xml:space="preserve"> </w:t>
      </w:r>
      <w:r w:rsidR="00570DE4" w:rsidRPr="00570DE4">
        <w:t>2</w:t>
      </w:r>
      <w:r w:rsidRPr="00570DE4">
        <w:t xml:space="preserve"> </w:t>
      </w:r>
    </w:p>
    <w:p w:rsidR="00794EA5" w:rsidRDefault="00794EA5" w:rsidP="00570DE4">
      <w:pPr>
        <w:shd w:val="clear" w:color="auto" w:fill="FFFFFF" w:themeFill="background1"/>
        <w:autoSpaceDE w:val="0"/>
        <w:autoSpaceDN w:val="0"/>
        <w:adjustRightInd w:val="0"/>
        <w:jc w:val="right"/>
        <w:outlineLvl w:val="0"/>
      </w:pPr>
      <w:r>
        <w:t xml:space="preserve">к </w:t>
      </w:r>
      <w:r w:rsidR="00570DE4">
        <w:t>подпрограмме 3</w:t>
      </w:r>
    </w:p>
    <w:p w:rsidR="00794EA5" w:rsidRPr="00A91A56" w:rsidRDefault="00794EA5" w:rsidP="00794EA5">
      <w:pPr>
        <w:pStyle w:val="ConsPlusNormal"/>
        <w:jc w:val="right"/>
        <w:outlineLvl w:val="1"/>
        <w:rPr>
          <w:rFonts w:ascii="Times New Roman" w:hAnsi="Times New Roman" w:cs="Times New Roman"/>
          <w:bCs/>
          <w:sz w:val="24"/>
          <w:szCs w:val="24"/>
        </w:rPr>
      </w:pPr>
    </w:p>
    <w:tbl>
      <w:tblPr>
        <w:tblStyle w:val="af1"/>
        <w:tblW w:w="0" w:type="auto"/>
        <w:tblLook w:val="04A0" w:firstRow="1" w:lastRow="0" w:firstColumn="1" w:lastColumn="0" w:noHBand="0" w:noVBand="1"/>
      </w:tblPr>
      <w:tblGrid>
        <w:gridCol w:w="931"/>
        <w:gridCol w:w="3280"/>
        <w:gridCol w:w="2418"/>
        <w:gridCol w:w="2942"/>
      </w:tblGrid>
      <w:tr w:rsidR="00A91A56" w:rsidRPr="00A91A56" w:rsidTr="009962B2">
        <w:tc>
          <w:tcPr>
            <w:tcW w:w="9571" w:type="dxa"/>
            <w:gridSpan w:val="4"/>
            <w:tcBorders>
              <w:top w:val="nil"/>
              <w:left w:val="nil"/>
              <w:bottom w:val="single" w:sz="4" w:space="0" w:color="auto"/>
              <w:right w:val="nil"/>
            </w:tcBorders>
            <w:vAlign w:val="center"/>
          </w:tcPr>
          <w:p w:rsidR="00A91A56" w:rsidRPr="00A91A56" w:rsidRDefault="00A91A56" w:rsidP="00A91A56">
            <w:pPr>
              <w:jc w:val="center"/>
            </w:pPr>
            <w:r w:rsidRPr="00A91A56">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A91A56" w:rsidRPr="00A91A56" w:rsidRDefault="00A91A56" w:rsidP="00502ACC">
            <w:pPr>
              <w:jc w:val="center"/>
            </w:pPr>
          </w:p>
        </w:tc>
      </w:tr>
      <w:tr w:rsidR="00A91A56" w:rsidRPr="00A91A56" w:rsidTr="009962B2">
        <w:tc>
          <w:tcPr>
            <w:tcW w:w="931" w:type="dxa"/>
            <w:tcBorders>
              <w:top w:val="single" w:sz="4" w:space="0" w:color="auto"/>
              <w:bottom w:val="nil"/>
            </w:tcBorders>
            <w:vAlign w:val="center"/>
          </w:tcPr>
          <w:p w:rsidR="00A91A56" w:rsidRPr="00A91A56" w:rsidRDefault="00A91A56" w:rsidP="00A91A56">
            <w:pPr>
              <w:jc w:val="center"/>
            </w:pPr>
            <w:r w:rsidRPr="00A91A56">
              <w:t xml:space="preserve">№ </w:t>
            </w:r>
            <w:proofErr w:type="gramStart"/>
            <w:r w:rsidRPr="00A91A56">
              <w:t>п</w:t>
            </w:r>
            <w:proofErr w:type="gramEnd"/>
            <w:r w:rsidRPr="00A91A56">
              <w:t>/п</w:t>
            </w:r>
          </w:p>
        </w:tc>
        <w:tc>
          <w:tcPr>
            <w:tcW w:w="3280" w:type="dxa"/>
            <w:tcBorders>
              <w:top w:val="single" w:sz="4" w:space="0" w:color="auto"/>
              <w:bottom w:val="nil"/>
            </w:tcBorders>
            <w:vAlign w:val="center"/>
          </w:tcPr>
          <w:p w:rsidR="00A91A56" w:rsidRPr="00A91A56" w:rsidRDefault="00A91A56" w:rsidP="00A91A56">
            <w:pPr>
              <w:jc w:val="center"/>
            </w:pPr>
            <w:r w:rsidRPr="00A91A56">
              <w:t>Мероприятие</w:t>
            </w:r>
          </w:p>
        </w:tc>
        <w:tc>
          <w:tcPr>
            <w:tcW w:w="2418" w:type="dxa"/>
            <w:tcBorders>
              <w:top w:val="single" w:sz="4" w:space="0" w:color="auto"/>
              <w:bottom w:val="nil"/>
            </w:tcBorders>
            <w:vAlign w:val="center"/>
          </w:tcPr>
          <w:p w:rsidR="00A91A56" w:rsidRPr="00A91A56" w:rsidRDefault="00A91A56" w:rsidP="00A91A56">
            <w:pPr>
              <w:jc w:val="center"/>
            </w:pPr>
            <w:r w:rsidRPr="00A91A56">
              <w:t>Единица измерения</w:t>
            </w:r>
          </w:p>
        </w:tc>
        <w:tc>
          <w:tcPr>
            <w:tcW w:w="2942" w:type="dxa"/>
            <w:tcBorders>
              <w:top w:val="single" w:sz="4" w:space="0" w:color="auto"/>
              <w:bottom w:val="nil"/>
            </w:tcBorders>
            <w:vAlign w:val="center"/>
          </w:tcPr>
          <w:p w:rsidR="00A91A56" w:rsidRPr="00A91A56" w:rsidRDefault="00A91A56" w:rsidP="00A91A56">
            <w:pPr>
              <w:jc w:val="center"/>
            </w:pPr>
            <w:r w:rsidRPr="00A91A56">
              <w:t>Стоимость работ, руб.</w:t>
            </w:r>
          </w:p>
        </w:tc>
      </w:tr>
      <w:tr w:rsidR="00A91A56" w:rsidRPr="00A91A56" w:rsidTr="009962B2">
        <w:tc>
          <w:tcPr>
            <w:tcW w:w="931" w:type="dxa"/>
            <w:tcBorders>
              <w:top w:val="nil"/>
            </w:tcBorders>
            <w:vAlign w:val="center"/>
          </w:tcPr>
          <w:p w:rsidR="00A91A56" w:rsidRPr="00A91A56" w:rsidRDefault="00A91A56" w:rsidP="00A91A56">
            <w:pPr>
              <w:jc w:val="center"/>
            </w:pPr>
          </w:p>
        </w:tc>
        <w:tc>
          <w:tcPr>
            <w:tcW w:w="3280" w:type="dxa"/>
            <w:tcBorders>
              <w:top w:val="nil"/>
            </w:tcBorders>
            <w:vAlign w:val="center"/>
          </w:tcPr>
          <w:p w:rsidR="00A91A56" w:rsidRPr="00A91A56" w:rsidRDefault="00A91A56" w:rsidP="00A91A56">
            <w:pPr>
              <w:jc w:val="center"/>
            </w:pPr>
          </w:p>
        </w:tc>
        <w:tc>
          <w:tcPr>
            <w:tcW w:w="2418" w:type="dxa"/>
            <w:tcBorders>
              <w:top w:val="nil"/>
            </w:tcBorders>
            <w:vAlign w:val="center"/>
          </w:tcPr>
          <w:p w:rsidR="00A91A56" w:rsidRPr="00A91A56" w:rsidRDefault="00A91A56" w:rsidP="00A91A56">
            <w:pPr>
              <w:jc w:val="center"/>
            </w:pPr>
          </w:p>
        </w:tc>
        <w:tc>
          <w:tcPr>
            <w:tcW w:w="2942" w:type="dxa"/>
            <w:tcBorders>
              <w:top w:val="nil"/>
            </w:tcBorders>
            <w:vAlign w:val="center"/>
          </w:tcPr>
          <w:p w:rsidR="00A91A56" w:rsidRPr="00A91A56" w:rsidRDefault="00A91A56" w:rsidP="00A91A56">
            <w:pPr>
              <w:jc w:val="center"/>
            </w:pPr>
          </w:p>
        </w:tc>
      </w:tr>
      <w:tr w:rsidR="00A91A56" w:rsidRPr="00A91A56" w:rsidTr="009962B2">
        <w:trPr>
          <w:trHeight w:val="571"/>
        </w:trPr>
        <w:tc>
          <w:tcPr>
            <w:tcW w:w="9571" w:type="dxa"/>
            <w:gridSpan w:val="4"/>
            <w:tcBorders>
              <w:top w:val="nil"/>
            </w:tcBorders>
            <w:vAlign w:val="center"/>
          </w:tcPr>
          <w:p w:rsidR="00A91A56" w:rsidRPr="00A91A56" w:rsidRDefault="00A91A56" w:rsidP="00A91A56">
            <w:pPr>
              <w:pStyle w:val="a4"/>
              <w:numPr>
                <w:ilvl w:val="0"/>
                <w:numId w:val="3"/>
              </w:numPr>
              <w:jc w:val="center"/>
              <w:rPr>
                <w:b/>
              </w:rPr>
            </w:pPr>
            <w:r w:rsidRPr="00A91A56">
              <w:rPr>
                <w:b/>
                <w:i/>
              </w:rPr>
              <w:t>Минимальный перечень видов работ по благоустройству дворовых территорий</w:t>
            </w:r>
          </w:p>
        </w:tc>
      </w:tr>
      <w:tr w:rsidR="00A91A56" w:rsidRPr="00A91A56" w:rsidTr="009962B2">
        <w:tc>
          <w:tcPr>
            <w:tcW w:w="931" w:type="dxa"/>
            <w:tcBorders>
              <w:top w:val="nil"/>
            </w:tcBorders>
            <w:vAlign w:val="center"/>
          </w:tcPr>
          <w:p w:rsidR="00A91A56" w:rsidRPr="00A91A56" w:rsidRDefault="00A91A56" w:rsidP="00A91A56">
            <w:pPr>
              <w:jc w:val="center"/>
            </w:pPr>
            <w:r w:rsidRPr="00A91A56">
              <w:t>1.1.</w:t>
            </w:r>
          </w:p>
        </w:tc>
        <w:tc>
          <w:tcPr>
            <w:tcW w:w="3280" w:type="dxa"/>
            <w:tcBorders>
              <w:top w:val="nil"/>
            </w:tcBorders>
            <w:vAlign w:val="center"/>
          </w:tcPr>
          <w:p w:rsidR="00A91A56" w:rsidRPr="00A91A56" w:rsidRDefault="00A91A56" w:rsidP="00A91A56">
            <w:pPr>
              <w:jc w:val="center"/>
              <w:rPr>
                <w:i/>
              </w:rPr>
            </w:pPr>
            <w:r w:rsidRPr="00A91A56">
              <w:t>Ремонт дворовых проездов</w:t>
            </w:r>
          </w:p>
        </w:tc>
        <w:tc>
          <w:tcPr>
            <w:tcW w:w="2418" w:type="dxa"/>
            <w:tcBorders>
              <w:top w:val="nil"/>
            </w:tcBorders>
            <w:vAlign w:val="center"/>
          </w:tcPr>
          <w:p w:rsidR="00A91A56" w:rsidRPr="00A91A56" w:rsidRDefault="00A91A56" w:rsidP="00A91A56">
            <w:pPr>
              <w:jc w:val="center"/>
            </w:pPr>
            <w:proofErr w:type="spellStart"/>
            <w:r w:rsidRPr="00A91A56">
              <w:t>кв.м</w:t>
            </w:r>
            <w:proofErr w:type="spellEnd"/>
            <w:r w:rsidRPr="00A91A56">
              <w:t>.</w:t>
            </w:r>
          </w:p>
        </w:tc>
        <w:tc>
          <w:tcPr>
            <w:tcW w:w="2942" w:type="dxa"/>
            <w:tcBorders>
              <w:top w:val="nil"/>
            </w:tcBorders>
            <w:vAlign w:val="center"/>
          </w:tcPr>
          <w:p w:rsidR="00C20EE1" w:rsidRPr="00A07105" w:rsidRDefault="00C20EE1" w:rsidP="00C20EE1">
            <w:pPr>
              <w:widowControl w:val="0"/>
              <w:spacing w:line="269" w:lineRule="exact"/>
              <w:jc w:val="center"/>
              <w:rPr>
                <w:rFonts w:eastAsia="Arial Unicode MS"/>
                <w:bCs/>
              </w:rPr>
            </w:pPr>
            <w:r w:rsidRPr="00A07105">
              <w:rPr>
                <w:rFonts w:eastAsia="Arial Unicode MS"/>
                <w:bCs/>
              </w:rPr>
              <w:t>885,6</w:t>
            </w:r>
          </w:p>
          <w:p w:rsidR="00A91A56" w:rsidRPr="0038398E" w:rsidRDefault="00C20EE1" w:rsidP="00C20EE1">
            <w:pPr>
              <w:jc w:val="center"/>
              <w:rPr>
                <w:highlight w:val="cyan"/>
              </w:rPr>
            </w:pPr>
            <w:r w:rsidRPr="00A07105">
              <w:rPr>
                <w:rFonts w:eastAsia="Arial Unicode MS"/>
                <w:bCs/>
              </w:rPr>
              <w:t>(по объектам аналогам)</w:t>
            </w:r>
          </w:p>
        </w:tc>
      </w:tr>
      <w:tr w:rsidR="00A91A56" w:rsidRPr="00A91A56" w:rsidTr="009962B2">
        <w:tc>
          <w:tcPr>
            <w:tcW w:w="931" w:type="dxa"/>
            <w:vAlign w:val="center"/>
          </w:tcPr>
          <w:p w:rsidR="00A91A56" w:rsidRPr="00A91A56" w:rsidRDefault="00A91A56" w:rsidP="00A91A56">
            <w:pPr>
              <w:jc w:val="center"/>
            </w:pPr>
            <w:r w:rsidRPr="00A91A56">
              <w:t>1.2.</w:t>
            </w:r>
          </w:p>
        </w:tc>
        <w:tc>
          <w:tcPr>
            <w:tcW w:w="3280" w:type="dxa"/>
            <w:vAlign w:val="center"/>
          </w:tcPr>
          <w:p w:rsidR="00A91A56" w:rsidRPr="00A91A56" w:rsidRDefault="00A91A56" w:rsidP="00A91A56">
            <w:pPr>
              <w:jc w:val="center"/>
            </w:pPr>
            <w:r w:rsidRPr="00A91A56">
              <w:t>Обеспечение освещения дворовых территорий</w:t>
            </w:r>
          </w:p>
        </w:tc>
        <w:tc>
          <w:tcPr>
            <w:tcW w:w="2418" w:type="dxa"/>
            <w:vAlign w:val="center"/>
          </w:tcPr>
          <w:p w:rsidR="00A91A56" w:rsidRPr="00A91A56" w:rsidRDefault="00A91A56" w:rsidP="00A91A56">
            <w:pPr>
              <w:jc w:val="center"/>
            </w:pPr>
            <w:r w:rsidRPr="00A91A56">
              <w:t>Установка 1 элемента освещения</w:t>
            </w:r>
          </w:p>
        </w:tc>
        <w:tc>
          <w:tcPr>
            <w:tcW w:w="2942" w:type="dxa"/>
            <w:vAlign w:val="center"/>
          </w:tcPr>
          <w:p w:rsidR="00C20EE1" w:rsidRPr="00A07105" w:rsidRDefault="00C20EE1" w:rsidP="00C20EE1">
            <w:pPr>
              <w:jc w:val="center"/>
            </w:pPr>
            <w:r w:rsidRPr="00A07105">
              <w:t>17107,2</w:t>
            </w:r>
          </w:p>
          <w:p w:rsidR="00A91A56" w:rsidRPr="0038398E" w:rsidRDefault="00C20EE1" w:rsidP="00C20EE1">
            <w:pPr>
              <w:jc w:val="center"/>
              <w:rPr>
                <w:highlight w:val="cyan"/>
              </w:rPr>
            </w:pPr>
            <w:r w:rsidRPr="00A07105">
              <w:rPr>
                <w:rFonts w:eastAsia="Arial Unicode MS"/>
                <w:bCs/>
              </w:rPr>
              <w:t>(по объектам аналогам)</w:t>
            </w:r>
          </w:p>
        </w:tc>
      </w:tr>
      <w:tr w:rsidR="00A91A56" w:rsidRPr="00A91A56" w:rsidTr="009962B2">
        <w:tc>
          <w:tcPr>
            <w:tcW w:w="931" w:type="dxa"/>
            <w:vAlign w:val="center"/>
          </w:tcPr>
          <w:p w:rsidR="00A91A56" w:rsidRPr="00A91A56" w:rsidRDefault="00A91A56" w:rsidP="00A91A56">
            <w:pPr>
              <w:jc w:val="center"/>
            </w:pPr>
            <w:r w:rsidRPr="00A91A56">
              <w:t>1.3.</w:t>
            </w:r>
          </w:p>
        </w:tc>
        <w:tc>
          <w:tcPr>
            <w:tcW w:w="3280" w:type="dxa"/>
            <w:vAlign w:val="center"/>
          </w:tcPr>
          <w:p w:rsidR="00A91A56" w:rsidRPr="00A91A56" w:rsidRDefault="00A91A56" w:rsidP="00A91A56">
            <w:pPr>
              <w:jc w:val="center"/>
            </w:pPr>
            <w:r w:rsidRPr="00A91A56">
              <w:t>Установка скамеек</w:t>
            </w:r>
            <w:r w:rsidR="00C20EE1">
              <w:t>, урн</w:t>
            </w:r>
          </w:p>
        </w:tc>
        <w:tc>
          <w:tcPr>
            <w:tcW w:w="2418" w:type="dxa"/>
            <w:vAlign w:val="center"/>
          </w:tcPr>
          <w:p w:rsidR="00A91A56" w:rsidRPr="00A91A56" w:rsidRDefault="00A91A56" w:rsidP="00A91A56">
            <w:pPr>
              <w:jc w:val="center"/>
            </w:pPr>
            <w:r w:rsidRPr="00A91A56">
              <w:t>шт.</w:t>
            </w:r>
          </w:p>
        </w:tc>
        <w:tc>
          <w:tcPr>
            <w:tcW w:w="2942" w:type="dxa"/>
            <w:vAlign w:val="center"/>
          </w:tcPr>
          <w:p w:rsidR="00C20EE1" w:rsidRPr="00A07105" w:rsidRDefault="00C20EE1" w:rsidP="00C20EE1">
            <w:pPr>
              <w:jc w:val="center"/>
              <w:rPr>
                <w:rFonts w:eastAsia="Arial Unicode MS"/>
                <w:bCs/>
              </w:rPr>
            </w:pPr>
            <w:r w:rsidRPr="00A07105">
              <w:rPr>
                <w:rFonts w:eastAsia="Arial Unicode MS"/>
                <w:bCs/>
              </w:rPr>
              <w:t>17796,8</w:t>
            </w:r>
          </w:p>
          <w:p w:rsidR="00A91A56" w:rsidRPr="0038398E" w:rsidRDefault="00C20EE1" w:rsidP="00C20EE1">
            <w:pPr>
              <w:jc w:val="center"/>
              <w:rPr>
                <w:highlight w:val="cyan"/>
              </w:rPr>
            </w:pPr>
            <w:r w:rsidRPr="00A07105">
              <w:rPr>
                <w:rFonts w:eastAsia="Arial Unicode MS"/>
                <w:bCs/>
              </w:rPr>
              <w:t>(по объектам аналогам)</w:t>
            </w:r>
          </w:p>
        </w:tc>
      </w:tr>
      <w:tr w:rsidR="00A91A56" w:rsidRPr="00A91A56" w:rsidTr="00C20EE1">
        <w:tc>
          <w:tcPr>
            <w:tcW w:w="9571" w:type="dxa"/>
            <w:gridSpan w:val="4"/>
            <w:shd w:val="clear" w:color="auto" w:fill="FFFFFF" w:themeFill="background1"/>
            <w:vAlign w:val="center"/>
          </w:tcPr>
          <w:p w:rsidR="00A91A56" w:rsidRPr="0038398E" w:rsidRDefault="00C20EE1" w:rsidP="00C20EE1">
            <w:pPr>
              <w:pStyle w:val="a4"/>
              <w:rPr>
                <w:b/>
                <w:highlight w:val="cyan"/>
              </w:rPr>
            </w:pPr>
            <w:r>
              <w:rPr>
                <w:b/>
                <w:i/>
              </w:rPr>
              <w:t xml:space="preserve">2. </w:t>
            </w:r>
            <w:r w:rsidR="00A91A56" w:rsidRPr="00C20EE1">
              <w:rPr>
                <w:b/>
                <w:i/>
              </w:rPr>
              <w:t>Дополнительный перечень видов работ по благоустройству дворовых территорий</w:t>
            </w:r>
          </w:p>
        </w:tc>
      </w:tr>
      <w:tr w:rsidR="00A91A56" w:rsidRPr="00A91A56" w:rsidTr="00C20EE1">
        <w:tc>
          <w:tcPr>
            <w:tcW w:w="931" w:type="dxa"/>
            <w:vAlign w:val="center"/>
          </w:tcPr>
          <w:p w:rsidR="00A91A56" w:rsidRPr="00A91A56" w:rsidRDefault="00A91A56" w:rsidP="00A91A56">
            <w:pPr>
              <w:jc w:val="center"/>
            </w:pPr>
            <w:r w:rsidRPr="00A91A56">
              <w:t>2.1.</w:t>
            </w:r>
          </w:p>
        </w:tc>
        <w:tc>
          <w:tcPr>
            <w:tcW w:w="3280" w:type="dxa"/>
            <w:vAlign w:val="center"/>
          </w:tcPr>
          <w:p w:rsidR="00A91A56" w:rsidRPr="00A91A56" w:rsidRDefault="00A91A56" w:rsidP="00A91A56">
            <w:pPr>
              <w:jc w:val="center"/>
            </w:pPr>
            <w:r w:rsidRPr="00A91A56">
              <w:t>Оборудование детских и спортивных площадок</w:t>
            </w:r>
          </w:p>
        </w:tc>
        <w:tc>
          <w:tcPr>
            <w:tcW w:w="2418" w:type="dxa"/>
            <w:vAlign w:val="center"/>
          </w:tcPr>
          <w:p w:rsidR="00A91A56" w:rsidRPr="00A91A56" w:rsidRDefault="00A91A56" w:rsidP="00A91A56">
            <w:pPr>
              <w:jc w:val="center"/>
            </w:pPr>
            <w:r w:rsidRPr="00A91A56">
              <w:t>Установка 1 элемента</w:t>
            </w:r>
          </w:p>
        </w:tc>
        <w:tc>
          <w:tcPr>
            <w:tcW w:w="2942" w:type="dxa"/>
            <w:shd w:val="clear" w:color="auto" w:fill="FFFFFF" w:themeFill="background1"/>
            <w:vAlign w:val="center"/>
          </w:tcPr>
          <w:p w:rsidR="00A91A56" w:rsidRPr="00C20EE1" w:rsidRDefault="00A91A56" w:rsidP="00A91A56">
            <w:pPr>
              <w:jc w:val="center"/>
            </w:pPr>
            <w:r w:rsidRPr="00C20EE1">
              <w:t>35 161,8</w:t>
            </w:r>
          </w:p>
        </w:tc>
      </w:tr>
      <w:tr w:rsidR="00A91A56" w:rsidRPr="00A91A56" w:rsidTr="00C20EE1">
        <w:tc>
          <w:tcPr>
            <w:tcW w:w="931" w:type="dxa"/>
            <w:vAlign w:val="center"/>
          </w:tcPr>
          <w:p w:rsidR="00A91A56" w:rsidRPr="00A91A56" w:rsidRDefault="00A91A56" w:rsidP="00A91A56">
            <w:pPr>
              <w:jc w:val="center"/>
            </w:pPr>
            <w:r w:rsidRPr="00A91A56">
              <w:t>2.2.</w:t>
            </w:r>
          </w:p>
        </w:tc>
        <w:tc>
          <w:tcPr>
            <w:tcW w:w="3280" w:type="dxa"/>
            <w:vAlign w:val="center"/>
          </w:tcPr>
          <w:p w:rsidR="00A91A56" w:rsidRPr="00A91A56" w:rsidRDefault="00A91A56" w:rsidP="00A91A56">
            <w:pPr>
              <w:jc w:val="center"/>
            </w:pPr>
            <w:r w:rsidRPr="00A91A56">
              <w:t>Оборудование автомобильных парковок</w:t>
            </w:r>
          </w:p>
        </w:tc>
        <w:tc>
          <w:tcPr>
            <w:tcW w:w="2418" w:type="dxa"/>
            <w:vAlign w:val="center"/>
          </w:tcPr>
          <w:p w:rsidR="00A91A56" w:rsidRPr="00A91A56" w:rsidRDefault="00A91A56" w:rsidP="00A91A56">
            <w:pPr>
              <w:jc w:val="center"/>
            </w:pPr>
            <w:proofErr w:type="spellStart"/>
            <w:r w:rsidRPr="00A91A56">
              <w:t>кв</w:t>
            </w:r>
            <w:proofErr w:type="gramStart"/>
            <w:r w:rsidRPr="00A91A56">
              <w:t>.м</w:t>
            </w:r>
            <w:proofErr w:type="spellEnd"/>
            <w:proofErr w:type="gramEnd"/>
          </w:p>
        </w:tc>
        <w:tc>
          <w:tcPr>
            <w:tcW w:w="2942" w:type="dxa"/>
            <w:shd w:val="clear" w:color="auto" w:fill="FFFFFF" w:themeFill="background1"/>
            <w:vAlign w:val="center"/>
          </w:tcPr>
          <w:p w:rsidR="00A91A56" w:rsidRPr="00C20EE1" w:rsidRDefault="00A91A56" w:rsidP="00A91A56">
            <w:pPr>
              <w:jc w:val="center"/>
            </w:pPr>
            <w:r w:rsidRPr="00C20EE1">
              <w:t>1 933,1</w:t>
            </w:r>
          </w:p>
        </w:tc>
      </w:tr>
      <w:tr w:rsidR="00A91A56" w:rsidRPr="00A91A56" w:rsidTr="00C20EE1">
        <w:trPr>
          <w:trHeight w:val="471"/>
        </w:trPr>
        <w:tc>
          <w:tcPr>
            <w:tcW w:w="931" w:type="dxa"/>
            <w:vAlign w:val="center"/>
          </w:tcPr>
          <w:p w:rsidR="00A91A56" w:rsidRPr="00A91A56" w:rsidRDefault="00A91A56" w:rsidP="00A91A56">
            <w:pPr>
              <w:jc w:val="center"/>
            </w:pPr>
            <w:r w:rsidRPr="00A91A56">
              <w:t>2.3</w:t>
            </w:r>
          </w:p>
        </w:tc>
        <w:tc>
          <w:tcPr>
            <w:tcW w:w="3280" w:type="dxa"/>
            <w:vAlign w:val="center"/>
          </w:tcPr>
          <w:p w:rsidR="00A91A56" w:rsidRPr="00A91A56" w:rsidRDefault="00A91A56" w:rsidP="00A91A56">
            <w:pPr>
              <w:jc w:val="center"/>
            </w:pPr>
            <w:r w:rsidRPr="00A91A56">
              <w:t>Озеленение территорий</w:t>
            </w:r>
          </w:p>
        </w:tc>
        <w:tc>
          <w:tcPr>
            <w:tcW w:w="2418" w:type="dxa"/>
            <w:vAlign w:val="center"/>
          </w:tcPr>
          <w:p w:rsidR="00A91A56" w:rsidRPr="00A91A56" w:rsidRDefault="00A91A56" w:rsidP="00A91A56">
            <w:pPr>
              <w:jc w:val="center"/>
            </w:pPr>
            <w:proofErr w:type="spellStart"/>
            <w:r w:rsidRPr="00A91A56">
              <w:t>кв</w:t>
            </w:r>
            <w:proofErr w:type="gramStart"/>
            <w:r w:rsidRPr="00A91A56">
              <w:t>.м</w:t>
            </w:r>
            <w:proofErr w:type="spellEnd"/>
            <w:proofErr w:type="gramEnd"/>
          </w:p>
        </w:tc>
        <w:tc>
          <w:tcPr>
            <w:tcW w:w="2942" w:type="dxa"/>
            <w:shd w:val="clear" w:color="auto" w:fill="FFFFFF" w:themeFill="background1"/>
            <w:vAlign w:val="center"/>
          </w:tcPr>
          <w:p w:rsidR="00A91A56" w:rsidRPr="00C20EE1" w:rsidRDefault="00A91A56" w:rsidP="00A91A56">
            <w:pPr>
              <w:jc w:val="center"/>
            </w:pPr>
            <w:r w:rsidRPr="00C20EE1">
              <w:t>319,5</w:t>
            </w:r>
          </w:p>
        </w:tc>
      </w:tr>
      <w:tr w:rsidR="00A91A56" w:rsidRPr="00A91A56" w:rsidTr="00C20EE1">
        <w:trPr>
          <w:trHeight w:val="471"/>
        </w:trPr>
        <w:tc>
          <w:tcPr>
            <w:tcW w:w="931" w:type="dxa"/>
            <w:vAlign w:val="center"/>
          </w:tcPr>
          <w:p w:rsidR="00A91A56" w:rsidRPr="00A91A56" w:rsidRDefault="00A91A56" w:rsidP="00A91A56">
            <w:pPr>
              <w:jc w:val="center"/>
            </w:pPr>
            <w:r w:rsidRPr="00A91A56">
              <w:t>2.4.</w:t>
            </w:r>
          </w:p>
          <w:p w:rsidR="00A91A56" w:rsidRPr="00A91A56" w:rsidRDefault="00A91A56" w:rsidP="00A91A56">
            <w:pPr>
              <w:jc w:val="center"/>
            </w:pPr>
          </w:p>
        </w:tc>
        <w:tc>
          <w:tcPr>
            <w:tcW w:w="3280" w:type="dxa"/>
            <w:vAlign w:val="center"/>
          </w:tcPr>
          <w:p w:rsidR="00A91A56" w:rsidRPr="00A91A56" w:rsidRDefault="00A91A56" w:rsidP="00A91A56">
            <w:pPr>
              <w:jc w:val="center"/>
            </w:pPr>
            <w:r w:rsidRPr="00A91A56">
              <w:t>Оборудование площадок для сбора коммунальных отходов, включая раздельный сбор отходов</w:t>
            </w:r>
          </w:p>
        </w:tc>
        <w:tc>
          <w:tcPr>
            <w:tcW w:w="2418" w:type="dxa"/>
            <w:vAlign w:val="center"/>
          </w:tcPr>
          <w:p w:rsidR="00A91A56" w:rsidRPr="00A91A56" w:rsidRDefault="00A91A56" w:rsidP="00A91A56">
            <w:pPr>
              <w:jc w:val="center"/>
            </w:pPr>
            <w:proofErr w:type="spellStart"/>
            <w:r w:rsidRPr="00A91A56">
              <w:t>кв</w:t>
            </w:r>
            <w:proofErr w:type="gramStart"/>
            <w:r w:rsidRPr="00A91A56">
              <w:t>.м</w:t>
            </w:r>
            <w:proofErr w:type="spellEnd"/>
            <w:proofErr w:type="gramEnd"/>
          </w:p>
        </w:tc>
        <w:tc>
          <w:tcPr>
            <w:tcW w:w="2942" w:type="dxa"/>
            <w:shd w:val="clear" w:color="auto" w:fill="FFFFFF" w:themeFill="background1"/>
            <w:vAlign w:val="center"/>
          </w:tcPr>
          <w:p w:rsidR="00A91A56" w:rsidRPr="00C20EE1" w:rsidRDefault="00A91A56" w:rsidP="00A91A56">
            <w:pPr>
              <w:jc w:val="center"/>
            </w:pPr>
            <w:r w:rsidRPr="00C20EE1">
              <w:t>1 600,0</w:t>
            </w:r>
          </w:p>
        </w:tc>
      </w:tr>
      <w:tr w:rsidR="00A91A56" w:rsidRPr="00A91A56" w:rsidTr="00C20EE1">
        <w:trPr>
          <w:trHeight w:val="471"/>
        </w:trPr>
        <w:tc>
          <w:tcPr>
            <w:tcW w:w="931" w:type="dxa"/>
            <w:vAlign w:val="center"/>
          </w:tcPr>
          <w:p w:rsidR="00A91A56" w:rsidRPr="00A91A56" w:rsidRDefault="00A91A56" w:rsidP="00A91A56">
            <w:pPr>
              <w:jc w:val="center"/>
            </w:pPr>
            <w:r w:rsidRPr="00A91A56">
              <w:t>2.5.</w:t>
            </w:r>
          </w:p>
        </w:tc>
        <w:tc>
          <w:tcPr>
            <w:tcW w:w="3280" w:type="dxa"/>
            <w:vAlign w:val="center"/>
          </w:tcPr>
          <w:p w:rsidR="00A91A56" w:rsidRPr="00A91A56" w:rsidRDefault="00A91A56" w:rsidP="00A91A56">
            <w:pPr>
              <w:jc w:val="center"/>
            </w:pPr>
            <w:r w:rsidRPr="00A91A56">
              <w:t>Устройство и ремонт ограждений различного функционального назначения</w:t>
            </w:r>
          </w:p>
        </w:tc>
        <w:tc>
          <w:tcPr>
            <w:tcW w:w="2418" w:type="dxa"/>
            <w:vAlign w:val="center"/>
          </w:tcPr>
          <w:p w:rsidR="00A91A56" w:rsidRPr="00A91A56" w:rsidRDefault="00A91A56" w:rsidP="00A91A56">
            <w:pPr>
              <w:jc w:val="center"/>
            </w:pPr>
            <w:proofErr w:type="spellStart"/>
            <w:r w:rsidRPr="00A91A56">
              <w:t>п.</w:t>
            </w:r>
            <w:proofErr w:type="gramStart"/>
            <w:r w:rsidRPr="00A91A56">
              <w:t>м</w:t>
            </w:r>
            <w:proofErr w:type="spellEnd"/>
            <w:proofErr w:type="gramEnd"/>
            <w:r w:rsidRPr="00A91A56">
              <w:t>.</w:t>
            </w:r>
          </w:p>
        </w:tc>
        <w:tc>
          <w:tcPr>
            <w:tcW w:w="2942" w:type="dxa"/>
            <w:shd w:val="clear" w:color="auto" w:fill="FFFFFF" w:themeFill="background1"/>
            <w:vAlign w:val="center"/>
          </w:tcPr>
          <w:p w:rsidR="00A91A56" w:rsidRPr="00C20EE1" w:rsidRDefault="00A91A56" w:rsidP="00A91A56">
            <w:pPr>
              <w:jc w:val="center"/>
            </w:pPr>
            <w:r w:rsidRPr="00C20EE1">
              <w:t>8 248,0</w:t>
            </w:r>
          </w:p>
        </w:tc>
      </w:tr>
      <w:tr w:rsidR="00A91A56" w:rsidRPr="00A91A56" w:rsidTr="00C20EE1">
        <w:tc>
          <w:tcPr>
            <w:tcW w:w="931" w:type="dxa"/>
            <w:vAlign w:val="center"/>
          </w:tcPr>
          <w:p w:rsidR="00A91A56" w:rsidRPr="00A91A56" w:rsidRDefault="00A91A56" w:rsidP="00A91A56">
            <w:pPr>
              <w:jc w:val="center"/>
            </w:pPr>
            <w:r w:rsidRPr="00A91A56">
              <w:t>2.6.</w:t>
            </w:r>
          </w:p>
        </w:tc>
        <w:tc>
          <w:tcPr>
            <w:tcW w:w="3280" w:type="dxa"/>
            <w:vAlign w:val="center"/>
          </w:tcPr>
          <w:p w:rsidR="00A91A56" w:rsidRPr="00A91A56" w:rsidRDefault="00A91A56" w:rsidP="00A91A56">
            <w:pPr>
              <w:jc w:val="center"/>
            </w:pPr>
            <w:r w:rsidRPr="00A91A56">
              <w:t>Устройство и ремонт дворовых тротуаров и пешеходных дорожек</w:t>
            </w:r>
          </w:p>
        </w:tc>
        <w:tc>
          <w:tcPr>
            <w:tcW w:w="2418" w:type="dxa"/>
            <w:vAlign w:val="center"/>
          </w:tcPr>
          <w:p w:rsidR="00A91A56" w:rsidRPr="00A91A56" w:rsidRDefault="00A91A56" w:rsidP="00A91A56">
            <w:pPr>
              <w:jc w:val="center"/>
            </w:pPr>
            <w:proofErr w:type="spellStart"/>
            <w:r w:rsidRPr="00A91A56">
              <w:t>кв</w:t>
            </w:r>
            <w:proofErr w:type="gramStart"/>
            <w:r w:rsidRPr="00A91A56">
              <w:t>.м</w:t>
            </w:r>
            <w:proofErr w:type="spellEnd"/>
            <w:proofErr w:type="gramEnd"/>
          </w:p>
        </w:tc>
        <w:tc>
          <w:tcPr>
            <w:tcW w:w="2942" w:type="dxa"/>
            <w:shd w:val="clear" w:color="auto" w:fill="FFFFFF" w:themeFill="background1"/>
            <w:vAlign w:val="center"/>
          </w:tcPr>
          <w:p w:rsidR="00A91A56" w:rsidRPr="00C20EE1" w:rsidRDefault="00A91A56" w:rsidP="00A91A56">
            <w:pPr>
              <w:jc w:val="center"/>
            </w:pPr>
            <w:r w:rsidRPr="00C20EE1">
              <w:t>2 380,9</w:t>
            </w:r>
          </w:p>
        </w:tc>
      </w:tr>
      <w:tr w:rsidR="00A91A56" w:rsidRPr="00A91A56" w:rsidTr="00C20EE1">
        <w:tc>
          <w:tcPr>
            <w:tcW w:w="931" w:type="dxa"/>
            <w:vAlign w:val="center"/>
          </w:tcPr>
          <w:p w:rsidR="00A91A56" w:rsidRPr="00A91A56" w:rsidRDefault="00A91A56" w:rsidP="00A91A56">
            <w:pPr>
              <w:jc w:val="center"/>
            </w:pPr>
            <w:r w:rsidRPr="00A91A56">
              <w:t>2.7.</w:t>
            </w:r>
          </w:p>
        </w:tc>
        <w:tc>
          <w:tcPr>
            <w:tcW w:w="3280" w:type="dxa"/>
            <w:vAlign w:val="center"/>
          </w:tcPr>
          <w:p w:rsidR="00A91A56" w:rsidRPr="00A91A56" w:rsidRDefault="00A91A56" w:rsidP="00A91A56">
            <w:pPr>
              <w:jc w:val="center"/>
            </w:pPr>
            <w:r w:rsidRPr="00A91A56">
              <w:t>Устройство пандуса</w:t>
            </w:r>
          </w:p>
        </w:tc>
        <w:tc>
          <w:tcPr>
            <w:tcW w:w="2418" w:type="dxa"/>
            <w:vAlign w:val="center"/>
          </w:tcPr>
          <w:p w:rsidR="00A91A56" w:rsidRPr="00A91A56" w:rsidRDefault="00A91A56" w:rsidP="00A91A56">
            <w:pPr>
              <w:jc w:val="center"/>
            </w:pPr>
            <w:proofErr w:type="spellStart"/>
            <w:r w:rsidRPr="00A91A56">
              <w:t>п.</w:t>
            </w:r>
            <w:proofErr w:type="gramStart"/>
            <w:r w:rsidRPr="00A91A56">
              <w:t>м</w:t>
            </w:r>
            <w:proofErr w:type="spellEnd"/>
            <w:proofErr w:type="gramEnd"/>
            <w:r w:rsidRPr="00A91A56">
              <w:t>.</w:t>
            </w:r>
          </w:p>
        </w:tc>
        <w:tc>
          <w:tcPr>
            <w:tcW w:w="2942" w:type="dxa"/>
            <w:shd w:val="clear" w:color="auto" w:fill="FFFFFF" w:themeFill="background1"/>
            <w:vAlign w:val="center"/>
          </w:tcPr>
          <w:p w:rsidR="00A91A56" w:rsidRPr="00C20EE1" w:rsidRDefault="00A91A56" w:rsidP="00A91A56">
            <w:pPr>
              <w:jc w:val="center"/>
            </w:pPr>
            <w:r w:rsidRPr="00C20EE1">
              <w:t>6 055,0</w:t>
            </w:r>
          </w:p>
        </w:tc>
      </w:tr>
      <w:tr w:rsidR="00A91A56" w:rsidRPr="00A91A56" w:rsidTr="00C20EE1">
        <w:tc>
          <w:tcPr>
            <w:tcW w:w="931" w:type="dxa"/>
            <w:vAlign w:val="center"/>
          </w:tcPr>
          <w:p w:rsidR="00A91A56" w:rsidRPr="00A91A56" w:rsidRDefault="00A91A56" w:rsidP="00A91A56">
            <w:pPr>
              <w:jc w:val="center"/>
            </w:pPr>
            <w:r w:rsidRPr="00A91A56">
              <w:t>2.8.</w:t>
            </w:r>
          </w:p>
        </w:tc>
        <w:tc>
          <w:tcPr>
            <w:tcW w:w="3280" w:type="dxa"/>
            <w:vAlign w:val="center"/>
          </w:tcPr>
          <w:p w:rsidR="00A91A56" w:rsidRPr="00A91A56" w:rsidRDefault="00A91A56" w:rsidP="00A91A56">
            <w:pPr>
              <w:jc w:val="center"/>
            </w:pPr>
            <w:r w:rsidRPr="00A91A56">
              <w:t>Устройство водоотводных лотков</w:t>
            </w:r>
          </w:p>
        </w:tc>
        <w:tc>
          <w:tcPr>
            <w:tcW w:w="2418" w:type="dxa"/>
            <w:vAlign w:val="center"/>
          </w:tcPr>
          <w:p w:rsidR="00A91A56" w:rsidRPr="00A91A56" w:rsidRDefault="00A91A56" w:rsidP="00A91A56">
            <w:pPr>
              <w:jc w:val="center"/>
            </w:pPr>
            <w:proofErr w:type="spellStart"/>
            <w:r w:rsidRPr="00A91A56">
              <w:t>п.</w:t>
            </w:r>
            <w:proofErr w:type="gramStart"/>
            <w:r w:rsidRPr="00A91A56">
              <w:t>м</w:t>
            </w:r>
            <w:proofErr w:type="spellEnd"/>
            <w:proofErr w:type="gramEnd"/>
            <w:r w:rsidRPr="00A91A56">
              <w:t>.</w:t>
            </w:r>
          </w:p>
        </w:tc>
        <w:tc>
          <w:tcPr>
            <w:tcW w:w="2942" w:type="dxa"/>
            <w:shd w:val="clear" w:color="auto" w:fill="FFFFFF" w:themeFill="background1"/>
            <w:vAlign w:val="center"/>
          </w:tcPr>
          <w:p w:rsidR="00A91A56" w:rsidRPr="00C20EE1" w:rsidRDefault="00A91A56" w:rsidP="00A91A56">
            <w:pPr>
              <w:jc w:val="center"/>
            </w:pPr>
            <w:r w:rsidRPr="00C20EE1">
              <w:t>2 923,2</w:t>
            </w:r>
          </w:p>
        </w:tc>
      </w:tr>
    </w:tbl>
    <w:p w:rsidR="00A91A56" w:rsidRPr="00A91A56" w:rsidRDefault="00A91A56" w:rsidP="00A91A56">
      <w:pPr>
        <w:jc w:val="center"/>
      </w:pPr>
    </w:p>
    <w:p w:rsidR="00794EA5" w:rsidRPr="00A91A56" w:rsidRDefault="00794EA5" w:rsidP="00A91A56">
      <w:pPr>
        <w:pStyle w:val="ConsPlusNormal"/>
        <w:jc w:val="center"/>
        <w:outlineLvl w:val="1"/>
        <w:rPr>
          <w:rFonts w:ascii="Times New Roman" w:hAnsi="Times New Roman" w:cs="Times New Roman"/>
          <w:bCs/>
          <w:sz w:val="24"/>
          <w:szCs w:val="24"/>
        </w:rPr>
      </w:pPr>
    </w:p>
    <w:p w:rsidR="00794EA5" w:rsidRDefault="00794EA5" w:rsidP="00A91A56">
      <w:pPr>
        <w:pStyle w:val="ConsPlusNormal"/>
        <w:jc w:val="center"/>
        <w:outlineLvl w:val="1"/>
        <w:rPr>
          <w:rFonts w:ascii="Times New Roman" w:hAnsi="Times New Roman" w:cs="Times New Roman"/>
          <w:bCs/>
          <w:sz w:val="24"/>
          <w:szCs w:val="24"/>
        </w:rPr>
        <w:sectPr w:rsidR="00794EA5" w:rsidSect="00794EA5">
          <w:pgSz w:w="11905" w:h="16838"/>
          <w:pgMar w:top="1134" w:right="709" w:bottom="1134" w:left="851" w:header="720" w:footer="720" w:gutter="0"/>
          <w:cols w:space="720"/>
          <w:noEndnote/>
          <w:docGrid w:linePitch="326"/>
        </w:sectPr>
      </w:pPr>
    </w:p>
    <w:p w:rsidR="009962B2" w:rsidRPr="00570DE4" w:rsidRDefault="009962B2" w:rsidP="00570DE4">
      <w:pPr>
        <w:shd w:val="clear" w:color="auto" w:fill="FFFFFF" w:themeFill="background1"/>
        <w:autoSpaceDE w:val="0"/>
        <w:autoSpaceDN w:val="0"/>
        <w:adjustRightInd w:val="0"/>
        <w:jc w:val="right"/>
        <w:outlineLvl w:val="0"/>
      </w:pPr>
      <w:r w:rsidRPr="00570DE4">
        <w:lastRenderedPageBreak/>
        <w:t xml:space="preserve">Приложение  </w:t>
      </w:r>
      <w:r w:rsidR="00570DE4" w:rsidRPr="00570DE4">
        <w:t>3</w:t>
      </w:r>
      <w:r w:rsidRPr="00570DE4">
        <w:t xml:space="preserve"> </w:t>
      </w:r>
    </w:p>
    <w:p w:rsidR="009962B2" w:rsidRPr="00570DE4" w:rsidRDefault="009962B2" w:rsidP="00570DE4">
      <w:pPr>
        <w:shd w:val="clear" w:color="auto" w:fill="FFFFFF" w:themeFill="background1"/>
        <w:autoSpaceDE w:val="0"/>
        <w:autoSpaceDN w:val="0"/>
        <w:adjustRightInd w:val="0"/>
        <w:jc w:val="right"/>
        <w:outlineLvl w:val="0"/>
      </w:pPr>
      <w:r w:rsidRPr="00570DE4">
        <w:t xml:space="preserve">к </w:t>
      </w:r>
      <w:r w:rsidR="00570DE4">
        <w:t>подпрограмме 3</w:t>
      </w:r>
    </w:p>
    <w:p w:rsidR="002F137D" w:rsidRDefault="002F137D" w:rsidP="002F137D">
      <w:pPr>
        <w:ind w:firstLine="284"/>
        <w:jc w:val="center"/>
        <w:rPr>
          <w:b/>
        </w:rPr>
      </w:pPr>
    </w:p>
    <w:p w:rsidR="002F137D" w:rsidRPr="002F137D" w:rsidRDefault="002F137D" w:rsidP="002F137D">
      <w:pPr>
        <w:ind w:firstLine="284"/>
        <w:jc w:val="center"/>
        <w:rPr>
          <w:rFonts w:ascii="Bauhaus 93" w:hAnsi="Bauhaus 93"/>
        </w:rPr>
      </w:pPr>
      <w:r w:rsidRPr="002F137D">
        <w:t>Визуализированный</w:t>
      </w:r>
      <w:r w:rsidRPr="002F137D">
        <w:rPr>
          <w:rFonts w:ascii="Bauhaus 93" w:hAnsi="Bauhaus 93"/>
        </w:rPr>
        <w:t xml:space="preserve"> </w:t>
      </w:r>
      <w:r w:rsidRPr="002F137D">
        <w:t>перечень</w:t>
      </w:r>
      <w:r w:rsidRPr="002F137D">
        <w:rPr>
          <w:rFonts w:ascii="Bauhaus 93" w:hAnsi="Bauhaus 93"/>
        </w:rPr>
        <w:t xml:space="preserve"> </w:t>
      </w:r>
      <w:r w:rsidRPr="002F137D">
        <w:t>образцов</w:t>
      </w:r>
      <w:r w:rsidRPr="002F137D">
        <w:rPr>
          <w:rFonts w:ascii="Bauhaus 93" w:hAnsi="Bauhaus 93"/>
        </w:rPr>
        <w:t xml:space="preserve"> </w:t>
      </w:r>
      <w:r w:rsidRPr="002F137D">
        <w:t>элементов</w:t>
      </w:r>
      <w:r w:rsidRPr="002F137D">
        <w:rPr>
          <w:rFonts w:ascii="Bauhaus 93" w:hAnsi="Bauhaus 93"/>
        </w:rPr>
        <w:t xml:space="preserve"> </w:t>
      </w:r>
      <w:r w:rsidRPr="002F137D">
        <w:t>благоустройства,</w:t>
      </w:r>
      <w:r w:rsidRPr="002F137D">
        <w:rPr>
          <w:rFonts w:ascii="Bauhaus 93" w:hAnsi="Bauhaus 93"/>
        </w:rPr>
        <w:t xml:space="preserve"> </w:t>
      </w:r>
      <w:r w:rsidRPr="002F137D">
        <w:t>предполагаемых</w:t>
      </w:r>
      <w:r w:rsidRPr="002F137D">
        <w:rPr>
          <w:rFonts w:ascii="Bauhaus 93" w:hAnsi="Bauhaus 93"/>
        </w:rPr>
        <w:t xml:space="preserve"> </w:t>
      </w:r>
      <w:r w:rsidRPr="002F137D">
        <w:t>к</w:t>
      </w:r>
      <w:r w:rsidRPr="002F137D">
        <w:rPr>
          <w:rFonts w:ascii="Bauhaus 93" w:hAnsi="Bauhaus 93"/>
        </w:rPr>
        <w:t xml:space="preserve"> </w:t>
      </w:r>
      <w:r w:rsidRPr="002F137D">
        <w:t>размещению</w:t>
      </w:r>
      <w:r w:rsidRPr="002F137D">
        <w:rPr>
          <w:rFonts w:ascii="Bauhaus 93" w:hAnsi="Bauhaus 93"/>
        </w:rPr>
        <w:t xml:space="preserve"> </w:t>
      </w:r>
      <w:r w:rsidRPr="002F137D">
        <w:t>на</w:t>
      </w:r>
      <w:r w:rsidRPr="002F137D">
        <w:rPr>
          <w:rFonts w:ascii="Bauhaus 93" w:hAnsi="Bauhaus 93"/>
        </w:rPr>
        <w:t xml:space="preserve"> </w:t>
      </w:r>
      <w:r w:rsidRPr="002F137D">
        <w:t>дворовой</w:t>
      </w:r>
      <w:r w:rsidRPr="002F137D">
        <w:rPr>
          <w:rFonts w:ascii="Bauhaus 93" w:hAnsi="Bauhaus 93"/>
        </w:rPr>
        <w:t xml:space="preserve"> </w:t>
      </w:r>
      <w:r w:rsidRPr="002F137D">
        <w:t>территории,</w:t>
      </w:r>
      <w:r w:rsidRPr="002F137D">
        <w:rPr>
          <w:rFonts w:ascii="Bauhaus 93" w:hAnsi="Bauhaus 93"/>
        </w:rPr>
        <w:t xml:space="preserve"> </w:t>
      </w:r>
      <w:r w:rsidRPr="002F137D">
        <w:t>входящий</w:t>
      </w:r>
      <w:r w:rsidRPr="002F137D">
        <w:rPr>
          <w:rFonts w:ascii="Bauhaus 93" w:hAnsi="Bauhaus 93"/>
        </w:rPr>
        <w:t xml:space="preserve"> </w:t>
      </w:r>
      <w:r w:rsidRPr="002F137D">
        <w:t>в</w:t>
      </w:r>
      <w:r w:rsidRPr="002F137D">
        <w:rPr>
          <w:rFonts w:ascii="Bauhaus 93" w:hAnsi="Bauhaus 93"/>
        </w:rPr>
        <w:t xml:space="preserve"> </w:t>
      </w:r>
      <w:r w:rsidRPr="002F137D">
        <w:t>минимальный</w:t>
      </w:r>
      <w:r w:rsidRPr="002F137D">
        <w:rPr>
          <w:rFonts w:ascii="Bauhaus 93" w:hAnsi="Bauhaus 93"/>
        </w:rPr>
        <w:t xml:space="preserve"> </w:t>
      </w:r>
      <w:r w:rsidRPr="002F137D">
        <w:t>перечень</w:t>
      </w:r>
      <w:r w:rsidRPr="002F137D">
        <w:rPr>
          <w:rFonts w:ascii="Bauhaus 93" w:hAnsi="Bauhaus 93"/>
        </w:rPr>
        <w:t xml:space="preserve"> </w:t>
      </w:r>
      <w:r w:rsidRPr="002F137D">
        <w:t>работ</w:t>
      </w:r>
    </w:p>
    <w:p w:rsidR="002F137D" w:rsidRPr="00A07105" w:rsidRDefault="002F137D" w:rsidP="002F137D">
      <w:pPr>
        <w:ind w:firstLine="284"/>
      </w:pPr>
      <w:r w:rsidRPr="00A07105">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9"/>
        <w:gridCol w:w="4520"/>
      </w:tblGrid>
      <w:tr w:rsidR="002F137D" w:rsidRPr="00A07105" w:rsidTr="00E21418">
        <w:trPr>
          <w:trHeight w:val="729"/>
          <w:jc w:val="center"/>
        </w:trPr>
        <w:tc>
          <w:tcPr>
            <w:tcW w:w="9039" w:type="dxa"/>
            <w:gridSpan w:val="2"/>
            <w:shd w:val="clear" w:color="auto" w:fill="auto"/>
          </w:tcPr>
          <w:p w:rsidR="002F137D" w:rsidRPr="00A07105" w:rsidRDefault="002F137D" w:rsidP="00E21418">
            <w:pPr>
              <w:rPr>
                <w:b/>
              </w:rPr>
            </w:pPr>
          </w:p>
          <w:p w:rsidR="002F137D" w:rsidRPr="00A07105" w:rsidRDefault="002F137D" w:rsidP="00E21418">
            <w:pPr>
              <w:pStyle w:val="a4"/>
              <w:widowControl w:val="0"/>
              <w:suppressAutoHyphens/>
              <w:autoSpaceDE w:val="0"/>
              <w:ind w:left="0"/>
              <w:jc w:val="center"/>
              <w:rPr>
                <w:b/>
              </w:rPr>
            </w:pPr>
            <w:r w:rsidRPr="00A07105">
              <w:rPr>
                <w:b/>
              </w:rPr>
              <w:t>Вид работ</w:t>
            </w:r>
          </w:p>
          <w:p w:rsidR="002F137D" w:rsidRPr="00A07105" w:rsidRDefault="002F137D" w:rsidP="00E21418">
            <w:pPr>
              <w:jc w:val="center"/>
              <w:rPr>
                <w:b/>
              </w:rPr>
            </w:pPr>
            <w:r w:rsidRPr="00A07105">
              <w:rPr>
                <w:b/>
              </w:rPr>
              <w:t xml:space="preserve"> </w:t>
            </w:r>
          </w:p>
        </w:tc>
      </w:tr>
      <w:tr w:rsidR="002F137D" w:rsidRPr="00A07105" w:rsidTr="00E21418">
        <w:trPr>
          <w:trHeight w:val="728"/>
          <w:jc w:val="center"/>
        </w:trPr>
        <w:tc>
          <w:tcPr>
            <w:tcW w:w="4519" w:type="dxa"/>
            <w:shd w:val="clear" w:color="auto" w:fill="auto"/>
          </w:tcPr>
          <w:p w:rsidR="002F137D" w:rsidRPr="00A07105" w:rsidRDefault="002F137D" w:rsidP="00E21418">
            <w:pPr>
              <w:rPr>
                <w:b/>
              </w:rPr>
            </w:pPr>
            <w:r w:rsidRPr="00A07105">
              <w:rPr>
                <w:b/>
              </w:rPr>
              <w:t>Образец</w:t>
            </w:r>
          </w:p>
        </w:tc>
        <w:tc>
          <w:tcPr>
            <w:tcW w:w="4520" w:type="dxa"/>
            <w:shd w:val="clear" w:color="auto" w:fill="auto"/>
          </w:tcPr>
          <w:p w:rsidR="002F137D" w:rsidRPr="00A07105" w:rsidRDefault="002F137D" w:rsidP="00E21418">
            <w:pPr>
              <w:rPr>
                <w:b/>
              </w:rPr>
            </w:pPr>
            <w:r w:rsidRPr="00A07105">
              <w:rPr>
                <w:b/>
              </w:rPr>
              <w:t>Характеристика</w:t>
            </w:r>
          </w:p>
        </w:tc>
      </w:tr>
      <w:tr w:rsidR="002F137D" w:rsidRPr="00A07105" w:rsidTr="00E21418">
        <w:trPr>
          <w:trHeight w:val="728"/>
          <w:jc w:val="center"/>
        </w:trPr>
        <w:tc>
          <w:tcPr>
            <w:tcW w:w="9039" w:type="dxa"/>
            <w:gridSpan w:val="2"/>
            <w:shd w:val="clear" w:color="auto" w:fill="auto"/>
          </w:tcPr>
          <w:p w:rsidR="002F137D" w:rsidRPr="00A07105" w:rsidRDefault="002F137D" w:rsidP="002F137D">
            <w:pPr>
              <w:numPr>
                <w:ilvl w:val="0"/>
                <w:numId w:val="4"/>
              </w:numPr>
              <w:spacing w:after="200" w:line="276" w:lineRule="auto"/>
              <w:rPr>
                <w:b/>
              </w:rPr>
            </w:pPr>
            <w:r w:rsidRPr="00A07105">
              <w:rPr>
                <w:b/>
              </w:rPr>
              <w:t>Установка урн для мусора</w:t>
            </w:r>
          </w:p>
        </w:tc>
      </w:tr>
      <w:tr w:rsidR="002F137D" w:rsidRPr="00A07105" w:rsidTr="00E21418">
        <w:trPr>
          <w:trHeight w:val="728"/>
          <w:jc w:val="center"/>
        </w:trPr>
        <w:tc>
          <w:tcPr>
            <w:tcW w:w="4519" w:type="dxa"/>
            <w:shd w:val="clear" w:color="auto" w:fill="auto"/>
          </w:tcPr>
          <w:p w:rsidR="002F137D" w:rsidRPr="00A07105" w:rsidRDefault="002F137D" w:rsidP="00E21418">
            <w:pPr>
              <w:ind w:left="720"/>
              <w:rPr>
                <w:b/>
              </w:rPr>
            </w:pPr>
            <w:r>
              <w:rPr>
                <w:rFonts w:ascii="Arial" w:hAnsi="Arial" w:cs="Arial"/>
                <w:noProof/>
                <w:color w:val="CC66FF"/>
                <w:sz w:val="20"/>
                <w:szCs w:val="20"/>
              </w:rPr>
              <w:drawing>
                <wp:inline distT="0" distB="0" distL="0" distR="0" wp14:anchorId="076289FD" wp14:editId="6A54520D">
                  <wp:extent cx="1749425" cy="1311910"/>
                  <wp:effectExtent l="0" t="0" r="3175" b="2540"/>
                  <wp:docPr id="5" name="Рисунок 5" descr="Урна 066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рна 066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49425" cy="1311910"/>
                          </a:xfrm>
                          <a:prstGeom prst="rect">
                            <a:avLst/>
                          </a:prstGeom>
                          <a:noFill/>
                          <a:ln>
                            <a:noFill/>
                          </a:ln>
                        </pic:spPr>
                      </pic:pic>
                    </a:graphicData>
                  </a:graphic>
                </wp:inline>
              </w:drawing>
            </w:r>
          </w:p>
        </w:tc>
        <w:tc>
          <w:tcPr>
            <w:tcW w:w="4520" w:type="dxa"/>
            <w:shd w:val="clear" w:color="auto" w:fill="auto"/>
          </w:tcPr>
          <w:p w:rsidR="002F137D" w:rsidRPr="00A07105" w:rsidRDefault="002F137D" w:rsidP="00E21418">
            <w:pPr>
              <w:ind w:left="720"/>
              <w:rPr>
                <w:b/>
              </w:rPr>
            </w:pPr>
            <w:r w:rsidRPr="00A07105">
              <w:rPr>
                <w:b/>
              </w:rPr>
              <w:t>Урна для мусора</w:t>
            </w:r>
          </w:p>
          <w:p w:rsidR="002F137D" w:rsidRPr="00A07105" w:rsidRDefault="002F137D" w:rsidP="00E21418">
            <w:pPr>
              <w:ind w:left="720"/>
            </w:pPr>
            <w:r w:rsidRPr="00A07105">
              <w:t>Высота 750мм</w:t>
            </w:r>
          </w:p>
          <w:p w:rsidR="002F137D" w:rsidRPr="00A07105" w:rsidRDefault="002F137D" w:rsidP="00E21418">
            <w:pPr>
              <w:ind w:left="720"/>
            </w:pPr>
            <w:r w:rsidRPr="00A07105">
              <w:t>Длина 300мм</w:t>
            </w:r>
          </w:p>
          <w:p w:rsidR="002F137D" w:rsidRPr="00A07105" w:rsidRDefault="002F137D" w:rsidP="00E21418">
            <w:pPr>
              <w:ind w:left="720"/>
            </w:pPr>
            <w:r w:rsidRPr="00A07105">
              <w:t>Ширина 400мм</w:t>
            </w:r>
          </w:p>
          <w:p w:rsidR="002F137D" w:rsidRPr="00A07105" w:rsidRDefault="002F137D" w:rsidP="00E21418">
            <w:pPr>
              <w:ind w:left="720"/>
              <w:rPr>
                <w:b/>
              </w:rPr>
            </w:pPr>
          </w:p>
        </w:tc>
      </w:tr>
      <w:tr w:rsidR="002F137D" w:rsidRPr="00A07105" w:rsidTr="00E21418">
        <w:trPr>
          <w:trHeight w:val="728"/>
          <w:jc w:val="center"/>
        </w:trPr>
        <w:tc>
          <w:tcPr>
            <w:tcW w:w="4519"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pPr>
            <w:r>
              <w:rPr>
                <w:noProof/>
              </w:rPr>
              <w:drawing>
                <wp:inline distT="0" distB="0" distL="0" distR="0" wp14:anchorId="3FDC9DD4" wp14:editId="0D9FB771">
                  <wp:extent cx="1411605" cy="1441450"/>
                  <wp:effectExtent l="0" t="0" r="0" b="6350"/>
                  <wp:docPr id="4" name="Рисунок 4" descr="http://sd70.ru/kernel/preview.php?file=shop/goods/2548-1.jpg&amp;width=250&amp;height=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70.ru/kernel/preview.php?file=shop/goods/2548-1.jpg&amp;width=250&amp;height=25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11605" cy="1441450"/>
                          </a:xfrm>
                          <a:prstGeom prst="rect">
                            <a:avLst/>
                          </a:prstGeom>
                          <a:noFill/>
                          <a:ln>
                            <a:noFill/>
                          </a:ln>
                        </pic:spPr>
                      </pic:pic>
                    </a:graphicData>
                  </a:graphic>
                </wp:inline>
              </w:drawing>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rPr>
                <w:b/>
              </w:rPr>
            </w:pPr>
            <w:r w:rsidRPr="00A07105">
              <w:rPr>
                <w:b/>
              </w:rPr>
              <w:t>Урна для мусора</w:t>
            </w:r>
          </w:p>
          <w:p w:rsidR="002F137D" w:rsidRPr="00A07105" w:rsidRDefault="002F137D" w:rsidP="00E21418">
            <w:pPr>
              <w:ind w:left="720"/>
            </w:pPr>
            <w:r w:rsidRPr="00A07105">
              <w:t>Высота 750мм</w:t>
            </w:r>
          </w:p>
          <w:p w:rsidR="002F137D" w:rsidRPr="00A07105" w:rsidRDefault="002F137D" w:rsidP="00E21418">
            <w:pPr>
              <w:ind w:left="720"/>
            </w:pPr>
            <w:r w:rsidRPr="00A07105">
              <w:t>Длина 400мм</w:t>
            </w:r>
          </w:p>
          <w:p w:rsidR="002F137D" w:rsidRPr="00A07105" w:rsidRDefault="002F137D" w:rsidP="00E21418">
            <w:pPr>
              <w:ind w:left="720"/>
            </w:pPr>
            <w:r w:rsidRPr="00A07105">
              <w:t>Ширина 400мм</w:t>
            </w:r>
          </w:p>
          <w:p w:rsidR="002F137D" w:rsidRPr="00A07105" w:rsidRDefault="002F137D" w:rsidP="00E21418">
            <w:pPr>
              <w:ind w:left="720"/>
              <w:rPr>
                <w:b/>
              </w:rPr>
            </w:pPr>
          </w:p>
        </w:tc>
      </w:tr>
      <w:tr w:rsidR="002F137D" w:rsidRPr="00A07105" w:rsidTr="00E21418">
        <w:trPr>
          <w:trHeight w:val="728"/>
          <w:jc w:val="center"/>
        </w:trPr>
        <w:tc>
          <w:tcPr>
            <w:tcW w:w="9039" w:type="dxa"/>
            <w:gridSpan w:val="2"/>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2F137D">
            <w:pPr>
              <w:numPr>
                <w:ilvl w:val="0"/>
                <w:numId w:val="4"/>
              </w:numPr>
              <w:spacing w:after="200" w:line="276" w:lineRule="auto"/>
              <w:rPr>
                <w:b/>
              </w:rPr>
            </w:pPr>
            <w:r w:rsidRPr="00A07105">
              <w:rPr>
                <w:b/>
              </w:rPr>
              <w:t xml:space="preserve">Установка скамеек </w:t>
            </w:r>
          </w:p>
        </w:tc>
      </w:tr>
      <w:tr w:rsidR="002F137D" w:rsidRPr="00A07105" w:rsidTr="00E21418">
        <w:trPr>
          <w:trHeight w:val="728"/>
          <w:jc w:val="center"/>
        </w:trPr>
        <w:tc>
          <w:tcPr>
            <w:tcW w:w="4519"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pPr>
            <w:r>
              <w:rPr>
                <w:noProof/>
              </w:rPr>
              <w:lastRenderedPageBreak/>
              <w:drawing>
                <wp:inline distT="0" distB="0" distL="0" distR="0" wp14:anchorId="434D3355" wp14:editId="03B71016">
                  <wp:extent cx="1391285" cy="1242695"/>
                  <wp:effectExtent l="0" t="0" r="0" b="0"/>
                  <wp:docPr id="3" name="Рисунок 3" descr="Скамей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мейка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91285" cy="1242695"/>
                          </a:xfrm>
                          <a:prstGeom prst="rect">
                            <a:avLst/>
                          </a:prstGeom>
                          <a:noFill/>
                          <a:ln>
                            <a:noFill/>
                          </a:ln>
                        </pic:spPr>
                      </pic:pic>
                    </a:graphicData>
                  </a:graphic>
                </wp:inline>
              </w:drawing>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pPr>
            <w:r w:rsidRPr="00A07105">
              <w:t>Скамья</w:t>
            </w:r>
          </w:p>
          <w:p w:rsidR="002F137D" w:rsidRPr="00A07105" w:rsidRDefault="002F137D" w:rsidP="00E21418">
            <w:pPr>
              <w:ind w:left="720"/>
            </w:pPr>
            <w:r w:rsidRPr="00A07105">
              <w:t>Длина 1800мм</w:t>
            </w:r>
          </w:p>
          <w:p w:rsidR="002F137D" w:rsidRPr="00A07105" w:rsidRDefault="002F137D" w:rsidP="00E21418">
            <w:pPr>
              <w:ind w:left="720"/>
            </w:pPr>
            <w:r w:rsidRPr="00A07105">
              <w:t>Ширина 550мм</w:t>
            </w:r>
          </w:p>
          <w:p w:rsidR="002F137D" w:rsidRPr="00A07105" w:rsidRDefault="002F137D" w:rsidP="00E21418">
            <w:pPr>
              <w:ind w:left="720"/>
            </w:pPr>
            <w:r w:rsidRPr="00A07105">
              <w:t>Высота со спинкой 800мм</w:t>
            </w:r>
          </w:p>
          <w:p w:rsidR="002F137D" w:rsidRPr="00A07105" w:rsidRDefault="002F137D" w:rsidP="00E21418">
            <w:pPr>
              <w:ind w:left="720"/>
              <w:rPr>
                <w:b/>
              </w:rPr>
            </w:pPr>
            <w:r w:rsidRPr="00A07105">
              <w:t>Высота до сиденья 550мм</w:t>
            </w:r>
          </w:p>
        </w:tc>
      </w:tr>
      <w:tr w:rsidR="002F137D" w:rsidRPr="00A07105" w:rsidTr="00E21418">
        <w:trPr>
          <w:trHeight w:val="728"/>
          <w:jc w:val="center"/>
        </w:trPr>
        <w:tc>
          <w:tcPr>
            <w:tcW w:w="9039" w:type="dxa"/>
            <w:gridSpan w:val="2"/>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2F137D">
            <w:pPr>
              <w:numPr>
                <w:ilvl w:val="0"/>
                <w:numId w:val="4"/>
              </w:numPr>
              <w:spacing w:after="200" w:line="276" w:lineRule="auto"/>
              <w:rPr>
                <w:b/>
              </w:rPr>
            </w:pPr>
            <w:r w:rsidRPr="00A07105">
              <w:rPr>
                <w:b/>
              </w:rPr>
              <w:t xml:space="preserve">Ремонт элементов освещения дворовых территорий </w:t>
            </w:r>
          </w:p>
        </w:tc>
      </w:tr>
      <w:tr w:rsidR="002F137D" w:rsidRPr="00A07105" w:rsidTr="00E21418">
        <w:trPr>
          <w:trHeight w:val="728"/>
          <w:jc w:val="center"/>
        </w:trPr>
        <w:tc>
          <w:tcPr>
            <w:tcW w:w="4519"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pPr>
            <w:r>
              <w:rPr>
                <w:noProof/>
              </w:rPr>
              <w:drawing>
                <wp:inline distT="0" distB="0" distL="0" distR="0" wp14:anchorId="20F0C50E" wp14:editId="4FC4723E">
                  <wp:extent cx="1331595" cy="1331595"/>
                  <wp:effectExtent l="0" t="0" r="1905" b="1905"/>
                  <wp:docPr id="2" name="Рисунок 2" descr="http://dior-a.ru/userfiles/gifts/more/imgonline-com-ua-resize-phuawsjmbldq9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ior-a.ru/userfiles/gifts/more/imgonline-com-ua-resize-phuawsjmbldq9pf.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a:ln>
                            <a:noFill/>
                          </a:ln>
                        </pic:spPr>
                      </pic:pic>
                    </a:graphicData>
                  </a:graphic>
                </wp:inline>
              </w:drawing>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pPr>
            <w:r w:rsidRPr="00A07105">
              <w:t>Светильник светодиодный</w:t>
            </w:r>
          </w:p>
          <w:p w:rsidR="002F137D" w:rsidRPr="00A07105" w:rsidRDefault="002F137D" w:rsidP="00E21418">
            <w:pPr>
              <w:ind w:left="720"/>
              <w:rPr>
                <w:b/>
              </w:rPr>
            </w:pPr>
            <w:r w:rsidRPr="00A07105">
              <w:t xml:space="preserve">Д3000лм 25 </w:t>
            </w:r>
            <w:proofErr w:type="spellStart"/>
            <w:r w:rsidRPr="00A07105">
              <w:t>вт</w:t>
            </w:r>
            <w:proofErr w:type="spellEnd"/>
            <w:r w:rsidRPr="00A07105">
              <w:t xml:space="preserve"> 500К </w:t>
            </w:r>
            <w:r w:rsidRPr="00A07105">
              <w:rPr>
                <w:lang w:val="en-US"/>
              </w:rPr>
              <w:t>IP</w:t>
            </w:r>
            <w:r w:rsidRPr="00A07105">
              <w:t xml:space="preserve">67                  0.98  </w:t>
            </w:r>
            <w:r w:rsidRPr="00A07105">
              <w:rPr>
                <w:lang w:val="en-US"/>
              </w:rPr>
              <w:t>PF</w:t>
            </w:r>
            <w:r w:rsidRPr="00A07105">
              <w:t xml:space="preserve"> 80</w:t>
            </w:r>
            <w:r w:rsidRPr="00A07105">
              <w:rPr>
                <w:lang w:val="en-US"/>
              </w:rPr>
              <w:t>Ra</w:t>
            </w:r>
          </w:p>
        </w:tc>
      </w:tr>
    </w:tbl>
    <w:p w:rsidR="002F137D" w:rsidRPr="00A07105" w:rsidRDefault="002F137D" w:rsidP="002F137D"/>
    <w:p w:rsidR="009962B2" w:rsidRDefault="009962B2" w:rsidP="009962B2">
      <w:pPr>
        <w:jc w:val="right"/>
        <w:rPr>
          <w:bCs/>
        </w:rPr>
      </w:pPr>
      <w:r>
        <w:rPr>
          <w:bCs/>
        </w:rPr>
        <w:br w:type="page"/>
      </w:r>
    </w:p>
    <w:p w:rsidR="002F137D" w:rsidRPr="00570DE4" w:rsidRDefault="002F137D" w:rsidP="00570DE4">
      <w:pPr>
        <w:shd w:val="clear" w:color="auto" w:fill="FFFFFF" w:themeFill="background1"/>
        <w:autoSpaceDE w:val="0"/>
        <w:autoSpaceDN w:val="0"/>
        <w:adjustRightInd w:val="0"/>
        <w:jc w:val="right"/>
        <w:outlineLvl w:val="0"/>
      </w:pPr>
      <w:r w:rsidRPr="00570DE4">
        <w:lastRenderedPageBreak/>
        <w:t xml:space="preserve">Приложение  </w:t>
      </w:r>
      <w:r w:rsidR="00570DE4" w:rsidRPr="00570DE4">
        <w:t>4</w:t>
      </w:r>
      <w:r w:rsidRPr="00570DE4">
        <w:t xml:space="preserve"> </w:t>
      </w:r>
    </w:p>
    <w:p w:rsidR="002F137D" w:rsidRDefault="002F137D" w:rsidP="00570DE4">
      <w:pPr>
        <w:shd w:val="clear" w:color="auto" w:fill="FFFFFF" w:themeFill="background1"/>
        <w:autoSpaceDE w:val="0"/>
        <w:autoSpaceDN w:val="0"/>
        <w:adjustRightInd w:val="0"/>
        <w:jc w:val="right"/>
        <w:outlineLvl w:val="0"/>
      </w:pPr>
      <w:r>
        <w:t xml:space="preserve">к </w:t>
      </w:r>
      <w:r w:rsidR="00570DE4">
        <w:t>Подпрограмме 3</w:t>
      </w:r>
    </w:p>
    <w:p w:rsidR="002F137D" w:rsidRDefault="002F137D" w:rsidP="00570DE4">
      <w:pPr>
        <w:shd w:val="clear" w:color="auto" w:fill="FFFFFF" w:themeFill="background1"/>
        <w:autoSpaceDE w:val="0"/>
        <w:autoSpaceDN w:val="0"/>
        <w:adjustRightInd w:val="0"/>
        <w:jc w:val="right"/>
        <w:outlineLvl w:val="0"/>
      </w:pPr>
    </w:p>
    <w:p w:rsidR="002F137D" w:rsidRPr="002F137D" w:rsidRDefault="002F137D" w:rsidP="002F137D">
      <w:pPr>
        <w:ind w:firstLine="284"/>
        <w:jc w:val="center"/>
      </w:pPr>
      <w:r w:rsidRPr="002F137D">
        <w:t>Визуализированный</w:t>
      </w:r>
      <w:r w:rsidRPr="002F137D">
        <w:rPr>
          <w:rFonts w:ascii="Bauhaus 93" w:hAnsi="Bauhaus 93"/>
        </w:rPr>
        <w:t xml:space="preserve"> </w:t>
      </w:r>
      <w:r w:rsidRPr="002F137D">
        <w:t>перечень</w:t>
      </w:r>
      <w:r w:rsidRPr="002F137D">
        <w:rPr>
          <w:rFonts w:ascii="Bauhaus 93" w:hAnsi="Bauhaus 93"/>
        </w:rPr>
        <w:t xml:space="preserve"> </w:t>
      </w:r>
      <w:r w:rsidRPr="002F137D">
        <w:t>образцов</w:t>
      </w:r>
      <w:r w:rsidRPr="002F137D">
        <w:rPr>
          <w:rFonts w:ascii="Bauhaus 93" w:hAnsi="Bauhaus 93"/>
        </w:rPr>
        <w:t xml:space="preserve"> </w:t>
      </w:r>
      <w:r w:rsidRPr="002F137D">
        <w:t>элементов</w:t>
      </w:r>
      <w:r w:rsidRPr="002F137D">
        <w:rPr>
          <w:rFonts w:ascii="Bauhaus 93" w:hAnsi="Bauhaus 93"/>
        </w:rPr>
        <w:t xml:space="preserve"> </w:t>
      </w:r>
      <w:r w:rsidRPr="002F137D">
        <w:t>благоустройства,</w:t>
      </w:r>
      <w:r w:rsidRPr="002F137D">
        <w:rPr>
          <w:rFonts w:ascii="Bauhaus 93" w:hAnsi="Bauhaus 93"/>
        </w:rPr>
        <w:t xml:space="preserve"> </w:t>
      </w:r>
      <w:r w:rsidRPr="002F137D">
        <w:t>предполагаемых</w:t>
      </w:r>
      <w:r w:rsidRPr="002F137D">
        <w:rPr>
          <w:rFonts w:ascii="Bauhaus 93" w:hAnsi="Bauhaus 93"/>
        </w:rPr>
        <w:t xml:space="preserve"> </w:t>
      </w:r>
      <w:r w:rsidRPr="002F137D">
        <w:t>к</w:t>
      </w:r>
      <w:r w:rsidRPr="002F137D">
        <w:rPr>
          <w:rFonts w:ascii="Bauhaus 93" w:hAnsi="Bauhaus 93"/>
        </w:rPr>
        <w:t xml:space="preserve"> </w:t>
      </w:r>
      <w:r w:rsidRPr="002F137D">
        <w:t>размещению</w:t>
      </w:r>
      <w:r w:rsidRPr="002F137D">
        <w:rPr>
          <w:rFonts w:ascii="Bauhaus 93" w:hAnsi="Bauhaus 93"/>
        </w:rPr>
        <w:t xml:space="preserve"> </w:t>
      </w:r>
      <w:r w:rsidRPr="002F137D">
        <w:t>на</w:t>
      </w:r>
      <w:r w:rsidRPr="002F137D">
        <w:rPr>
          <w:rFonts w:ascii="Bauhaus 93" w:hAnsi="Bauhaus 93"/>
        </w:rPr>
        <w:t xml:space="preserve"> </w:t>
      </w:r>
      <w:r w:rsidRPr="002F137D">
        <w:t>дворовой</w:t>
      </w:r>
      <w:r w:rsidRPr="002F137D">
        <w:rPr>
          <w:rFonts w:ascii="Bauhaus 93" w:hAnsi="Bauhaus 93"/>
        </w:rPr>
        <w:t xml:space="preserve"> </w:t>
      </w:r>
      <w:r w:rsidRPr="002F137D">
        <w:t>территории,</w:t>
      </w:r>
      <w:r w:rsidRPr="002F137D">
        <w:rPr>
          <w:rFonts w:ascii="Bauhaus 93" w:hAnsi="Bauhaus 93"/>
        </w:rPr>
        <w:t xml:space="preserve"> </w:t>
      </w:r>
      <w:r w:rsidRPr="002F137D">
        <w:t>входящий</w:t>
      </w:r>
      <w:r w:rsidRPr="002F137D">
        <w:rPr>
          <w:rFonts w:ascii="Bauhaus 93" w:hAnsi="Bauhaus 93"/>
        </w:rPr>
        <w:t xml:space="preserve"> </w:t>
      </w:r>
      <w:r w:rsidRPr="002F137D">
        <w:t>в</w:t>
      </w:r>
      <w:r>
        <w:t xml:space="preserve"> </w:t>
      </w:r>
      <w:r w:rsidRPr="002F137D">
        <w:t>дополнительный</w:t>
      </w:r>
      <w:r w:rsidRPr="002F137D">
        <w:rPr>
          <w:rFonts w:ascii="Bauhaus 93" w:hAnsi="Bauhaus 93"/>
        </w:rPr>
        <w:t xml:space="preserve"> </w:t>
      </w:r>
      <w:r w:rsidRPr="002F137D">
        <w:t>перечень</w:t>
      </w:r>
      <w:r w:rsidRPr="002F137D">
        <w:rPr>
          <w:rFonts w:ascii="Bauhaus 93" w:hAnsi="Bauhaus 93"/>
        </w:rPr>
        <w:t xml:space="preserve"> </w:t>
      </w:r>
      <w:r w:rsidRPr="002F137D">
        <w:t>работ</w:t>
      </w:r>
    </w:p>
    <w:p w:rsidR="002F137D" w:rsidRPr="00A07105" w:rsidRDefault="002F137D" w:rsidP="002F137D">
      <w:pPr>
        <w:jc w:val="both"/>
        <w:rPr>
          <w:b/>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9"/>
        <w:gridCol w:w="4520"/>
      </w:tblGrid>
      <w:tr w:rsidR="002F137D" w:rsidRPr="00A07105" w:rsidTr="00E21418">
        <w:trPr>
          <w:trHeight w:val="729"/>
          <w:jc w:val="center"/>
        </w:trPr>
        <w:tc>
          <w:tcPr>
            <w:tcW w:w="9039" w:type="dxa"/>
            <w:gridSpan w:val="2"/>
            <w:shd w:val="clear" w:color="auto" w:fill="auto"/>
          </w:tcPr>
          <w:p w:rsidR="002F137D" w:rsidRPr="00A07105" w:rsidRDefault="002F137D" w:rsidP="00E21418">
            <w:pPr>
              <w:rPr>
                <w:b/>
              </w:rPr>
            </w:pPr>
          </w:p>
          <w:p w:rsidR="002F137D" w:rsidRPr="00A07105" w:rsidRDefault="002F137D" w:rsidP="00E21418">
            <w:pPr>
              <w:pStyle w:val="a4"/>
              <w:widowControl w:val="0"/>
              <w:suppressAutoHyphens/>
              <w:autoSpaceDE w:val="0"/>
              <w:ind w:left="0"/>
              <w:jc w:val="center"/>
              <w:rPr>
                <w:b/>
              </w:rPr>
            </w:pPr>
            <w:r w:rsidRPr="00A07105">
              <w:rPr>
                <w:b/>
              </w:rPr>
              <w:t>Вид работ</w:t>
            </w:r>
          </w:p>
          <w:p w:rsidR="002F137D" w:rsidRPr="00A07105" w:rsidRDefault="002F137D" w:rsidP="00E21418">
            <w:pPr>
              <w:jc w:val="center"/>
              <w:rPr>
                <w:b/>
              </w:rPr>
            </w:pPr>
            <w:r w:rsidRPr="00A07105">
              <w:rPr>
                <w:b/>
              </w:rPr>
              <w:t xml:space="preserve"> </w:t>
            </w:r>
          </w:p>
        </w:tc>
      </w:tr>
      <w:tr w:rsidR="002F137D" w:rsidRPr="00A07105" w:rsidTr="00E21418">
        <w:trPr>
          <w:trHeight w:val="728"/>
          <w:jc w:val="center"/>
        </w:trPr>
        <w:tc>
          <w:tcPr>
            <w:tcW w:w="4519" w:type="dxa"/>
            <w:shd w:val="clear" w:color="auto" w:fill="auto"/>
          </w:tcPr>
          <w:p w:rsidR="002F137D" w:rsidRPr="00A07105" w:rsidRDefault="002F137D" w:rsidP="00E21418">
            <w:pPr>
              <w:rPr>
                <w:b/>
              </w:rPr>
            </w:pPr>
            <w:r w:rsidRPr="00A07105">
              <w:rPr>
                <w:b/>
              </w:rPr>
              <w:t>Образец</w:t>
            </w:r>
          </w:p>
        </w:tc>
        <w:tc>
          <w:tcPr>
            <w:tcW w:w="4520" w:type="dxa"/>
            <w:shd w:val="clear" w:color="auto" w:fill="auto"/>
          </w:tcPr>
          <w:p w:rsidR="002F137D" w:rsidRPr="00A07105" w:rsidRDefault="002F137D" w:rsidP="00E21418">
            <w:pPr>
              <w:rPr>
                <w:b/>
              </w:rPr>
            </w:pPr>
            <w:r w:rsidRPr="00A07105">
              <w:rPr>
                <w:b/>
              </w:rPr>
              <w:t>Характеристика</w:t>
            </w:r>
          </w:p>
        </w:tc>
      </w:tr>
      <w:tr w:rsidR="002F137D" w:rsidRPr="00A07105" w:rsidTr="00E21418">
        <w:trPr>
          <w:trHeight w:val="728"/>
          <w:jc w:val="center"/>
        </w:trPr>
        <w:tc>
          <w:tcPr>
            <w:tcW w:w="9039" w:type="dxa"/>
            <w:gridSpan w:val="2"/>
            <w:shd w:val="clear" w:color="auto" w:fill="auto"/>
          </w:tcPr>
          <w:p w:rsidR="002F137D" w:rsidRPr="00A07105" w:rsidRDefault="002F137D" w:rsidP="002F137D">
            <w:pPr>
              <w:numPr>
                <w:ilvl w:val="0"/>
                <w:numId w:val="5"/>
              </w:numPr>
              <w:spacing w:after="200" w:line="276" w:lineRule="auto"/>
              <w:rPr>
                <w:b/>
              </w:rPr>
            </w:pPr>
            <w:r w:rsidRPr="00A07105">
              <w:rPr>
                <w:b/>
              </w:rPr>
              <w:t>Оборудование детских и (или) спортивных площадок</w:t>
            </w:r>
          </w:p>
        </w:tc>
      </w:tr>
      <w:tr w:rsidR="002F137D" w:rsidRPr="00A07105" w:rsidTr="00E21418">
        <w:trPr>
          <w:trHeight w:val="728"/>
          <w:jc w:val="center"/>
        </w:trPr>
        <w:tc>
          <w:tcPr>
            <w:tcW w:w="4519" w:type="dxa"/>
            <w:shd w:val="clear" w:color="auto" w:fill="auto"/>
          </w:tcPr>
          <w:p w:rsidR="002F137D" w:rsidRPr="00A07105" w:rsidRDefault="002F137D" w:rsidP="00E21418">
            <w:pPr>
              <w:ind w:left="720"/>
              <w:rPr>
                <w:b/>
              </w:rPr>
            </w:pPr>
            <w:r>
              <w:rPr>
                <w:noProof/>
              </w:rPr>
              <w:drawing>
                <wp:inline distT="0" distB="0" distL="0" distR="0" wp14:anchorId="3E5F8B4A" wp14:editId="726F7CC2">
                  <wp:extent cx="1898650" cy="1421130"/>
                  <wp:effectExtent l="0" t="0" r="6350" b="7620"/>
                  <wp:docPr id="22" name="Рисунок 22" descr="Домик-беседка 0301">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омик-беседка 030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98650" cy="1421130"/>
                          </a:xfrm>
                          <a:prstGeom prst="rect">
                            <a:avLst/>
                          </a:prstGeom>
                          <a:noFill/>
                          <a:ln>
                            <a:noFill/>
                          </a:ln>
                        </pic:spPr>
                      </pic:pic>
                    </a:graphicData>
                  </a:graphic>
                </wp:inline>
              </w:drawing>
            </w:r>
          </w:p>
        </w:tc>
        <w:tc>
          <w:tcPr>
            <w:tcW w:w="4520" w:type="dxa"/>
            <w:shd w:val="clear" w:color="auto" w:fill="auto"/>
          </w:tcPr>
          <w:p w:rsidR="002F137D" w:rsidRPr="00A07105" w:rsidRDefault="002F137D" w:rsidP="00E21418">
            <w:pPr>
              <w:ind w:left="720"/>
              <w:rPr>
                <w:b/>
              </w:rPr>
            </w:pPr>
            <w:r w:rsidRPr="00A07105">
              <w:rPr>
                <w:b/>
              </w:rPr>
              <w:t xml:space="preserve">Домик </w:t>
            </w:r>
            <w:proofErr w:type="gramStart"/>
            <w:r w:rsidRPr="00A07105">
              <w:rPr>
                <w:b/>
              </w:rPr>
              <w:t>–б</w:t>
            </w:r>
            <w:proofErr w:type="gramEnd"/>
            <w:r w:rsidRPr="00A07105">
              <w:rPr>
                <w:b/>
              </w:rPr>
              <w:t>еседка</w:t>
            </w:r>
          </w:p>
          <w:p w:rsidR="002F137D" w:rsidRPr="00A07105" w:rsidRDefault="002F137D" w:rsidP="00E21418">
            <w:pPr>
              <w:ind w:left="720"/>
            </w:pPr>
            <w:r w:rsidRPr="00A07105">
              <w:t>Возраст от 2 лет</w:t>
            </w:r>
          </w:p>
          <w:p w:rsidR="002F137D" w:rsidRPr="00A07105" w:rsidRDefault="002F137D" w:rsidP="00E21418">
            <w:pPr>
              <w:ind w:left="720"/>
            </w:pPr>
            <w:r w:rsidRPr="00A07105">
              <w:t>Высота 1720мм</w:t>
            </w:r>
          </w:p>
          <w:p w:rsidR="002F137D" w:rsidRPr="00A07105" w:rsidRDefault="002F137D" w:rsidP="00E21418">
            <w:pPr>
              <w:ind w:left="720"/>
            </w:pPr>
            <w:r w:rsidRPr="00A07105">
              <w:t>Длина 1520мм</w:t>
            </w:r>
          </w:p>
          <w:p w:rsidR="002F137D" w:rsidRPr="00A07105" w:rsidRDefault="002F137D" w:rsidP="00E21418">
            <w:pPr>
              <w:ind w:left="720"/>
            </w:pPr>
            <w:r w:rsidRPr="00A07105">
              <w:t>Ширина 1520мм</w:t>
            </w:r>
          </w:p>
          <w:p w:rsidR="002F137D" w:rsidRPr="00A07105" w:rsidRDefault="002F137D" w:rsidP="00E21418">
            <w:pPr>
              <w:ind w:left="720"/>
              <w:rPr>
                <w:b/>
              </w:rPr>
            </w:pPr>
          </w:p>
        </w:tc>
      </w:tr>
      <w:tr w:rsidR="002F137D" w:rsidRPr="00A07105" w:rsidTr="00E21418">
        <w:trPr>
          <w:trHeight w:val="728"/>
          <w:jc w:val="center"/>
        </w:trPr>
        <w:tc>
          <w:tcPr>
            <w:tcW w:w="4519"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pPr>
            <w:r>
              <w:rPr>
                <w:noProof/>
              </w:rPr>
              <w:drawing>
                <wp:inline distT="0" distB="0" distL="0" distR="0" wp14:anchorId="3A120760" wp14:editId="60B1D31A">
                  <wp:extent cx="2355850" cy="1471295"/>
                  <wp:effectExtent l="0" t="0" r="6350" b="0"/>
                  <wp:docPr id="21" name="Рисунок 21" descr="Горка 0995-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орка 0995-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55850" cy="1471295"/>
                          </a:xfrm>
                          <a:prstGeom prst="rect">
                            <a:avLst/>
                          </a:prstGeom>
                          <a:noFill/>
                          <a:ln>
                            <a:noFill/>
                          </a:ln>
                        </pic:spPr>
                      </pic:pic>
                    </a:graphicData>
                  </a:graphic>
                </wp:inline>
              </w:drawing>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rPr>
                <w:b/>
              </w:rPr>
            </w:pPr>
            <w:r w:rsidRPr="00A07105">
              <w:rPr>
                <w:b/>
              </w:rPr>
              <w:t>Горка</w:t>
            </w:r>
          </w:p>
          <w:p w:rsidR="002F137D" w:rsidRPr="00A07105" w:rsidRDefault="002F137D" w:rsidP="00E21418">
            <w:pPr>
              <w:ind w:left="720"/>
            </w:pPr>
            <w:r w:rsidRPr="00A07105">
              <w:t>Возраст 5-12 лет</w:t>
            </w:r>
          </w:p>
          <w:p w:rsidR="002F137D" w:rsidRPr="00A07105" w:rsidRDefault="002F137D" w:rsidP="00E21418">
            <w:pPr>
              <w:ind w:left="720"/>
            </w:pPr>
            <w:r w:rsidRPr="00A07105">
              <w:t>Высота 1990мм</w:t>
            </w:r>
          </w:p>
          <w:p w:rsidR="002F137D" w:rsidRPr="00A07105" w:rsidRDefault="002F137D" w:rsidP="00E21418">
            <w:pPr>
              <w:ind w:left="720"/>
            </w:pPr>
            <w:r w:rsidRPr="00A07105">
              <w:t>Длина 3020мм</w:t>
            </w:r>
          </w:p>
          <w:p w:rsidR="002F137D" w:rsidRPr="00A07105" w:rsidRDefault="002F137D" w:rsidP="00E21418">
            <w:pPr>
              <w:ind w:left="720"/>
            </w:pPr>
            <w:r w:rsidRPr="00A07105">
              <w:t>Ширина 840мм</w:t>
            </w:r>
          </w:p>
          <w:p w:rsidR="002F137D" w:rsidRPr="00A07105" w:rsidRDefault="002F137D" w:rsidP="00E21418">
            <w:pPr>
              <w:ind w:left="720"/>
              <w:rPr>
                <w:b/>
              </w:rPr>
            </w:pPr>
          </w:p>
          <w:p w:rsidR="002F137D" w:rsidRPr="00A07105" w:rsidRDefault="002F137D" w:rsidP="00E21418">
            <w:pPr>
              <w:ind w:left="720"/>
              <w:rPr>
                <w:b/>
              </w:rPr>
            </w:pPr>
          </w:p>
        </w:tc>
      </w:tr>
      <w:tr w:rsidR="002F137D" w:rsidRPr="00A07105" w:rsidTr="00E21418">
        <w:trPr>
          <w:trHeight w:val="728"/>
          <w:jc w:val="center"/>
        </w:trPr>
        <w:tc>
          <w:tcPr>
            <w:tcW w:w="4519"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pPr>
            <w:r>
              <w:rPr>
                <w:noProof/>
              </w:rPr>
              <w:lastRenderedPageBreak/>
              <w:drawing>
                <wp:inline distT="0" distB="0" distL="0" distR="0" wp14:anchorId="20FC757F" wp14:editId="103455F1">
                  <wp:extent cx="1928495" cy="1441450"/>
                  <wp:effectExtent l="0" t="0" r="0" b="6350"/>
                  <wp:docPr id="20" name="Рисунок 20" descr="Горка 0902">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орка 090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28495" cy="1441450"/>
                          </a:xfrm>
                          <a:prstGeom prst="rect">
                            <a:avLst/>
                          </a:prstGeom>
                          <a:noFill/>
                          <a:ln>
                            <a:noFill/>
                          </a:ln>
                        </pic:spPr>
                      </pic:pic>
                    </a:graphicData>
                  </a:graphic>
                </wp:inline>
              </w:drawing>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pPr>
            <w:r w:rsidRPr="00A07105">
              <w:rPr>
                <w:b/>
              </w:rPr>
              <w:t>Горка</w:t>
            </w:r>
          </w:p>
          <w:p w:rsidR="002F137D" w:rsidRPr="00A07105" w:rsidRDefault="002F137D" w:rsidP="00E21418">
            <w:pPr>
              <w:ind w:left="720"/>
            </w:pPr>
            <w:r w:rsidRPr="00A07105">
              <w:t>Возраст 2-7лет</w:t>
            </w:r>
          </w:p>
          <w:p w:rsidR="002F137D" w:rsidRPr="00A07105" w:rsidRDefault="002F137D" w:rsidP="00E21418">
            <w:pPr>
              <w:ind w:left="720"/>
            </w:pPr>
            <w:r w:rsidRPr="00A07105">
              <w:t>Высота 1420мм</w:t>
            </w:r>
          </w:p>
          <w:p w:rsidR="002F137D" w:rsidRPr="00A07105" w:rsidRDefault="002F137D" w:rsidP="00E21418">
            <w:pPr>
              <w:ind w:left="720"/>
            </w:pPr>
            <w:r w:rsidRPr="00A07105">
              <w:t>Длина 2420мм</w:t>
            </w:r>
          </w:p>
          <w:p w:rsidR="002F137D" w:rsidRPr="00A07105" w:rsidRDefault="002F137D" w:rsidP="00E21418">
            <w:pPr>
              <w:ind w:left="720"/>
            </w:pPr>
            <w:r w:rsidRPr="00A07105">
              <w:t>Ширина 670мм</w:t>
            </w:r>
          </w:p>
          <w:p w:rsidR="002F137D" w:rsidRPr="00A07105" w:rsidRDefault="002F137D" w:rsidP="00E21418">
            <w:pPr>
              <w:ind w:left="720"/>
              <w:rPr>
                <w:b/>
              </w:rPr>
            </w:pPr>
            <w:r w:rsidRPr="00A07105">
              <w:t>Высота ската 600мм</w:t>
            </w:r>
          </w:p>
        </w:tc>
      </w:tr>
      <w:tr w:rsidR="002F137D" w:rsidRPr="00A07105" w:rsidTr="00E21418">
        <w:trPr>
          <w:trHeight w:val="728"/>
          <w:jc w:val="center"/>
        </w:trPr>
        <w:tc>
          <w:tcPr>
            <w:tcW w:w="4519"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426" w:hanging="142"/>
            </w:pPr>
            <w:r>
              <w:rPr>
                <w:noProof/>
              </w:rPr>
              <w:drawing>
                <wp:inline distT="0" distB="0" distL="0" distR="0" wp14:anchorId="42D1B8FF" wp14:editId="02B2DC31">
                  <wp:extent cx="2326005" cy="1997710"/>
                  <wp:effectExtent l="0" t="0" r="0" b="2540"/>
                  <wp:docPr id="19" name="Рисунок 19" descr="горк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рка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26005" cy="1997710"/>
                          </a:xfrm>
                          <a:prstGeom prst="rect">
                            <a:avLst/>
                          </a:prstGeom>
                          <a:noFill/>
                          <a:ln>
                            <a:noFill/>
                          </a:ln>
                        </pic:spPr>
                      </pic:pic>
                    </a:graphicData>
                  </a:graphic>
                </wp:inline>
              </w:drawing>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pPr>
            <w:r w:rsidRPr="00A07105">
              <w:rPr>
                <w:b/>
              </w:rPr>
              <w:t>Горка</w:t>
            </w:r>
          </w:p>
          <w:p w:rsidR="002F137D" w:rsidRPr="00A07105" w:rsidRDefault="002F137D" w:rsidP="00E21418">
            <w:pPr>
              <w:ind w:left="720"/>
            </w:pPr>
            <w:r w:rsidRPr="00A07105">
              <w:t>Возраст 5-12 лет</w:t>
            </w:r>
          </w:p>
          <w:p w:rsidR="002F137D" w:rsidRPr="00A07105" w:rsidRDefault="002F137D" w:rsidP="00E21418">
            <w:pPr>
              <w:ind w:left="720"/>
            </w:pPr>
            <w:r w:rsidRPr="00A07105">
              <w:t>Высота 2650мм</w:t>
            </w:r>
          </w:p>
          <w:p w:rsidR="002F137D" w:rsidRPr="00A07105" w:rsidRDefault="002F137D" w:rsidP="00E21418">
            <w:pPr>
              <w:ind w:left="720"/>
            </w:pPr>
            <w:r w:rsidRPr="00A07105">
              <w:t>Длина 5460мм</w:t>
            </w:r>
          </w:p>
          <w:p w:rsidR="002F137D" w:rsidRPr="00A07105" w:rsidRDefault="002F137D" w:rsidP="00E21418">
            <w:pPr>
              <w:ind w:left="720"/>
            </w:pPr>
            <w:r w:rsidRPr="00A07105">
              <w:t>Ширина 960мм</w:t>
            </w:r>
          </w:p>
          <w:p w:rsidR="002F137D" w:rsidRPr="00A07105" w:rsidRDefault="002F137D" w:rsidP="00E21418">
            <w:pPr>
              <w:ind w:left="720"/>
              <w:rPr>
                <w:b/>
              </w:rPr>
            </w:pPr>
          </w:p>
        </w:tc>
      </w:tr>
      <w:tr w:rsidR="002F137D" w:rsidRPr="00A07105" w:rsidTr="00E21418">
        <w:trPr>
          <w:trHeight w:val="728"/>
          <w:jc w:val="center"/>
        </w:trPr>
        <w:tc>
          <w:tcPr>
            <w:tcW w:w="4519"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pPr>
            <w:r>
              <w:rPr>
                <w:noProof/>
              </w:rPr>
              <w:drawing>
                <wp:inline distT="0" distB="0" distL="0" distR="0" wp14:anchorId="22B5F734" wp14:editId="39D95099">
                  <wp:extent cx="2106930" cy="1580515"/>
                  <wp:effectExtent l="0" t="0" r="7620" b="635"/>
                  <wp:docPr id="18" name="Рисунок 18" descr="Подвес-люлька для качели 0423">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двес-люлька для качели 042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06930" cy="1580515"/>
                          </a:xfrm>
                          <a:prstGeom prst="rect">
                            <a:avLst/>
                          </a:prstGeom>
                          <a:noFill/>
                          <a:ln>
                            <a:noFill/>
                          </a:ln>
                        </pic:spPr>
                      </pic:pic>
                    </a:graphicData>
                  </a:graphic>
                </wp:inline>
              </w:drawing>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pPr>
            <w:r w:rsidRPr="00A07105">
              <w:t xml:space="preserve">Подвес-люлька </w:t>
            </w:r>
            <w:proofErr w:type="gramStart"/>
            <w:r w:rsidRPr="00A07105">
              <w:t>для</w:t>
            </w:r>
            <w:proofErr w:type="gramEnd"/>
            <w:r w:rsidRPr="00A07105">
              <w:t xml:space="preserve"> качели</w:t>
            </w:r>
          </w:p>
          <w:p w:rsidR="002F137D" w:rsidRPr="00A07105" w:rsidRDefault="002F137D" w:rsidP="00E21418">
            <w:pPr>
              <w:ind w:left="720"/>
            </w:pPr>
            <w:r w:rsidRPr="00A07105">
              <w:t>Возраст 1-3 лет</w:t>
            </w:r>
          </w:p>
        </w:tc>
      </w:tr>
      <w:tr w:rsidR="002F137D" w:rsidRPr="00A07105" w:rsidTr="00E21418">
        <w:trPr>
          <w:trHeight w:val="728"/>
          <w:jc w:val="center"/>
        </w:trPr>
        <w:tc>
          <w:tcPr>
            <w:tcW w:w="4519"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pPr>
            <w:r>
              <w:rPr>
                <w:noProof/>
              </w:rPr>
              <w:lastRenderedPageBreak/>
              <w:drawing>
                <wp:inline distT="0" distB="0" distL="0" distR="0" wp14:anchorId="60F5CBBB" wp14:editId="5095B015">
                  <wp:extent cx="2017395" cy="1510665"/>
                  <wp:effectExtent l="0" t="0" r="1905" b="0"/>
                  <wp:docPr id="17" name="Рисунок 17" descr="Подвес для качели 042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одвес для качели 042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17395" cy="1510665"/>
                          </a:xfrm>
                          <a:prstGeom prst="rect">
                            <a:avLst/>
                          </a:prstGeom>
                          <a:noFill/>
                          <a:ln>
                            <a:noFill/>
                          </a:ln>
                        </pic:spPr>
                      </pic:pic>
                    </a:graphicData>
                  </a:graphic>
                </wp:inline>
              </w:drawing>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pPr>
            <w:r w:rsidRPr="00A07105">
              <w:t xml:space="preserve">Подвес </w:t>
            </w:r>
            <w:proofErr w:type="gramStart"/>
            <w:r w:rsidRPr="00A07105">
              <w:t>для</w:t>
            </w:r>
            <w:proofErr w:type="gramEnd"/>
            <w:r w:rsidRPr="00A07105">
              <w:t xml:space="preserve"> качели</w:t>
            </w:r>
          </w:p>
          <w:p w:rsidR="002F137D" w:rsidRPr="00A07105" w:rsidRDefault="002F137D" w:rsidP="00E21418">
            <w:pPr>
              <w:ind w:left="720"/>
              <w:rPr>
                <w:b/>
              </w:rPr>
            </w:pPr>
            <w:r w:rsidRPr="00A07105">
              <w:t>Возраст 3-12 лет</w:t>
            </w:r>
          </w:p>
        </w:tc>
      </w:tr>
      <w:tr w:rsidR="002F137D" w:rsidRPr="00A07105" w:rsidTr="00E21418">
        <w:trPr>
          <w:trHeight w:val="728"/>
          <w:jc w:val="center"/>
        </w:trPr>
        <w:tc>
          <w:tcPr>
            <w:tcW w:w="4519"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pPr>
            <w:r>
              <w:rPr>
                <w:noProof/>
              </w:rPr>
              <w:drawing>
                <wp:inline distT="0" distB="0" distL="0" distR="0" wp14:anchorId="1990E5BB" wp14:editId="66C9F113">
                  <wp:extent cx="1908175" cy="1431290"/>
                  <wp:effectExtent l="0" t="0" r="0" b="0"/>
                  <wp:docPr id="16" name="Рисунок 16" descr="Качели  двойные (без подвеса) 050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чели  двойные (без подвеса) 050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08175" cy="1431290"/>
                          </a:xfrm>
                          <a:prstGeom prst="rect">
                            <a:avLst/>
                          </a:prstGeom>
                          <a:noFill/>
                          <a:ln>
                            <a:noFill/>
                          </a:ln>
                        </pic:spPr>
                      </pic:pic>
                    </a:graphicData>
                  </a:graphic>
                </wp:inline>
              </w:drawing>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rPr>
                <w:b/>
              </w:rPr>
            </w:pPr>
            <w:r w:rsidRPr="00A07105">
              <w:rPr>
                <w:b/>
              </w:rPr>
              <w:t xml:space="preserve">Качели </w:t>
            </w:r>
            <w:proofErr w:type="gramStart"/>
            <w:r w:rsidRPr="00A07105">
              <w:rPr>
                <w:b/>
              </w:rPr>
              <w:t>–д</w:t>
            </w:r>
            <w:proofErr w:type="gramEnd"/>
            <w:r w:rsidRPr="00A07105">
              <w:rPr>
                <w:b/>
              </w:rPr>
              <w:t xml:space="preserve">войные </w:t>
            </w:r>
          </w:p>
          <w:p w:rsidR="002F137D" w:rsidRPr="00A07105" w:rsidRDefault="002F137D" w:rsidP="00E21418">
            <w:pPr>
              <w:ind w:left="720"/>
            </w:pPr>
            <w:r w:rsidRPr="00A07105">
              <w:t>Высота 2040мм</w:t>
            </w:r>
          </w:p>
          <w:p w:rsidR="002F137D" w:rsidRPr="00A07105" w:rsidRDefault="002F137D" w:rsidP="00E21418">
            <w:pPr>
              <w:ind w:left="720"/>
            </w:pPr>
            <w:r w:rsidRPr="00A07105">
              <w:t>Длина 3520мм</w:t>
            </w:r>
          </w:p>
          <w:p w:rsidR="002F137D" w:rsidRPr="00A07105" w:rsidRDefault="002F137D" w:rsidP="00E21418">
            <w:pPr>
              <w:ind w:left="720"/>
            </w:pPr>
            <w:r w:rsidRPr="00A07105">
              <w:t>Ширина 1640мм</w:t>
            </w:r>
          </w:p>
          <w:p w:rsidR="002F137D" w:rsidRPr="00A07105" w:rsidRDefault="002F137D" w:rsidP="00E21418">
            <w:pPr>
              <w:ind w:left="720"/>
              <w:rPr>
                <w:b/>
              </w:rPr>
            </w:pPr>
          </w:p>
        </w:tc>
      </w:tr>
      <w:tr w:rsidR="002F137D" w:rsidRPr="00A07105" w:rsidTr="00E21418">
        <w:trPr>
          <w:trHeight w:val="728"/>
          <w:jc w:val="center"/>
        </w:trPr>
        <w:tc>
          <w:tcPr>
            <w:tcW w:w="4519"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284"/>
            </w:pPr>
            <w:r>
              <w:rPr>
                <w:noProof/>
              </w:rPr>
              <w:drawing>
                <wp:inline distT="0" distB="0" distL="0" distR="0" wp14:anchorId="6C32644E" wp14:editId="643EEE95">
                  <wp:extent cx="2395220" cy="1898650"/>
                  <wp:effectExtent l="0" t="0" r="5080" b="6350"/>
                  <wp:docPr id="15" name="Рисунок 15" descr="img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6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95220" cy="1898650"/>
                          </a:xfrm>
                          <a:prstGeom prst="rect">
                            <a:avLst/>
                          </a:prstGeom>
                          <a:noFill/>
                          <a:ln>
                            <a:noFill/>
                          </a:ln>
                        </pic:spPr>
                      </pic:pic>
                    </a:graphicData>
                  </a:graphic>
                </wp:inline>
              </w:drawing>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rPr>
                <w:b/>
              </w:rPr>
            </w:pPr>
            <w:r w:rsidRPr="00A07105">
              <w:rPr>
                <w:b/>
              </w:rPr>
              <w:t>Песочница с навесом</w:t>
            </w:r>
          </w:p>
          <w:p w:rsidR="002F137D" w:rsidRPr="00A07105" w:rsidRDefault="002F137D" w:rsidP="00E21418">
            <w:pPr>
              <w:ind w:left="720"/>
            </w:pPr>
            <w:r w:rsidRPr="00A07105">
              <w:t>Возраст от 2 лет</w:t>
            </w:r>
          </w:p>
          <w:p w:rsidR="002F137D" w:rsidRPr="00A07105" w:rsidRDefault="002F137D" w:rsidP="00E21418">
            <w:pPr>
              <w:ind w:left="720"/>
            </w:pPr>
            <w:r w:rsidRPr="00A07105">
              <w:t>Высота 1800мм</w:t>
            </w:r>
          </w:p>
          <w:p w:rsidR="002F137D" w:rsidRPr="00A07105" w:rsidRDefault="002F137D" w:rsidP="00E21418">
            <w:pPr>
              <w:ind w:left="720"/>
            </w:pPr>
            <w:r w:rsidRPr="00A07105">
              <w:t>Длина 1990мм</w:t>
            </w:r>
          </w:p>
          <w:p w:rsidR="002F137D" w:rsidRPr="00A07105" w:rsidRDefault="002F137D" w:rsidP="00E21418">
            <w:pPr>
              <w:ind w:left="720"/>
            </w:pPr>
            <w:r w:rsidRPr="00A07105">
              <w:t>Ширина 1700мм</w:t>
            </w:r>
          </w:p>
          <w:p w:rsidR="002F137D" w:rsidRPr="00A07105" w:rsidRDefault="002F137D" w:rsidP="00E21418">
            <w:pPr>
              <w:ind w:left="720"/>
              <w:rPr>
                <w:b/>
              </w:rPr>
            </w:pPr>
          </w:p>
          <w:p w:rsidR="002F137D" w:rsidRPr="00A07105" w:rsidRDefault="002F137D" w:rsidP="00E21418">
            <w:pPr>
              <w:ind w:left="720"/>
              <w:rPr>
                <w:b/>
              </w:rPr>
            </w:pPr>
          </w:p>
        </w:tc>
      </w:tr>
      <w:tr w:rsidR="002F137D" w:rsidRPr="00A07105" w:rsidTr="00E21418">
        <w:trPr>
          <w:trHeight w:val="728"/>
          <w:jc w:val="center"/>
        </w:trPr>
        <w:tc>
          <w:tcPr>
            <w:tcW w:w="4519"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284"/>
            </w:pPr>
            <w:r>
              <w:rPr>
                <w:noProof/>
              </w:rPr>
              <w:lastRenderedPageBreak/>
              <w:drawing>
                <wp:inline distT="0" distB="0" distL="0" distR="0" wp14:anchorId="5D53B9B2" wp14:editId="7007CD42">
                  <wp:extent cx="2484755" cy="1868805"/>
                  <wp:effectExtent l="0" t="0" r="0" b="0"/>
                  <wp:docPr id="14" name="Рисунок 14" descr="Песочный комплекс 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сочный комплекс 023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484755" cy="1868805"/>
                          </a:xfrm>
                          <a:prstGeom prst="rect">
                            <a:avLst/>
                          </a:prstGeom>
                          <a:noFill/>
                          <a:ln>
                            <a:noFill/>
                          </a:ln>
                        </pic:spPr>
                      </pic:pic>
                    </a:graphicData>
                  </a:graphic>
                </wp:inline>
              </w:drawing>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rPr>
                <w:b/>
              </w:rPr>
            </w:pPr>
            <w:r w:rsidRPr="00A07105">
              <w:rPr>
                <w:b/>
              </w:rPr>
              <w:t>Песочный комплекс</w:t>
            </w:r>
          </w:p>
          <w:p w:rsidR="002F137D" w:rsidRPr="00A07105" w:rsidRDefault="002F137D" w:rsidP="00E21418">
            <w:pPr>
              <w:ind w:left="720"/>
            </w:pPr>
            <w:r w:rsidRPr="00A07105">
              <w:t>Возраст от 2 лет</w:t>
            </w:r>
          </w:p>
          <w:p w:rsidR="002F137D" w:rsidRPr="00A07105" w:rsidRDefault="002F137D" w:rsidP="00E21418">
            <w:pPr>
              <w:ind w:left="720"/>
            </w:pPr>
            <w:r w:rsidRPr="00A07105">
              <w:t>Высота 1400мм</w:t>
            </w:r>
          </w:p>
          <w:p w:rsidR="002F137D" w:rsidRPr="00A07105" w:rsidRDefault="002F137D" w:rsidP="00E21418">
            <w:pPr>
              <w:ind w:left="720"/>
            </w:pPr>
            <w:r w:rsidRPr="00A07105">
              <w:t>Длина 3000мм</w:t>
            </w:r>
          </w:p>
          <w:p w:rsidR="002F137D" w:rsidRPr="00A07105" w:rsidRDefault="002F137D" w:rsidP="00E21418">
            <w:pPr>
              <w:ind w:left="720"/>
            </w:pPr>
            <w:r w:rsidRPr="00A07105">
              <w:t>Ширина 300мм</w:t>
            </w:r>
          </w:p>
          <w:p w:rsidR="002F137D" w:rsidRPr="00A07105" w:rsidRDefault="002F137D" w:rsidP="00E21418">
            <w:pPr>
              <w:ind w:left="720"/>
              <w:rPr>
                <w:b/>
              </w:rPr>
            </w:pPr>
          </w:p>
        </w:tc>
      </w:tr>
      <w:tr w:rsidR="002F137D" w:rsidRPr="00A07105" w:rsidTr="00E21418">
        <w:trPr>
          <w:trHeight w:val="728"/>
          <w:jc w:val="center"/>
        </w:trPr>
        <w:tc>
          <w:tcPr>
            <w:tcW w:w="4519"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284"/>
            </w:pPr>
            <w:r>
              <w:rPr>
                <w:noProof/>
              </w:rPr>
              <w:drawing>
                <wp:inline distT="0" distB="0" distL="0" distR="0" wp14:anchorId="765A56E2" wp14:editId="02C40A53">
                  <wp:extent cx="2554605" cy="1987550"/>
                  <wp:effectExtent l="0" t="0" r="0" b="0"/>
                  <wp:docPr id="13" name="Рисунок 13" descr="004195 - Карусель с рулем">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004195 - Карусель с рулем"/>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54605" cy="1987550"/>
                          </a:xfrm>
                          <a:prstGeom prst="rect">
                            <a:avLst/>
                          </a:prstGeom>
                          <a:noFill/>
                          <a:ln>
                            <a:noFill/>
                          </a:ln>
                        </pic:spPr>
                      </pic:pic>
                    </a:graphicData>
                  </a:graphic>
                </wp:inline>
              </w:drawing>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rPr>
                <w:b/>
              </w:rPr>
            </w:pPr>
            <w:r w:rsidRPr="00A07105">
              <w:rPr>
                <w:b/>
              </w:rPr>
              <w:t>Карусель с рулем</w:t>
            </w:r>
          </w:p>
          <w:p w:rsidR="002F137D" w:rsidRPr="00A07105" w:rsidRDefault="002F137D" w:rsidP="00E21418">
            <w:pPr>
              <w:ind w:left="720"/>
              <w:rPr>
                <w:b/>
              </w:rPr>
            </w:pPr>
            <w:proofErr w:type="spellStart"/>
            <w:r w:rsidRPr="00A07105">
              <w:rPr>
                <w:b/>
              </w:rPr>
              <w:t>Диам</w:t>
            </w:r>
            <w:proofErr w:type="spellEnd"/>
            <w:r w:rsidRPr="00A07105">
              <w:rPr>
                <w:b/>
              </w:rPr>
              <w:t>. 1640мм</w:t>
            </w:r>
          </w:p>
        </w:tc>
      </w:tr>
      <w:tr w:rsidR="002F137D" w:rsidRPr="00A07105" w:rsidTr="00E21418">
        <w:trPr>
          <w:trHeight w:val="728"/>
          <w:jc w:val="center"/>
        </w:trPr>
        <w:tc>
          <w:tcPr>
            <w:tcW w:w="4519"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pPr>
            <w:r>
              <w:rPr>
                <w:noProof/>
              </w:rPr>
              <w:drawing>
                <wp:inline distT="0" distB="0" distL="0" distR="0" wp14:anchorId="35CCCD1F" wp14:editId="0CE5F63C">
                  <wp:extent cx="2206625" cy="1809115"/>
                  <wp:effectExtent l="0" t="0" r="3175" b="635"/>
                  <wp:docPr id="12" name="Рисунок 12" descr="004194 - Карусель с ру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4194 - Карусель с рулем"/>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06625" cy="1809115"/>
                          </a:xfrm>
                          <a:prstGeom prst="rect">
                            <a:avLst/>
                          </a:prstGeom>
                          <a:noFill/>
                          <a:ln>
                            <a:noFill/>
                          </a:ln>
                        </pic:spPr>
                      </pic:pic>
                    </a:graphicData>
                  </a:graphic>
                </wp:inline>
              </w:drawing>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pPr>
            <w:r w:rsidRPr="00A07105">
              <w:t>Карусель с рулем</w:t>
            </w:r>
          </w:p>
          <w:p w:rsidR="002F137D" w:rsidRPr="00A07105" w:rsidRDefault="002F137D" w:rsidP="00E21418">
            <w:pPr>
              <w:ind w:left="720"/>
              <w:rPr>
                <w:b/>
              </w:rPr>
            </w:pPr>
            <w:proofErr w:type="spellStart"/>
            <w:r w:rsidRPr="00A07105">
              <w:t>Диам</w:t>
            </w:r>
            <w:proofErr w:type="spellEnd"/>
            <w:r w:rsidRPr="00A07105">
              <w:t>. 1640мм</w:t>
            </w:r>
          </w:p>
        </w:tc>
      </w:tr>
      <w:tr w:rsidR="002F137D" w:rsidRPr="00A07105" w:rsidTr="00E21418">
        <w:trPr>
          <w:trHeight w:val="728"/>
          <w:jc w:val="center"/>
        </w:trPr>
        <w:tc>
          <w:tcPr>
            <w:tcW w:w="4519"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rPr>
                <w:noProof/>
              </w:rPr>
            </w:pPr>
            <w:r>
              <w:rPr>
                <w:noProof/>
              </w:rPr>
              <w:lastRenderedPageBreak/>
              <w:drawing>
                <wp:inline distT="0" distB="0" distL="0" distR="0" wp14:anchorId="6D24095A" wp14:editId="1A87AC52">
                  <wp:extent cx="1957705" cy="1471295"/>
                  <wp:effectExtent l="0" t="0" r="4445" b="0"/>
                  <wp:docPr id="11" name="Рисунок 11" descr="Качели балансирующие 0505">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Качели балансирующие 050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57705" cy="1471295"/>
                          </a:xfrm>
                          <a:prstGeom prst="rect">
                            <a:avLst/>
                          </a:prstGeom>
                          <a:noFill/>
                          <a:ln>
                            <a:noFill/>
                          </a:ln>
                        </pic:spPr>
                      </pic:pic>
                    </a:graphicData>
                  </a:graphic>
                </wp:inline>
              </w:drawing>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rPr>
                <w:b/>
              </w:rPr>
            </w:pPr>
            <w:proofErr w:type="spellStart"/>
            <w:r w:rsidRPr="00A07105">
              <w:rPr>
                <w:b/>
              </w:rPr>
              <w:t>Качель</w:t>
            </w:r>
            <w:proofErr w:type="spellEnd"/>
            <w:r w:rsidRPr="00A07105">
              <w:rPr>
                <w:b/>
              </w:rPr>
              <w:t xml:space="preserve"> балансирующая</w:t>
            </w:r>
          </w:p>
          <w:p w:rsidR="002F137D" w:rsidRPr="00A07105" w:rsidRDefault="002F137D" w:rsidP="00E21418">
            <w:pPr>
              <w:ind w:left="720"/>
            </w:pPr>
            <w:r w:rsidRPr="00A07105">
              <w:t>Высота 910мм</w:t>
            </w:r>
          </w:p>
          <w:p w:rsidR="002F137D" w:rsidRPr="00A07105" w:rsidRDefault="002F137D" w:rsidP="00E21418">
            <w:pPr>
              <w:ind w:left="720"/>
            </w:pPr>
            <w:r w:rsidRPr="00A07105">
              <w:t>Длина 2560мм</w:t>
            </w:r>
          </w:p>
          <w:p w:rsidR="002F137D" w:rsidRPr="00A07105" w:rsidRDefault="002F137D" w:rsidP="00E21418">
            <w:pPr>
              <w:ind w:left="720"/>
              <w:rPr>
                <w:b/>
              </w:rPr>
            </w:pPr>
            <w:r w:rsidRPr="00A07105">
              <w:t>Ширина 560мм</w:t>
            </w:r>
          </w:p>
        </w:tc>
      </w:tr>
      <w:tr w:rsidR="002F137D" w:rsidRPr="00A07105" w:rsidTr="00E21418">
        <w:trPr>
          <w:trHeight w:val="728"/>
          <w:jc w:val="center"/>
        </w:trPr>
        <w:tc>
          <w:tcPr>
            <w:tcW w:w="4519"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pPr>
            <w:r>
              <w:rPr>
                <w:noProof/>
              </w:rPr>
              <w:drawing>
                <wp:inline distT="0" distB="0" distL="0" distR="0" wp14:anchorId="61EA8B8C" wp14:editId="7DF857D1">
                  <wp:extent cx="1938020" cy="1450975"/>
                  <wp:effectExtent l="0" t="0" r="5080" b="0"/>
                  <wp:docPr id="10" name="Рисунок 10" descr="Брусья гимнастические 0755">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Брусья гимнастические 075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38020" cy="1450975"/>
                          </a:xfrm>
                          <a:prstGeom prst="rect">
                            <a:avLst/>
                          </a:prstGeom>
                          <a:noFill/>
                          <a:ln>
                            <a:noFill/>
                          </a:ln>
                        </pic:spPr>
                      </pic:pic>
                    </a:graphicData>
                  </a:graphic>
                </wp:inline>
              </w:drawing>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rPr>
                <w:b/>
              </w:rPr>
            </w:pPr>
            <w:r w:rsidRPr="00A07105">
              <w:rPr>
                <w:b/>
              </w:rPr>
              <w:t>Брусья гимнастические</w:t>
            </w:r>
          </w:p>
          <w:p w:rsidR="002F137D" w:rsidRPr="00A07105" w:rsidRDefault="002F137D" w:rsidP="00E21418">
            <w:pPr>
              <w:ind w:left="720"/>
            </w:pPr>
            <w:r w:rsidRPr="00A07105">
              <w:t>Высота 1350мм</w:t>
            </w:r>
          </w:p>
          <w:p w:rsidR="002F137D" w:rsidRPr="00A07105" w:rsidRDefault="002F137D" w:rsidP="00E21418">
            <w:pPr>
              <w:ind w:left="720"/>
            </w:pPr>
            <w:r w:rsidRPr="00A07105">
              <w:t>Длина 2000мм</w:t>
            </w:r>
          </w:p>
          <w:p w:rsidR="002F137D" w:rsidRPr="00A07105" w:rsidRDefault="002F137D" w:rsidP="00E21418">
            <w:pPr>
              <w:ind w:left="720"/>
              <w:rPr>
                <w:b/>
              </w:rPr>
            </w:pPr>
            <w:r w:rsidRPr="00A07105">
              <w:t>Ширина 600мм</w:t>
            </w:r>
          </w:p>
        </w:tc>
      </w:tr>
      <w:tr w:rsidR="002F137D" w:rsidRPr="00A07105" w:rsidTr="00E21418">
        <w:trPr>
          <w:trHeight w:val="728"/>
          <w:jc w:val="center"/>
        </w:trPr>
        <w:tc>
          <w:tcPr>
            <w:tcW w:w="4519"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pPr>
            <w:r>
              <w:rPr>
                <w:noProof/>
              </w:rPr>
              <w:drawing>
                <wp:inline distT="0" distB="0" distL="0" distR="0" wp14:anchorId="3B4DE496" wp14:editId="36472B7B">
                  <wp:extent cx="2226310" cy="1670050"/>
                  <wp:effectExtent l="0" t="0" r="2540" b="6350"/>
                  <wp:docPr id="9" name="Рисунок 9" descr="Турник трехуровневый 070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Турник трехуровневый 070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226310" cy="1670050"/>
                          </a:xfrm>
                          <a:prstGeom prst="rect">
                            <a:avLst/>
                          </a:prstGeom>
                          <a:noFill/>
                          <a:ln>
                            <a:noFill/>
                          </a:ln>
                        </pic:spPr>
                      </pic:pic>
                    </a:graphicData>
                  </a:graphic>
                </wp:inline>
              </w:drawing>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rPr>
                <w:b/>
              </w:rPr>
            </w:pPr>
            <w:r w:rsidRPr="00A07105">
              <w:rPr>
                <w:b/>
              </w:rPr>
              <w:t>Турник трехуровневый</w:t>
            </w:r>
          </w:p>
          <w:p w:rsidR="002F137D" w:rsidRPr="00A07105" w:rsidRDefault="002F137D" w:rsidP="00E21418">
            <w:pPr>
              <w:ind w:left="720"/>
            </w:pPr>
            <w:r w:rsidRPr="00A07105">
              <w:t>Высота 2500мм</w:t>
            </w:r>
          </w:p>
          <w:p w:rsidR="002F137D" w:rsidRPr="00A07105" w:rsidRDefault="002F137D" w:rsidP="00E21418">
            <w:pPr>
              <w:ind w:left="720"/>
            </w:pPr>
            <w:r w:rsidRPr="00A07105">
              <w:t>Длина 2000мм</w:t>
            </w:r>
          </w:p>
          <w:p w:rsidR="002F137D" w:rsidRPr="00A07105" w:rsidRDefault="002F137D" w:rsidP="00E21418">
            <w:pPr>
              <w:ind w:left="720"/>
              <w:rPr>
                <w:b/>
              </w:rPr>
            </w:pPr>
            <w:r w:rsidRPr="00A07105">
              <w:t>Ширина 1000мм</w:t>
            </w:r>
          </w:p>
        </w:tc>
      </w:tr>
      <w:tr w:rsidR="002F137D" w:rsidRPr="00A07105" w:rsidTr="00E21418">
        <w:trPr>
          <w:trHeight w:val="728"/>
          <w:jc w:val="center"/>
        </w:trPr>
        <w:tc>
          <w:tcPr>
            <w:tcW w:w="4519"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pPr>
            <w:r>
              <w:rPr>
                <w:noProof/>
              </w:rPr>
              <w:lastRenderedPageBreak/>
              <w:drawing>
                <wp:inline distT="0" distB="0" distL="0" distR="0" wp14:anchorId="635BD11E" wp14:editId="54725805">
                  <wp:extent cx="2017395" cy="2017395"/>
                  <wp:effectExtent l="0" t="0" r="1905" b="1905"/>
                  <wp:docPr id="8" name="Рисунок 8" descr="006502 - Стойка баскетбольная комбинированная">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006502 - Стойка баскетбольная комбинированная"/>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7395" cy="2017395"/>
                          </a:xfrm>
                          <a:prstGeom prst="rect">
                            <a:avLst/>
                          </a:prstGeom>
                          <a:noFill/>
                          <a:ln>
                            <a:noFill/>
                          </a:ln>
                        </pic:spPr>
                      </pic:pic>
                    </a:graphicData>
                  </a:graphic>
                </wp:inline>
              </w:drawing>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rPr>
                <w:b/>
              </w:rPr>
            </w:pPr>
            <w:r w:rsidRPr="00A07105">
              <w:rPr>
                <w:b/>
              </w:rPr>
              <w:t>Стойка баскетбольная комбинированная</w:t>
            </w:r>
          </w:p>
          <w:p w:rsidR="002F137D" w:rsidRPr="00A07105" w:rsidRDefault="002F137D" w:rsidP="00E21418">
            <w:pPr>
              <w:ind w:left="720"/>
            </w:pPr>
            <w:r w:rsidRPr="00A07105">
              <w:t>Высота 3500мм</w:t>
            </w:r>
          </w:p>
        </w:tc>
      </w:tr>
      <w:tr w:rsidR="002F137D" w:rsidRPr="00A07105" w:rsidTr="00E21418">
        <w:trPr>
          <w:trHeight w:val="728"/>
          <w:jc w:val="center"/>
        </w:trPr>
        <w:tc>
          <w:tcPr>
            <w:tcW w:w="4519"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pPr>
            <w:r>
              <w:rPr>
                <w:noProof/>
              </w:rPr>
              <w:drawing>
                <wp:inline distT="0" distB="0" distL="0" distR="0" wp14:anchorId="41A795C7" wp14:editId="5529C497">
                  <wp:extent cx="2296160" cy="2206625"/>
                  <wp:effectExtent l="0" t="0" r="8890" b="3175"/>
                  <wp:docPr id="7" name="Рисунок 7" descr="006305 - Детский спортивный комплекс">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006305 - Детский спортивный комплекс"/>
                          <pic:cNvPicPr>
                            <a:picLocks noChangeAspect="1" noChangeArrowheads="1"/>
                          </pic:cNvPicPr>
                        </pic:nvPicPr>
                        <pic:blipFill>
                          <a:blip r:embed="rId65">
                            <a:extLst>
                              <a:ext uri="{28A0092B-C50C-407E-A947-70E740481C1C}">
                                <a14:useLocalDpi xmlns:a14="http://schemas.microsoft.com/office/drawing/2010/main" val="0"/>
                              </a:ext>
                            </a:extLst>
                          </a:blip>
                          <a:srcRect l="9250" t="14500" r="10001" b="7750"/>
                          <a:stretch>
                            <a:fillRect/>
                          </a:stretch>
                        </pic:blipFill>
                        <pic:spPr bwMode="auto">
                          <a:xfrm>
                            <a:off x="0" y="0"/>
                            <a:ext cx="2296160" cy="2206625"/>
                          </a:xfrm>
                          <a:prstGeom prst="rect">
                            <a:avLst/>
                          </a:prstGeom>
                          <a:noFill/>
                          <a:ln>
                            <a:noFill/>
                          </a:ln>
                        </pic:spPr>
                      </pic:pic>
                    </a:graphicData>
                  </a:graphic>
                </wp:inline>
              </w:drawing>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rPr>
                <w:b/>
              </w:rPr>
            </w:pPr>
            <w:r w:rsidRPr="00A07105">
              <w:rPr>
                <w:b/>
              </w:rPr>
              <w:t>Детский спортивный комплекс</w:t>
            </w:r>
          </w:p>
          <w:p w:rsidR="002F137D" w:rsidRPr="00A07105" w:rsidRDefault="002F137D" w:rsidP="00E21418">
            <w:pPr>
              <w:ind w:left="720"/>
            </w:pPr>
            <w:r w:rsidRPr="00A07105">
              <w:t>Высота 2500мм</w:t>
            </w:r>
          </w:p>
          <w:p w:rsidR="002F137D" w:rsidRPr="00A07105" w:rsidRDefault="002F137D" w:rsidP="00E21418">
            <w:pPr>
              <w:ind w:left="720"/>
            </w:pPr>
            <w:r w:rsidRPr="00A07105">
              <w:t>Длина 2660мм</w:t>
            </w:r>
          </w:p>
          <w:p w:rsidR="002F137D" w:rsidRPr="00A07105" w:rsidRDefault="002F137D" w:rsidP="00E21418">
            <w:pPr>
              <w:ind w:left="720"/>
              <w:rPr>
                <w:b/>
              </w:rPr>
            </w:pPr>
            <w:r w:rsidRPr="00A07105">
              <w:t>Ширина 2660мм</w:t>
            </w:r>
          </w:p>
        </w:tc>
      </w:tr>
      <w:tr w:rsidR="002F137D" w:rsidTr="00E21418">
        <w:trPr>
          <w:trHeight w:val="728"/>
          <w:jc w:val="center"/>
        </w:trPr>
        <w:tc>
          <w:tcPr>
            <w:tcW w:w="4519"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pPr>
            <w:r>
              <w:rPr>
                <w:noProof/>
              </w:rPr>
              <w:drawing>
                <wp:inline distT="0" distB="0" distL="0" distR="0" wp14:anchorId="3E67B1C4" wp14:editId="2B1B8F09">
                  <wp:extent cx="1838960" cy="1351915"/>
                  <wp:effectExtent l="0" t="0" r="8890" b="635"/>
                  <wp:docPr id="6" name="Рисунок 6" descr="doc0214392017042805294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c02143920170428052944-00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38960" cy="1351915"/>
                          </a:xfrm>
                          <a:prstGeom prst="rect">
                            <a:avLst/>
                          </a:prstGeom>
                          <a:noFill/>
                          <a:ln>
                            <a:noFill/>
                          </a:ln>
                        </pic:spPr>
                      </pic:pic>
                    </a:graphicData>
                  </a:graphic>
                </wp:inline>
              </w:drawing>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2F137D" w:rsidRPr="00A07105" w:rsidRDefault="002F137D" w:rsidP="00E21418">
            <w:pPr>
              <w:ind w:left="720"/>
              <w:rPr>
                <w:b/>
              </w:rPr>
            </w:pPr>
            <w:r w:rsidRPr="00A07105">
              <w:rPr>
                <w:b/>
              </w:rPr>
              <w:t>Ограждение металлическое</w:t>
            </w:r>
          </w:p>
          <w:p w:rsidR="002F137D" w:rsidRPr="00C23A5A" w:rsidRDefault="002F137D" w:rsidP="00E21418">
            <w:pPr>
              <w:ind w:left="720"/>
            </w:pPr>
            <w:r w:rsidRPr="00A07105">
              <w:t>Высота 800мм</w:t>
            </w:r>
          </w:p>
        </w:tc>
      </w:tr>
    </w:tbl>
    <w:p w:rsidR="002F137D" w:rsidRDefault="002F137D" w:rsidP="002F137D">
      <w:pPr>
        <w:jc w:val="both"/>
        <w:rPr>
          <w:b/>
        </w:rPr>
      </w:pPr>
    </w:p>
    <w:p w:rsidR="002F137D" w:rsidRDefault="002F137D" w:rsidP="002F137D">
      <w:pPr>
        <w:jc w:val="both"/>
        <w:rPr>
          <w:b/>
        </w:rPr>
      </w:pPr>
    </w:p>
    <w:p w:rsidR="00E21418" w:rsidRDefault="00E21418">
      <w:pPr>
        <w:rPr>
          <w:b/>
        </w:rPr>
      </w:pPr>
      <w:r>
        <w:rPr>
          <w:b/>
        </w:rPr>
        <w:br w:type="page"/>
      </w:r>
    </w:p>
    <w:p w:rsidR="00E21418" w:rsidRDefault="00E21418" w:rsidP="00E21418">
      <w:pPr>
        <w:jc w:val="center"/>
        <w:sectPr w:rsidR="00E21418" w:rsidSect="009962B2">
          <w:pgSz w:w="16838" w:h="11905" w:orient="landscape"/>
          <w:pgMar w:top="851" w:right="1134" w:bottom="709" w:left="1134" w:header="720" w:footer="720" w:gutter="0"/>
          <w:cols w:space="720"/>
          <w:noEndnote/>
          <w:docGrid w:linePitch="326"/>
        </w:sectPr>
      </w:pPr>
    </w:p>
    <w:p w:rsidR="00E21418" w:rsidRPr="00570DE4" w:rsidRDefault="00E21418" w:rsidP="00570DE4">
      <w:pPr>
        <w:shd w:val="clear" w:color="auto" w:fill="FFFFFF" w:themeFill="background1"/>
        <w:autoSpaceDE w:val="0"/>
        <w:autoSpaceDN w:val="0"/>
        <w:adjustRightInd w:val="0"/>
        <w:jc w:val="right"/>
        <w:outlineLvl w:val="0"/>
      </w:pPr>
      <w:r w:rsidRPr="00570DE4">
        <w:lastRenderedPageBreak/>
        <w:t xml:space="preserve">Приложение  </w:t>
      </w:r>
      <w:r w:rsidR="00570DE4" w:rsidRPr="00570DE4">
        <w:t>5</w:t>
      </w:r>
    </w:p>
    <w:p w:rsidR="00E21418" w:rsidRPr="00570DE4" w:rsidRDefault="00E21418" w:rsidP="00570DE4">
      <w:pPr>
        <w:shd w:val="clear" w:color="auto" w:fill="FFFFFF" w:themeFill="background1"/>
        <w:autoSpaceDE w:val="0"/>
        <w:autoSpaceDN w:val="0"/>
        <w:adjustRightInd w:val="0"/>
        <w:jc w:val="right"/>
        <w:outlineLvl w:val="0"/>
      </w:pPr>
      <w:r w:rsidRPr="00570DE4">
        <w:t xml:space="preserve">к </w:t>
      </w:r>
      <w:r w:rsidR="00570DE4" w:rsidRPr="00570DE4">
        <w:t>Подпрограмме 3</w:t>
      </w:r>
    </w:p>
    <w:p w:rsidR="00E21418" w:rsidRDefault="00E21418" w:rsidP="00E21418">
      <w:pPr>
        <w:ind w:firstLine="284"/>
        <w:jc w:val="center"/>
        <w:rPr>
          <w:b/>
        </w:rPr>
      </w:pPr>
    </w:p>
    <w:p w:rsidR="00570DE4" w:rsidRPr="002C2FAC" w:rsidRDefault="00EE211A" w:rsidP="00570DE4">
      <w:pPr>
        <w:autoSpaceDE w:val="0"/>
        <w:autoSpaceDN w:val="0"/>
        <w:adjustRightInd w:val="0"/>
        <w:jc w:val="center"/>
      </w:pPr>
      <w:r w:rsidRPr="00A07105">
        <w:t xml:space="preserve"> </w:t>
      </w:r>
      <w:r w:rsidR="00570DE4" w:rsidRPr="002C2FAC">
        <w:t>Порядок и форма участия заинтересованных лиц в выполнении</w:t>
      </w:r>
      <w:r w:rsidR="002C2FAC">
        <w:t xml:space="preserve"> работ по благоустройству д</w:t>
      </w:r>
      <w:r w:rsidR="00570DE4" w:rsidRPr="002C2FAC">
        <w:t>в</w:t>
      </w:r>
      <w:r w:rsidR="002C2FAC">
        <w:t>о</w:t>
      </w:r>
      <w:r w:rsidR="00570DE4" w:rsidRPr="002C2FAC">
        <w:t>ровых территорий, 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w:t>
      </w:r>
    </w:p>
    <w:p w:rsidR="00570DE4" w:rsidRPr="002C2FAC" w:rsidRDefault="00570DE4" w:rsidP="00570DE4">
      <w:pPr>
        <w:ind w:firstLine="709"/>
        <w:jc w:val="center"/>
      </w:pPr>
    </w:p>
    <w:p w:rsidR="00570DE4" w:rsidRDefault="00570DE4" w:rsidP="00570DE4">
      <w:pPr>
        <w:ind w:firstLine="709"/>
        <w:jc w:val="center"/>
        <w:rPr>
          <w:b/>
        </w:rPr>
      </w:pPr>
    </w:p>
    <w:p w:rsidR="00570DE4" w:rsidRPr="002C2FAC" w:rsidRDefault="00570DE4" w:rsidP="00570DE4">
      <w:pPr>
        <w:ind w:firstLine="709"/>
        <w:jc w:val="center"/>
      </w:pPr>
      <w:r w:rsidRPr="002C2FAC">
        <w:t>Общие положения</w:t>
      </w:r>
    </w:p>
    <w:p w:rsidR="00570DE4" w:rsidRPr="00A07105" w:rsidRDefault="00570DE4" w:rsidP="00570DE4">
      <w:pPr>
        <w:ind w:firstLine="709"/>
        <w:jc w:val="center"/>
        <w:rPr>
          <w:b/>
        </w:rPr>
      </w:pPr>
    </w:p>
    <w:p w:rsidR="00570DE4" w:rsidRPr="00A07105" w:rsidRDefault="00570DE4" w:rsidP="00570DE4">
      <w:pPr>
        <w:autoSpaceDE w:val="0"/>
        <w:autoSpaceDN w:val="0"/>
        <w:adjustRightInd w:val="0"/>
        <w:ind w:firstLine="709"/>
        <w:jc w:val="both"/>
      </w:pPr>
      <w:r w:rsidRPr="00A07105">
        <w:t xml:space="preserve">Настоящий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«Асиновское городское поселение», механизм </w:t>
      </w:r>
      <w:proofErr w:type="gramStart"/>
      <w:r w:rsidRPr="00A07105">
        <w:t>контроля за</w:t>
      </w:r>
      <w:proofErr w:type="gramEnd"/>
      <w:r w:rsidRPr="00A07105">
        <w:t xml:space="preserve"> их расходованием, а также устанавливает порядок и формы финансового участия граждан в выполнении указанных работ.</w:t>
      </w:r>
    </w:p>
    <w:p w:rsidR="00570DE4" w:rsidRPr="00A07105" w:rsidRDefault="00570DE4" w:rsidP="00570DE4">
      <w:pPr>
        <w:autoSpaceDE w:val="0"/>
        <w:autoSpaceDN w:val="0"/>
        <w:adjustRightInd w:val="0"/>
        <w:ind w:firstLine="709"/>
        <w:jc w:val="both"/>
        <w:rPr>
          <w:color w:val="000000"/>
          <w:shd w:val="clear" w:color="auto" w:fill="FFFFFF"/>
        </w:rPr>
      </w:pPr>
      <w:r w:rsidRPr="00A07105">
        <w:rPr>
          <w:color w:val="000000"/>
          <w:shd w:val="clear" w:color="auto" w:fill="FFFFFF"/>
        </w:rPr>
        <w:t xml:space="preserve">В целях реализации настоящего Порядка используются следующие понятия: </w:t>
      </w:r>
    </w:p>
    <w:p w:rsidR="00570DE4" w:rsidRPr="00A07105" w:rsidRDefault="00570DE4" w:rsidP="00570DE4">
      <w:pPr>
        <w:autoSpaceDE w:val="0"/>
        <w:autoSpaceDN w:val="0"/>
        <w:adjustRightInd w:val="0"/>
        <w:ind w:firstLine="709"/>
        <w:jc w:val="both"/>
      </w:pPr>
      <w:r w:rsidRPr="00A07105">
        <w:t>финансовое</w:t>
      </w:r>
      <w:r w:rsidRPr="00A07105">
        <w:rPr>
          <w:shd w:val="clear" w:color="auto" w:fill="FFFFFF"/>
        </w:rPr>
        <w:t xml:space="preserve"> участие – </w:t>
      </w:r>
      <w:r w:rsidRPr="00A07105">
        <w:t>финансирование выполнения видов работ из дополнительного перечня работ по благоустройству дворовых территорий города Костромы за счет участия заинтересованных лиц в размере не менее 1 процента от общей стоимости соответствующего вида работ.</w:t>
      </w:r>
    </w:p>
    <w:p w:rsidR="00570DE4" w:rsidRPr="00A07105" w:rsidRDefault="00570DE4" w:rsidP="00570DE4">
      <w:pPr>
        <w:autoSpaceDE w:val="0"/>
        <w:autoSpaceDN w:val="0"/>
        <w:adjustRightInd w:val="0"/>
        <w:ind w:firstLine="709"/>
        <w:jc w:val="both"/>
        <w:rPr>
          <w:color w:val="000000"/>
          <w:shd w:val="clear" w:color="auto" w:fill="FFFFFF"/>
        </w:rPr>
      </w:pPr>
    </w:p>
    <w:p w:rsidR="00570DE4" w:rsidRPr="00A07105" w:rsidRDefault="00570DE4" w:rsidP="00570DE4">
      <w:pPr>
        <w:autoSpaceDE w:val="0"/>
        <w:autoSpaceDN w:val="0"/>
        <w:adjustRightInd w:val="0"/>
        <w:jc w:val="center"/>
        <w:rPr>
          <w:color w:val="000000"/>
          <w:shd w:val="clear" w:color="auto" w:fill="FFFFFF"/>
        </w:rPr>
      </w:pPr>
      <w:r w:rsidRPr="00A07105">
        <w:rPr>
          <w:color w:val="000000"/>
          <w:shd w:val="clear" w:color="auto" w:fill="FFFFFF"/>
        </w:rPr>
        <w:t>Порядок и форма участия (</w:t>
      </w:r>
      <w:proofErr w:type="gramStart"/>
      <w:r w:rsidR="002C2FAC">
        <w:rPr>
          <w:color w:val="000000"/>
          <w:shd w:val="clear" w:color="auto" w:fill="FFFFFF"/>
        </w:rPr>
        <w:t>финансовое</w:t>
      </w:r>
      <w:proofErr w:type="gramEnd"/>
      <w:r w:rsidR="002C2FAC">
        <w:rPr>
          <w:color w:val="000000"/>
          <w:shd w:val="clear" w:color="auto" w:fill="FFFFFF"/>
        </w:rPr>
        <w:t>) заинтересованн</w:t>
      </w:r>
      <w:r w:rsidRPr="00A07105">
        <w:rPr>
          <w:color w:val="000000"/>
          <w:shd w:val="clear" w:color="auto" w:fill="FFFFFF"/>
        </w:rPr>
        <w:t xml:space="preserve">ых лиц в выполнении работ </w:t>
      </w:r>
    </w:p>
    <w:p w:rsidR="00570DE4" w:rsidRPr="00A07105" w:rsidRDefault="00570DE4" w:rsidP="00570DE4">
      <w:pPr>
        <w:autoSpaceDE w:val="0"/>
        <w:autoSpaceDN w:val="0"/>
        <w:adjustRightInd w:val="0"/>
        <w:ind w:firstLine="709"/>
        <w:jc w:val="both"/>
        <w:rPr>
          <w:color w:val="000000"/>
          <w:shd w:val="clear" w:color="auto" w:fill="FFFFFF"/>
        </w:rPr>
      </w:pPr>
    </w:p>
    <w:p w:rsidR="00570DE4" w:rsidRPr="00A07105" w:rsidRDefault="00570DE4" w:rsidP="00570DE4">
      <w:pPr>
        <w:autoSpaceDE w:val="0"/>
        <w:autoSpaceDN w:val="0"/>
        <w:adjustRightInd w:val="0"/>
        <w:ind w:firstLine="709"/>
        <w:jc w:val="both"/>
      </w:pPr>
      <w:r w:rsidRPr="00A07105">
        <w:rPr>
          <w:color w:val="000000"/>
          <w:shd w:val="clear" w:color="auto" w:fill="FFFFFF"/>
        </w:rPr>
        <w:t xml:space="preserve">Под формой </w:t>
      </w:r>
      <w:r w:rsidRPr="00A07105">
        <w:t>финансового</w:t>
      </w:r>
      <w:r w:rsidRPr="00A07105">
        <w:rPr>
          <w:color w:val="000000"/>
          <w:shd w:val="clear" w:color="auto" w:fill="FFFFFF"/>
        </w:rPr>
        <w:t xml:space="preserve"> участия понимается </w:t>
      </w:r>
      <w:r w:rsidRPr="00A07105">
        <w:t xml:space="preserve">доля финансового участия заинтересованных лиц, организаций в выполнении дополнительного перечня работ по благоустройству дворовых территорий, </w:t>
      </w:r>
      <w:proofErr w:type="spellStart"/>
      <w:r w:rsidRPr="00A07105">
        <w:t>опредеяемая</w:t>
      </w:r>
      <w:proofErr w:type="spellEnd"/>
      <w:r w:rsidRPr="00A07105">
        <w:t xml:space="preserve"> как процент от стоимости мероприятий по выполнению дополнительного перечня работ по благоустройству дворовой территории. </w:t>
      </w:r>
    </w:p>
    <w:p w:rsidR="00570DE4" w:rsidRPr="00A07105" w:rsidRDefault="00570DE4" w:rsidP="00570DE4">
      <w:pPr>
        <w:autoSpaceDE w:val="0"/>
        <w:autoSpaceDN w:val="0"/>
        <w:adjustRightInd w:val="0"/>
        <w:ind w:firstLine="709"/>
        <w:jc w:val="both"/>
      </w:pPr>
      <w:r w:rsidRPr="00A07105">
        <w:rPr>
          <w:color w:val="000000"/>
        </w:rPr>
        <w:t xml:space="preserve">Организация финансового участия, </w:t>
      </w:r>
      <w:r w:rsidRPr="00A07105">
        <w:t>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1 процента от общей стоимости соответствующего вида работ из дополнительного перечня работ.</w:t>
      </w:r>
    </w:p>
    <w:p w:rsidR="00570DE4" w:rsidRPr="00A07105" w:rsidRDefault="00570DE4" w:rsidP="00570DE4">
      <w:pPr>
        <w:ind w:firstLine="709"/>
        <w:jc w:val="both"/>
        <w:rPr>
          <w:rFonts w:ascii="Arial" w:hAnsi="Arial" w:cs="Arial"/>
        </w:rPr>
      </w:pPr>
      <w:proofErr w:type="gramStart"/>
      <w:r w:rsidRPr="00A07105">
        <w:t xml:space="preserve">В случае принятия решения заинтересованными лицами о финансовом участии в размере  более 1 процента,  они вправе предусмотреть направление указанных денежных средств на выполнение дополнительного перечня работ, который будет определен в представленном ими в Общественную </w:t>
      </w:r>
      <w:proofErr w:type="spellStart"/>
      <w:r w:rsidRPr="00A07105">
        <w:t>комисиию</w:t>
      </w:r>
      <w:proofErr w:type="spellEnd"/>
      <w:r w:rsidRPr="00A07105">
        <w:t xml:space="preserve"> Администрации Асиновского городского поселения по рассмотрению и оценке предложений заинтересованных лиц, осуществлению контроля за реализацией муниципальной программы «Формирование современной городской среды на территории муниципального образования</w:t>
      </w:r>
      <w:proofErr w:type="gramEnd"/>
      <w:r w:rsidRPr="00A07105">
        <w:t xml:space="preserve"> «Асиновское городское поселение» дизайн-проекте и локальном сметном </w:t>
      </w:r>
      <w:proofErr w:type="gramStart"/>
      <w:r w:rsidRPr="00A07105">
        <w:t>расчете</w:t>
      </w:r>
      <w:proofErr w:type="gramEnd"/>
      <w:r w:rsidRPr="00A07105">
        <w:t xml:space="preserve">. </w:t>
      </w:r>
    </w:p>
    <w:p w:rsidR="00570DE4" w:rsidRPr="00A07105" w:rsidRDefault="00570DE4" w:rsidP="00570DE4">
      <w:pPr>
        <w:ind w:firstLine="709"/>
        <w:jc w:val="both"/>
        <w:rPr>
          <w:color w:val="000000"/>
          <w:shd w:val="clear" w:color="auto" w:fill="FFFFFF"/>
        </w:rPr>
      </w:pPr>
    </w:p>
    <w:p w:rsidR="00570DE4" w:rsidRPr="002C2FAC" w:rsidRDefault="00570DE4" w:rsidP="00570DE4">
      <w:pPr>
        <w:autoSpaceDE w:val="0"/>
        <w:autoSpaceDN w:val="0"/>
        <w:adjustRightInd w:val="0"/>
        <w:ind w:firstLine="709"/>
        <w:jc w:val="center"/>
        <w:rPr>
          <w:color w:val="000000"/>
          <w:shd w:val="clear" w:color="auto" w:fill="FFFFFF"/>
        </w:rPr>
      </w:pPr>
      <w:r w:rsidRPr="002C2FAC">
        <w:rPr>
          <w:color w:val="000000"/>
          <w:shd w:val="clear" w:color="auto" w:fill="FFFFFF"/>
        </w:rPr>
        <w:t>Условия аккумулирования и расходования средств</w:t>
      </w:r>
    </w:p>
    <w:p w:rsidR="00570DE4" w:rsidRPr="002C2FAC" w:rsidRDefault="00570DE4" w:rsidP="00570DE4">
      <w:pPr>
        <w:autoSpaceDE w:val="0"/>
        <w:autoSpaceDN w:val="0"/>
        <w:adjustRightInd w:val="0"/>
        <w:jc w:val="both"/>
        <w:rPr>
          <w:color w:val="000000"/>
          <w:shd w:val="clear" w:color="auto" w:fill="FFFFFF"/>
        </w:rPr>
      </w:pPr>
    </w:p>
    <w:p w:rsidR="00570DE4" w:rsidRPr="00A07105" w:rsidRDefault="00570DE4" w:rsidP="00570DE4">
      <w:pPr>
        <w:autoSpaceDE w:val="0"/>
        <w:autoSpaceDN w:val="0"/>
        <w:adjustRightInd w:val="0"/>
        <w:ind w:firstLine="709"/>
        <w:jc w:val="both"/>
      </w:pPr>
      <w:proofErr w:type="gramStart"/>
      <w:r w:rsidRPr="00A07105">
        <w:t xml:space="preserve">В случае если заинтересованными лицами будет предусмотрена форма финансового участия их в выполнении работ по благоустройству дворовой </w:t>
      </w:r>
      <w:proofErr w:type="spellStart"/>
      <w:r w:rsidRPr="00A07105">
        <w:t>территрии</w:t>
      </w:r>
      <w:proofErr w:type="spellEnd"/>
      <w:r w:rsidRPr="00A07105">
        <w:t xml:space="preserve">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счет, открытый Администрацией Асиновского городского поселения в </w:t>
      </w:r>
      <w:r w:rsidRPr="00A07105">
        <w:rPr>
          <w:spacing w:val="-3"/>
        </w:rPr>
        <w:t>Управлении Федерального казначейства по Томской области по реквизитам, указанным</w:t>
      </w:r>
      <w:proofErr w:type="gramEnd"/>
      <w:r w:rsidRPr="00A07105">
        <w:rPr>
          <w:spacing w:val="-3"/>
        </w:rPr>
        <w:t xml:space="preserve"> в соглашении, заключаемым между Администрацией Асиновского городского поселения и </w:t>
      </w:r>
      <w:r w:rsidRPr="00A07105">
        <w:t>заинтересованными лицами, принявшими решение о благоустройстве дворовых территорий.</w:t>
      </w:r>
    </w:p>
    <w:p w:rsidR="00570DE4" w:rsidRPr="00A07105" w:rsidRDefault="00570DE4" w:rsidP="00570DE4">
      <w:pPr>
        <w:autoSpaceDE w:val="0"/>
        <w:autoSpaceDN w:val="0"/>
        <w:adjustRightInd w:val="0"/>
        <w:ind w:firstLine="709"/>
        <w:jc w:val="both"/>
      </w:pPr>
      <w:r w:rsidRPr="00A07105">
        <w:lastRenderedPageBreak/>
        <w:t>Администрация Асиновского городского поселения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570DE4" w:rsidRPr="00A07105" w:rsidRDefault="00570DE4" w:rsidP="00570DE4">
      <w:pPr>
        <w:autoSpaceDE w:val="0"/>
        <w:autoSpaceDN w:val="0"/>
        <w:adjustRightInd w:val="0"/>
        <w:ind w:firstLine="709"/>
        <w:jc w:val="both"/>
      </w:pPr>
      <w:r w:rsidRPr="00A07105">
        <w:t xml:space="preserve">Объем денежных средств, подлежащих перечислению заинтересованными лицами, определяется в соответствии с локально-сметным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gramStart"/>
      <w:r w:rsidRPr="00A07105">
        <w:t>дизайн-проекте</w:t>
      </w:r>
      <w:proofErr w:type="gramEnd"/>
      <w:r w:rsidRPr="00A07105">
        <w:t>, и составляет не менее 1 процента от общей стоимости соответствующего вида работ из дополнительного перечня работ.</w:t>
      </w:r>
    </w:p>
    <w:p w:rsidR="00570DE4" w:rsidRPr="00A07105" w:rsidRDefault="00570DE4" w:rsidP="00570DE4">
      <w:pPr>
        <w:autoSpaceDE w:val="0"/>
        <w:autoSpaceDN w:val="0"/>
        <w:adjustRightInd w:val="0"/>
        <w:ind w:firstLine="709"/>
        <w:jc w:val="both"/>
      </w:pPr>
      <w:r w:rsidRPr="00A07105">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570DE4" w:rsidRPr="00A07105" w:rsidRDefault="00570DE4" w:rsidP="00570DE4">
      <w:pPr>
        <w:autoSpaceDE w:val="0"/>
        <w:autoSpaceDN w:val="0"/>
        <w:adjustRightInd w:val="0"/>
        <w:ind w:firstLine="709"/>
        <w:jc w:val="both"/>
      </w:pPr>
      <w:r w:rsidRPr="00A07105">
        <w:t xml:space="preserve">Перечисление денежных средств заинтересованными лицами осуществляется в течение 10 (десяти) дней со дня подписания соглашения, но не позднее дня начала проведения Администрацией Асиновского городского поселения процедур конкурентных закупок на право выполнения работ по благоустройству дворовой территории. </w:t>
      </w:r>
    </w:p>
    <w:p w:rsidR="00570DE4" w:rsidRPr="00A07105" w:rsidRDefault="00570DE4" w:rsidP="00570DE4">
      <w:pPr>
        <w:autoSpaceDE w:val="0"/>
        <w:autoSpaceDN w:val="0"/>
        <w:adjustRightInd w:val="0"/>
        <w:ind w:firstLine="709"/>
        <w:jc w:val="both"/>
      </w:pPr>
      <w:r w:rsidRPr="00A07105">
        <w:t>Ответственность за неисполнение заинтересованными лицами указанного обязательства определяется в заключенном соглашении.</w:t>
      </w:r>
    </w:p>
    <w:p w:rsidR="00570DE4" w:rsidRPr="00A07105" w:rsidRDefault="00570DE4" w:rsidP="00570DE4">
      <w:pPr>
        <w:autoSpaceDE w:val="0"/>
        <w:autoSpaceDN w:val="0"/>
        <w:adjustRightInd w:val="0"/>
        <w:ind w:firstLine="709"/>
        <w:jc w:val="both"/>
      </w:pPr>
      <w:r w:rsidRPr="00A07105">
        <w:t>Администрация Асиновского городского поселения обеспечивает учет поступающих от заинтересованных лиц денежных сре</w:t>
      </w:r>
      <w:proofErr w:type="gramStart"/>
      <w:r w:rsidRPr="00A07105">
        <w:t>дств в р</w:t>
      </w:r>
      <w:proofErr w:type="gramEnd"/>
      <w:r w:rsidRPr="00A07105">
        <w:t>азрезе многоквартирных домов, дворовые территории которых подлежат благоустройству.</w:t>
      </w:r>
    </w:p>
    <w:p w:rsidR="00570DE4" w:rsidRPr="00A07105" w:rsidRDefault="00570DE4" w:rsidP="00570DE4">
      <w:pPr>
        <w:autoSpaceDE w:val="0"/>
        <w:autoSpaceDN w:val="0"/>
        <w:adjustRightInd w:val="0"/>
        <w:ind w:firstLine="709"/>
        <w:jc w:val="both"/>
        <w:rPr>
          <w:rFonts w:ascii="Arial" w:hAnsi="Arial" w:cs="Arial"/>
        </w:rPr>
      </w:pPr>
      <w:r w:rsidRPr="00A07105">
        <w:t>Администрация Асиновского городского поселения обеспечивает ежемесячное опубликование на официальном сайте муниципального образования «Асиновское городское поселение»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570DE4" w:rsidRPr="00A07105" w:rsidRDefault="00570DE4" w:rsidP="00570DE4">
      <w:pPr>
        <w:ind w:firstLine="709"/>
        <w:jc w:val="both"/>
        <w:rPr>
          <w:rFonts w:ascii="Arial" w:hAnsi="Arial" w:cs="Arial"/>
        </w:rPr>
      </w:pPr>
      <w:proofErr w:type="gramStart"/>
      <w:r w:rsidRPr="00A07105">
        <w:t>Администрация Асиновского городского поселения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Администрации Асиновского городского поселения по рассмотрению и оценке предложений заинтересованных лиц, осуществлению контроля за реализацией муниципальной программы «Формирование современной городской среды на территории муниципального образования «Асиновское городское поселение» на 2017 год.</w:t>
      </w:r>
      <w:proofErr w:type="gramEnd"/>
    </w:p>
    <w:p w:rsidR="00570DE4" w:rsidRPr="00A07105" w:rsidRDefault="00570DE4" w:rsidP="00570DE4">
      <w:pPr>
        <w:autoSpaceDE w:val="0"/>
        <w:autoSpaceDN w:val="0"/>
        <w:adjustRightInd w:val="0"/>
        <w:ind w:firstLine="709"/>
        <w:jc w:val="both"/>
      </w:pPr>
      <w:r w:rsidRPr="00A07105">
        <w:t>Расходование аккумулированных денежных средств заинтересованных лиц осуществляется Администрацией Асиновского городского поселения на финансирование дополнительного перечня работ по благоустройству дворовых территорий, включенного в дизайн-проект благоустройства дворовой территории.</w:t>
      </w:r>
    </w:p>
    <w:p w:rsidR="00570DE4" w:rsidRPr="00A07105" w:rsidRDefault="00570DE4" w:rsidP="00570DE4">
      <w:pPr>
        <w:autoSpaceDE w:val="0"/>
        <w:autoSpaceDN w:val="0"/>
        <w:adjustRightInd w:val="0"/>
        <w:ind w:firstLine="709"/>
        <w:jc w:val="both"/>
      </w:pPr>
      <w:r w:rsidRPr="00A07105">
        <w:t>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570DE4" w:rsidRPr="00A07105" w:rsidRDefault="00570DE4" w:rsidP="00570DE4">
      <w:pPr>
        <w:autoSpaceDE w:val="0"/>
        <w:autoSpaceDN w:val="0"/>
        <w:adjustRightInd w:val="0"/>
        <w:ind w:firstLine="709"/>
        <w:jc w:val="both"/>
      </w:pPr>
      <w:r w:rsidRPr="00A07105">
        <w:t>Администрация Асиновского городского поселения осуществляет перечисление средств заинтересованных лиц на расчетный счет контрагента (поставщика, подрядчика, исполнителя), прошедшего конкурсный отбор на право выполнения работ (оказания услуг, поставки товара) по благоустройству дворовых территорий, в соответствии с условиями заключенного муниципального контракта.</w:t>
      </w:r>
    </w:p>
    <w:p w:rsidR="00570DE4" w:rsidRPr="00A07105" w:rsidRDefault="00570DE4" w:rsidP="00570DE4">
      <w:pPr>
        <w:autoSpaceDE w:val="0"/>
        <w:autoSpaceDN w:val="0"/>
        <w:adjustRightInd w:val="0"/>
        <w:ind w:firstLine="709"/>
        <w:jc w:val="both"/>
      </w:pPr>
      <w:proofErr w:type="gramStart"/>
      <w:r w:rsidRPr="00A07105">
        <w:t>Контроль за</w:t>
      </w:r>
      <w:proofErr w:type="gramEnd"/>
      <w:r w:rsidRPr="00A07105">
        <w:t xml:space="preserve"> целевым расходованием аккумулированных денежных средств заинтересованных лиц осуществляется отделом экономики и финансов Администрации Асиновского городского поселения.  </w:t>
      </w:r>
    </w:p>
    <w:p w:rsidR="00570DE4" w:rsidRPr="00A07105" w:rsidRDefault="00570DE4" w:rsidP="00570DE4">
      <w:pPr>
        <w:autoSpaceDE w:val="0"/>
        <w:autoSpaceDN w:val="0"/>
        <w:adjustRightInd w:val="0"/>
        <w:ind w:firstLine="709"/>
        <w:jc w:val="both"/>
      </w:pPr>
      <w:r w:rsidRPr="00A07105">
        <w:lastRenderedPageBreak/>
        <w:t>Администрация Асиновского городского поселения обеспечивает возврат аккумулированных денежных средств заинтересованным лицам в срок до 30 декабря текущего года при условии:</w:t>
      </w:r>
    </w:p>
    <w:p w:rsidR="00570DE4" w:rsidRPr="00A07105" w:rsidRDefault="00570DE4" w:rsidP="00570DE4">
      <w:pPr>
        <w:autoSpaceDE w:val="0"/>
        <w:autoSpaceDN w:val="0"/>
        <w:adjustRightInd w:val="0"/>
        <w:ind w:firstLine="709"/>
        <w:jc w:val="both"/>
      </w:pPr>
      <w:r w:rsidRPr="00A07105">
        <w:t>- экономии денежных средств, по итогам проведения конкурсных процедур;</w:t>
      </w:r>
    </w:p>
    <w:p w:rsidR="00570DE4" w:rsidRPr="00A07105" w:rsidRDefault="00570DE4" w:rsidP="00570DE4">
      <w:pPr>
        <w:autoSpaceDE w:val="0"/>
        <w:autoSpaceDN w:val="0"/>
        <w:adjustRightInd w:val="0"/>
        <w:ind w:firstLine="709"/>
        <w:jc w:val="both"/>
      </w:pPr>
      <w:r w:rsidRPr="00A07105">
        <w:t>- неисполнения работ по благоустройству дворовой территории многоквартирного дома по вине подрядной организации;</w:t>
      </w:r>
    </w:p>
    <w:p w:rsidR="00570DE4" w:rsidRPr="00A07105" w:rsidRDefault="00570DE4" w:rsidP="00570DE4">
      <w:pPr>
        <w:autoSpaceDE w:val="0"/>
        <w:autoSpaceDN w:val="0"/>
        <w:adjustRightInd w:val="0"/>
        <w:ind w:firstLine="709"/>
        <w:jc w:val="both"/>
      </w:pPr>
      <w:r w:rsidRPr="00A07105">
        <w:t>- не предоставления заинтересованными лицами доступа к проведению благоустройства на дворовой территории;</w:t>
      </w:r>
    </w:p>
    <w:p w:rsidR="00570DE4" w:rsidRPr="00A07105" w:rsidRDefault="00570DE4" w:rsidP="00570DE4">
      <w:pPr>
        <w:autoSpaceDE w:val="0"/>
        <w:autoSpaceDN w:val="0"/>
        <w:adjustRightInd w:val="0"/>
        <w:ind w:firstLine="709"/>
        <w:jc w:val="both"/>
      </w:pPr>
      <w:r w:rsidRPr="00A07105">
        <w:t>- возникновения обстоятельств непреодолимой силы;</w:t>
      </w:r>
    </w:p>
    <w:p w:rsidR="00570DE4" w:rsidRPr="00A07105" w:rsidRDefault="00570DE4" w:rsidP="00570DE4">
      <w:pPr>
        <w:autoSpaceDE w:val="0"/>
        <w:autoSpaceDN w:val="0"/>
        <w:adjustRightInd w:val="0"/>
        <w:ind w:firstLine="709"/>
        <w:jc w:val="both"/>
      </w:pPr>
      <w:r w:rsidRPr="00A07105">
        <w:t>- возникновения иных случаев, предусмотренных действующим законодательством.</w:t>
      </w:r>
    </w:p>
    <w:p w:rsidR="00570DE4" w:rsidRPr="00A07105" w:rsidRDefault="00570DE4" w:rsidP="00570DE4">
      <w:pPr>
        <w:jc w:val="both"/>
        <w:rPr>
          <w:sz w:val="20"/>
        </w:rPr>
      </w:pPr>
    </w:p>
    <w:p w:rsidR="00E21418" w:rsidRDefault="00E21418"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Default="00BC5A47" w:rsidP="00570DE4">
      <w:pPr>
        <w:autoSpaceDE w:val="0"/>
        <w:autoSpaceDN w:val="0"/>
        <w:adjustRightInd w:val="0"/>
        <w:ind w:firstLine="567"/>
        <w:jc w:val="both"/>
      </w:pPr>
    </w:p>
    <w:p w:rsidR="00BC5A47" w:rsidRPr="00570DE4" w:rsidRDefault="00BC5A47" w:rsidP="00BC5A47">
      <w:pPr>
        <w:shd w:val="clear" w:color="auto" w:fill="FFFFFF" w:themeFill="background1"/>
        <w:autoSpaceDE w:val="0"/>
        <w:autoSpaceDN w:val="0"/>
        <w:adjustRightInd w:val="0"/>
        <w:jc w:val="right"/>
        <w:outlineLvl w:val="0"/>
      </w:pPr>
      <w:r w:rsidRPr="00570DE4">
        <w:lastRenderedPageBreak/>
        <w:t xml:space="preserve">Приложение  </w:t>
      </w:r>
      <w:r>
        <w:t>6</w:t>
      </w:r>
    </w:p>
    <w:p w:rsidR="00BC5A47" w:rsidRDefault="00BC5A47" w:rsidP="00BC5A47">
      <w:pPr>
        <w:shd w:val="clear" w:color="auto" w:fill="FFFFFF" w:themeFill="background1"/>
        <w:autoSpaceDE w:val="0"/>
        <w:autoSpaceDN w:val="0"/>
        <w:adjustRightInd w:val="0"/>
        <w:jc w:val="right"/>
        <w:outlineLvl w:val="0"/>
      </w:pPr>
      <w:r w:rsidRPr="00570DE4">
        <w:t>к Подпрограмме 3</w:t>
      </w:r>
    </w:p>
    <w:p w:rsidR="00BC5A47" w:rsidRPr="00570DE4" w:rsidRDefault="00BC5A47" w:rsidP="00BC5A47">
      <w:pPr>
        <w:shd w:val="clear" w:color="auto" w:fill="FFFFFF" w:themeFill="background1"/>
        <w:autoSpaceDE w:val="0"/>
        <w:autoSpaceDN w:val="0"/>
        <w:adjustRightInd w:val="0"/>
        <w:jc w:val="right"/>
        <w:outlineLvl w:val="0"/>
      </w:pPr>
    </w:p>
    <w:p w:rsidR="00BC5A47" w:rsidRPr="00BC5A47" w:rsidRDefault="00BC5A47" w:rsidP="00BC5A47">
      <w:pPr>
        <w:ind w:firstLine="426"/>
        <w:jc w:val="center"/>
        <w:rPr>
          <w:bCs/>
          <w:color w:val="000000"/>
        </w:rPr>
      </w:pPr>
      <w:r w:rsidRPr="00BC5A47">
        <w:rPr>
          <w:bCs/>
          <w:color w:val="000000"/>
        </w:rPr>
        <w:t>Порядок</w:t>
      </w:r>
    </w:p>
    <w:p w:rsidR="00BC5A47" w:rsidRPr="00BC5A47" w:rsidRDefault="00BC5A47" w:rsidP="00BC5A47">
      <w:pPr>
        <w:ind w:firstLine="426"/>
        <w:jc w:val="center"/>
        <w:rPr>
          <w:bCs/>
          <w:color w:val="000000"/>
        </w:rPr>
      </w:pPr>
      <w:bookmarkStart w:id="4" w:name="Par29"/>
      <w:bookmarkEnd w:id="4"/>
      <w:r w:rsidRPr="00BC5A47">
        <w:rPr>
          <w:bCs/>
          <w:color w:val="000000"/>
        </w:rPr>
        <w:t xml:space="preserve">разработки, обсуждения с заинтересованными лицами и утверждения </w:t>
      </w:r>
      <w:proofErr w:type="gramStart"/>
      <w:r w:rsidRPr="00BC5A47">
        <w:rPr>
          <w:bCs/>
          <w:color w:val="000000"/>
        </w:rPr>
        <w:t>дизайн-проектов</w:t>
      </w:r>
      <w:proofErr w:type="gramEnd"/>
      <w:r w:rsidRPr="00BC5A47">
        <w:rPr>
          <w:bCs/>
          <w:color w:val="000000"/>
        </w:rPr>
        <w:t xml:space="preserve"> благоустройства дворовых территорий</w:t>
      </w:r>
    </w:p>
    <w:p w:rsidR="00BC5A47" w:rsidRPr="00A07105" w:rsidRDefault="00BC5A47" w:rsidP="00BC5A47">
      <w:pPr>
        <w:ind w:firstLine="426"/>
        <w:jc w:val="center"/>
        <w:rPr>
          <w:b/>
          <w:bCs/>
          <w:color w:val="000000"/>
        </w:rPr>
      </w:pPr>
    </w:p>
    <w:p w:rsidR="00BC5A47" w:rsidRPr="00A07105" w:rsidRDefault="00BC5A47" w:rsidP="00BC5A47">
      <w:pPr>
        <w:ind w:firstLine="426"/>
        <w:jc w:val="both"/>
        <w:rPr>
          <w:color w:val="000000"/>
        </w:rPr>
      </w:pPr>
      <w:r w:rsidRPr="00A07105">
        <w:rPr>
          <w:color w:val="000000"/>
        </w:rPr>
        <w:t xml:space="preserve">Настоящий порядок устанавливает процедуру разработки, обсуждения с заинтересованными лицами и утверждения </w:t>
      </w:r>
      <w:proofErr w:type="gramStart"/>
      <w:r w:rsidRPr="00A07105">
        <w:rPr>
          <w:color w:val="000000"/>
        </w:rPr>
        <w:t>дизайн-проектов</w:t>
      </w:r>
      <w:proofErr w:type="gramEnd"/>
      <w:r w:rsidRPr="00A07105">
        <w:rPr>
          <w:color w:val="000000"/>
        </w:rPr>
        <w:t xml:space="preserve"> благоустройства дворовых территорий, включаемых в Программу  </w:t>
      </w:r>
      <w:r w:rsidRPr="00A07105">
        <w:t xml:space="preserve"> </w:t>
      </w:r>
      <w:r w:rsidRPr="00A07105">
        <w:rPr>
          <w:color w:val="000000"/>
        </w:rPr>
        <w:t>(далее соответственно  - Порядок,  дизайн-проект).</w:t>
      </w:r>
    </w:p>
    <w:p w:rsidR="00BC5A47" w:rsidRPr="00A07105" w:rsidRDefault="00BC5A47" w:rsidP="00BC5A47">
      <w:pPr>
        <w:ind w:firstLine="426"/>
        <w:jc w:val="both"/>
        <w:rPr>
          <w:color w:val="000000"/>
        </w:rPr>
      </w:pPr>
      <w:r w:rsidRPr="00A07105">
        <w:rPr>
          <w:color w:val="000000"/>
        </w:rPr>
        <w:t xml:space="preserve">Разработка и утверждение </w:t>
      </w:r>
      <w:proofErr w:type="gramStart"/>
      <w:r w:rsidRPr="00A07105">
        <w:rPr>
          <w:color w:val="000000"/>
        </w:rPr>
        <w:t>дизайн-проектов</w:t>
      </w:r>
      <w:proofErr w:type="gramEnd"/>
      <w:r w:rsidRPr="00A07105">
        <w:rPr>
          <w:color w:val="000000"/>
        </w:rPr>
        <w:t xml:space="preserve"> обеспечивается Администрацией Асиновского городского поселения и включает следующие этапы:</w:t>
      </w:r>
    </w:p>
    <w:p w:rsidR="00BC5A47" w:rsidRPr="00A07105" w:rsidRDefault="00BC5A47" w:rsidP="00BC5A47">
      <w:pPr>
        <w:ind w:firstLine="426"/>
        <w:jc w:val="both"/>
        <w:rPr>
          <w:color w:val="000000"/>
        </w:rPr>
      </w:pPr>
      <w:r w:rsidRPr="00A07105">
        <w:rPr>
          <w:color w:val="000000"/>
        </w:rPr>
        <w:t>осмотр дворовых территорий, предлагаемых к благоустройству, совместно с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(далее – заинтересованные лица);</w:t>
      </w:r>
    </w:p>
    <w:p w:rsidR="00BC5A47" w:rsidRPr="00A07105" w:rsidRDefault="00BC5A47" w:rsidP="00BC5A47">
      <w:pPr>
        <w:ind w:firstLine="426"/>
        <w:jc w:val="both"/>
        <w:rPr>
          <w:color w:val="000000"/>
        </w:rPr>
      </w:pPr>
      <w:r w:rsidRPr="00A07105">
        <w:rPr>
          <w:color w:val="000000"/>
        </w:rPr>
        <w:t xml:space="preserve">подготовка </w:t>
      </w:r>
      <w:proofErr w:type="gramStart"/>
      <w:r w:rsidRPr="00A07105">
        <w:rPr>
          <w:color w:val="000000"/>
        </w:rPr>
        <w:t>дизайн-проектов</w:t>
      </w:r>
      <w:proofErr w:type="gramEnd"/>
      <w:r w:rsidRPr="00A07105">
        <w:rPr>
          <w:color w:val="000000"/>
        </w:rPr>
        <w:t>;</w:t>
      </w:r>
    </w:p>
    <w:p w:rsidR="00BC5A47" w:rsidRPr="00A07105" w:rsidRDefault="00BC5A47" w:rsidP="00BC5A47">
      <w:pPr>
        <w:ind w:firstLine="426"/>
        <w:jc w:val="both"/>
        <w:rPr>
          <w:color w:val="000000"/>
        </w:rPr>
      </w:pPr>
      <w:r w:rsidRPr="00A07105">
        <w:rPr>
          <w:color w:val="000000"/>
        </w:rPr>
        <w:t xml:space="preserve">направление </w:t>
      </w:r>
      <w:proofErr w:type="gramStart"/>
      <w:r w:rsidRPr="00A07105">
        <w:rPr>
          <w:color w:val="000000"/>
        </w:rPr>
        <w:t>дизайн-проектов</w:t>
      </w:r>
      <w:proofErr w:type="gramEnd"/>
      <w:r w:rsidRPr="00A07105">
        <w:rPr>
          <w:color w:val="000000"/>
        </w:rPr>
        <w:t xml:space="preserve"> для обсуждения с представителями заинтересованных лиц;</w:t>
      </w:r>
    </w:p>
    <w:p w:rsidR="00BC5A47" w:rsidRPr="00A07105" w:rsidRDefault="00BC5A47" w:rsidP="00BC5A47">
      <w:pPr>
        <w:ind w:firstLine="426"/>
        <w:jc w:val="both"/>
        <w:rPr>
          <w:color w:val="000000"/>
        </w:rPr>
      </w:pPr>
      <w:r w:rsidRPr="00A07105">
        <w:rPr>
          <w:color w:val="000000"/>
        </w:rPr>
        <w:t xml:space="preserve">согласование </w:t>
      </w:r>
      <w:proofErr w:type="gramStart"/>
      <w:r w:rsidRPr="00A07105">
        <w:rPr>
          <w:color w:val="000000"/>
        </w:rPr>
        <w:t>дизайн-проектов</w:t>
      </w:r>
      <w:proofErr w:type="gramEnd"/>
      <w:r w:rsidRPr="00A07105">
        <w:rPr>
          <w:color w:val="000000"/>
        </w:rPr>
        <w:t xml:space="preserve"> с представителями заинтересованных лиц.</w:t>
      </w:r>
    </w:p>
    <w:p w:rsidR="00BC5A47" w:rsidRPr="00A07105" w:rsidRDefault="00BC5A47" w:rsidP="00BC5A47">
      <w:pPr>
        <w:ind w:firstLine="426"/>
        <w:jc w:val="both"/>
        <w:rPr>
          <w:color w:val="000000"/>
        </w:rPr>
      </w:pPr>
      <w:r w:rsidRPr="00A07105">
        <w:rPr>
          <w:color w:val="000000"/>
        </w:rPr>
        <w:t xml:space="preserve">утверждение </w:t>
      </w:r>
      <w:proofErr w:type="gramStart"/>
      <w:r w:rsidRPr="00A07105">
        <w:rPr>
          <w:color w:val="000000"/>
        </w:rPr>
        <w:t>дизайн-проектов</w:t>
      </w:r>
      <w:proofErr w:type="gramEnd"/>
      <w:r w:rsidRPr="00A07105">
        <w:rPr>
          <w:color w:val="000000"/>
        </w:rPr>
        <w:t xml:space="preserve"> общественной комиссией </w:t>
      </w:r>
      <w:r w:rsidRPr="00A07105">
        <w:t>Администрации Асиновского городского поселения по рассмотрению и оценке предложений заинтересованных лиц, осуществлению контроля за реализацией Программы (далее по тексту Порядка – общественная комиссия).</w:t>
      </w:r>
    </w:p>
    <w:p w:rsidR="00BC5A47" w:rsidRPr="00A07105" w:rsidRDefault="00BC5A47" w:rsidP="00BC5A47">
      <w:pPr>
        <w:ind w:firstLine="426"/>
        <w:jc w:val="both"/>
      </w:pPr>
      <w:proofErr w:type="gramStart"/>
      <w:r w:rsidRPr="00A07105">
        <w:rPr>
          <w:color w:val="000000"/>
        </w:rPr>
        <w:t>Дизайн-проекты</w:t>
      </w:r>
      <w:proofErr w:type="gramEnd"/>
      <w:r w:rsidRPr="00A07105">
        <w:rPr>
          <w:color w:val="000000"/>
        </w:rPr>
        <w:t xml:space="preserve"> подготавливаются в отношении дворовых территорий по заявкам, одобренным общественной комиссией для включения в муниципальную программу</w:t>
      </w:r>
      <w:r w:rsidRPr="00A07105">
        <w:t xml:space="preserve">, в пределах выделенных лимитов бюджетных ассигнований. Дизайн-проект разрабатывается Администрацией Асиновского городского поселения. Заинтересованные лица вправе самостоятельно разработать дизайн-проект и направить его Администрацию Асиновского городского поселения для обеспечения его обсуждения и утверждения в соответствии с настоящим Порядком. </w:t>
      </w:r>
    </w:p>
    <w:p w:rsidR="00BC5A47" w:rsidRPr="00A07105" w:rsidRDefault="00BC5A47" w:rsidP="00BC5A47">
      <w:pPr>
        <w:ind w:firstLine="426"/>
        <w:jc w:val="both"/>
        <w:rPr>
          <w:color w:val="000000"/>
        </w:rPr>
      </w:pPr>
      <w:r w:rsidRPr="00A07105">
        <w:rPr>
          <w:color w:val="000000"/>
        </w:rPr>
        <w:t xml:space="preserve">Содержание </w:t>
      </w:r>
      <w:proofErr w:type="gramStart"/>
      <w:r w:rsidRPr="00A07105">
        <w:rPr>
          <w:color w:val="000000"/>
        </w:rPr>
        <w:t>дизайн-проекта</w:t>
      </w:r>
      <w:proofErr w:type="gramEnd"/>
      <w:r w:rsidRPr="00A07105">
        <w:rPr>
          <w:color w:val="000000"/>
        </w:rPr>
        <w:t xml:space="preserve"> зависит от вида и состава планируемых работ. Дизайн-проект подготавливается в виде проектно-сметной документации и (или) в упрощенном виде – текстовое и визуальное описание проекта благоустройства, в том числе перечень элементов благоустройства (визуализированный) элементов благоустройства предполагаемый к размещению на </w:t>
      </w:r>
      <w:proofErr w:type="spellStart"/>
      <w:r w:rsidRPr="00A07105">
        <w:rPr>
          <w:color w:val="000000"/>
        </w:rPr>
        <w:t>соотвествующей</w:t>
      </w:r>
      <w:proofErr w:type="spellEnd"/>
      <w:r w:rsidRPr="00A07105">
        <w:rPr>
          <w:color w:val="000000"/>
        </w:rPr>
        <w:t xml:space="preserve"> </w:t>
      </w:r>
      <w:proofErr w:type="spellStart"/>
      <w:r w:rsidRPr="00A07105">
        <w:rPr>
          <w:color w:val="000000"/>
        </w:rPr>
        <w:t>территории</w:t>
      </w:r>
      <w:proofErr w:type="gramStart"/>
      <w:r w:rsidRPr="00A07105">
        <w:rPr>
          <w:color w:val="000000"/>
        </w:rPr>
        <w:t>.С</w:t>
      </w:r>
      <w:proofErr w:type="gramEnd"/>
      <w:r w:rsidRPr="00A07105">
        <w:rPr>
          <w:color w:val="000000"/>
        </w:rPr>
        <w:t>одержание</w:t>
      </w:r>
      <w:proofErr w:type="spellEnd"/>
      <w:r w:rsidRPr="00A07105">
        <w:rPr>
          <w:color w:val="000000"/>
        </w:rPr>
        <w:t xml:space="preserve"> дизайн-проекта зависит от вида и состава планируемых работ.</w:t>
      </w:r>
    </w:p>
    <w:p w:rsidR="00BC5A47" w:rsidRPr="00A07105" w:rsidRDefault="00BC5A47" w:rsidP="00BC5A47">
      <w:pPr>
        <w:ind w:firstLine="426"/>
        <w:jc w:val="both"/>
      </w:pPr>
      <w:r w:rsidRPr="00A07105">
        <w:rPr>
          <w:rStyle w:val="T12"/>
          <w:rFonts w:ascii="Times New Roman" w:hAnsi="Times New Roman" w:cs="Times New Roman"/>
          <w:sz w:val="24"/>
        </w:rPr>
        <w:t xml:space="preserve">Разработка </w:t>
      </w:r>
      <w:proofErr w:type="gramStart"/>
      <w:r w:rsidRPr="00A07105">
        <w:rPr>
          <w:rStyle w:val="T12"/>
          <w:rFonts w:ascii="Times New Roman" w:hAnsi="Times New Roman" w:cs="Times New Roman"/>
          <w:sz w:val="24"/>
        </w:rPr>
        <w:t>дизайн-проекта</w:t>
      </w:r>
      <w:proofErr w:type="gramEnd"/>
      <w:r w:rsidRPr="00A07105">
        <w:rPr>
          <w:rStyle w:val="T12"/>
          <w:rFonts w:ascii="Times New Roman" w:hAnsi="Times New Roman" w:cs="Times New Roman"/>
          <w:sz w:val="24"/>
        </w:rPr>
        <w:t xml:space="preserve"> осуществляется в соответствии с </w:t>
      </w:r>
      <w:r w:rsidRPr="007A3F88">
        <w:rPr>
          <w:rStyle w:val="T13"/>
          <w:rFonts w:ascii="Times New Roman" w:hAnsi="Times New Roman" w:cs="Times New Roman"/>
          <w:sz w:val="24"/>
        </w:rPr>
        <w:t>правилами благоустройства, действующими на территории муниципального образования «Асиновское городское поселение», требованиями Градостроительного кодекса Российской Федерации</w:t>
      </w:r>
      <w:r w:rsidRPr="007A3F88">
        <w:rPr>
          <w:rStyle w:val="T12"/>
          <w:rFonts w:ascii="Times New Roman" w:hAnsi="Times New Roman" w:cs="Times New Roman"/>
          <w:sz w:val="24"/>
        </w:rPr>
        <w:t>,</w:t>
      </w:r>
      <w:r w:rsidRPr="00A07105">
        <w:rPr>
          <w:rStyle w:val="T12"/>
          <w:rFonts w:ascii="Times New Roman" w:hAnsi="Times New Roman" w:cs="Times New Roman"/>
          <w:sz w:val="24"/>
        </w:rPr>
        <w:t xml:space="preserve"> а также действующими строительными, санитарными и иными нормами и правилами.</w:t>
      </w:r>
    </w:p>
    <w:p w:rsidR="00BC5A47" w:rsidRPr="00A07105" w:rsidRDefault="00BC5A47" w:rsidP="00BC5A47">
      <w:pPr>
        <w:pStyle w:val="P38"/>
        <w:ind w:firstLine="426"/>
        <w:jc w:val="both"/>
        <w:rPr>
          <w:rFonts w:ascii="Times New Roman" w:hAnsi="Times New Roman" w:cs="Times New Roman"/>
          <w:sz w:val="24"/>
          <w:szCs w:val="24"/>
        </w:rPr>
      </w:pPr>
      <w:proofErr w:type="gramStart"/>
      <w:r w:rsidRPr="00A07105">
        <w:rPr>
          <w:rFonts w:ascii="Times New Roman" w:hAnsi="Times New Roman" w:cs="Times New Roman"/>
          <w:sz w:val="24"/>
          <w:szCs w:val="24"/>
        </w:rPr>
        <w:t>Разработка дизайн-проекта осуществляется с учетом минимальных и дополнительных перечней работ по благоустройству дворовой территории, установленных Порядком предоставления субсидий бюджетам муниципальных образований Томской области на поддержку муниципальных программ формирования современной городской среду, утвержденным постановлением Администрации Томской области от 12.12.2014 №490а, и утвержденных протоколом общего собрания собственников помещений в многоквартирном доме, в отношении дворовой территории которого разрабатывается дизайн-проект благоустройства.</w:t>
      </w:r>
      <w:proofErr w:type="gramEnd"/>
    </w:p>
    <w:p w:rsidR="00BC5A47" w:rsidRPr="00A07105" w:rsidRDefault="00BC5A47" w:rsidP="00BC5A47">
      <w:pPr>
        <w:ind w:firstLine="426"/>
        <w:jc w:val="both"/>
      </w:pPr>
      <w:r w:rsidRPr="00A07105">
        <w:rPr>
          <w:shd w:val="clear" w:color="auto" w:fill="FFFFFF"/>
        </w:rPr>
        <w:t xml:space="preserve">В целях обсуждения и согласования </w:t>
      </w:r>
      <w:proofErr w:type="gramStart"/>
      <w:r w:rsidRPr="00A07105">
        <w:rPr>
          <w:shd w:val="clear" w:color="auto" w:fill="FFFFFF"/>
        </w:rPr>
        <w:t>дизайн-проекта</w:t>
      </w:r>
      <w:proofErr w:type="gramEnd"/>
      <w:r w:rsidRPr="00A07105">
        <w:rPr>
          <w:shd w:val="clear" w:color="auto" w:fill="FFFFFF"/>
        </w:rPr>
        <w:t xml:space="preserve"> Администрация Асиновского городского поселения уведомляет представителя заинтересованных лиц  о готовности дизайн-проекта в течение 2 рабочих дней со дня его изготовления.</w:t>
      </w:r>
    </w:p>
    <w:p w:rsidR="00BC5A47" w:rsidRPr="00A07105" w:rsidRDefault="00BC5A47" w:rsidP="00BC5A47">
      <w:pPr>
        <w:ind w:firstLine="426"/>
        <w:jc w:val="both"/>
        <w:rPr>
          <w:color w:val="000000"/>
        </w:rPr>
      </w:pPr>
      <w:r w:rsidRPr="00A07105">
        <w:t>Дизайн-проект, согласованный представителем заинтересованных лиц, либо</w:t>
      </w:r>
      <w:r w:rsidRPr="00A07105">
        <w:rPr>
          <w:color w:val="000000"/>
        </w:rPr>
        <w:t xml:space="preserve"> замечания к нему направляются в Администрацию Асиновского городского поселения в срок, не превышающий двух рабочих дней со дня получения уведомления о его изготовлении представителем заинтересованных лиц.</w:t>
      </w:r>
    </w:p>
    <w:p w:rsidR="00BC5A47" w:rsidRPr="00A07105" w:rsidRDefault="00BC5A47" w:rsidP="00BC5A47">
      <w:pPr>
        <w:ind w:firstLine="426"/>
        <w:jc w:val="both"/>
        <w:rPr>
          <w:color w:val="000000"/>
        </w:rPr>
      </w:pPr>
      <w:r w:rsidRPr="00A07105">
        <w:rPr>
          <w:color w:val="000000"/>
        </w:rPr>
        <w:lastRenderedPageBreak/>
        <w:t>При наличии мотивированных замечаний дизайн-проект корректируется и повторно направляется представителю заинтересованных лиц для согласования</w:t>
      </w:r>
      <w:r w:rsidR="004B1B41">
        <w:rPr>
          <w:color w:val="000000"/>
        </w:rPr>
        <w:t>.</w:t>
      </w:r>
    </w:p>
    <w:p w:rsidR="00BC5A47" w:rsidRPr="00A07105" w:rsidRDefault="00BC5A47" w:rsidP="00BC5A47">
      <w:pPr>
        <w:ind w:firstLine="426"/>
        <w:jc w:val="both"/>
        <w:rPr>
          <w:color w:val="000000"/>
        </w:rPr>
      </w:pPr>
      <w:r w:rsidRPr="00A07105">
        <w:rPr>
          <w:color w:val="000000"/>
        </w:rPr>
        <w:t xml:space="preserve">В случае не урегулирования замечаний представителя заинтересованных лиц к дизайн-проекту, Администрация Асиновского городского поселения передает дизайн-проект с замечаниями в течение двух рабочих дней со дня их получения в общественную комиссию для проведения обсуждения с участием представителя заинтересованных лиц, которых уведомляет о дате,  времени  и месте проведения заседания общественной </w:t>
      </w:r>
      <w:proofErr w:type="spellStart"/>
      <w:r w:rsidRPr="00A07105">
        <w:rPr>
          <w:color w:val="000000"/>
        </w:rPr>
        <w:t>комисии</w:t>
      </w:r>
      <w:proofErr w:type="spellEnd"/>
      <w:proofErr w:type="gramStart"/>
      <w:r w:rsidRPr="00A07105">
        <w:rPr>
          <w:color w:val="000000"/>
        </w:rPr>
        <w:t xml:space="preserve"> .</w:t>
      </w:r>
      <w:proofErr w:type="gramEnd"/>
    </w:p>
    <w:p w:rsidR="00BC5A47" w:rsidRPr="00A07105" w:rsidRDefault="00BC5A47" w:rsidP="00BC5A47">
      <w:pPr>
        <w:ind w:firstLine="426"/>
        <w:jc w:val="both"/>
      </w:pPr>
      <w:r w:rsidRPr="00A07105">
        <w:rPr>
          <w:color w:val="000000"/>
        </w:rPr>
        <w:t xml:space="preserve">Общественная комиссия рассматривает замечания к </w:t>
      </w:r>
      <w:proofErr w:type="gramStart"/>
      <w:r w:rsidRPr="00A07105">
        <w:rPr>
          <w:color w:val="000000"/>
        </w:rPr>
        <w:t>дизайн-проекту</w:t>
      </w:r>
      <w:proofErr w:type="gramEnd"/>
      <w:r w:rsidRPr="00A07105">
        <w:rPr>
          <w:color w:val="000000"/>
        </w:rPr>
        <w:t xml:space="preserve"> и принимает решение по представленным замечаниям о корректировке или об отказе в корректировке дизайн-проекта.</w:t>
      </w:r>
      <w:r w:rsidRPr="00A07105">
        <w:t xml:space="preserve"> </w:t>
      </w:r>
    </w:p>
    <w:p w:rsidR="00BC5A47" w:rsidRPr="00A07105" w:rsidRDefault="00BC5A47" w:rsidP="00BC5A47">
      <w:pPr>
        <w:ind w:firstLine="426"/>
        <w:jc w:val="both"/>
        <w:rPr>
          <w:color w:val="000000"/>
        </w:rPr>
      </w:pPr>
      <w:r w:rsidRPr="00A07105">
        <w:rPr>
          <w:color w:val="000000"/>
        </w:rPr>
        <w:t>Администрация Асиновского городского поселения с учетом решения общественной комиссии направляет дизайн-проект представителю заинтересованных лиц для  согласования. Представитель заинтересованных лиц в срок, не превышающий двух рабочих дней со дня получения, согласовывает дизайн-проект. </w:t>
      </w:r>
    </w:p>
    <w:p w:rsidR="00BC5A47" w:rsidRPr="00A07105" w:rsidRDefault="00BC5A47" w:rsidP="00BC5A47">
      <w:pPr>
        <w:ind w:firstLine="426"/>
        <w:jc w:val="both"/>
        <w:rPr>
          <w:color w:val="000000"/>
        </w:rPr>
      </w:pPr>
      <w:r w:rsidRPr="00A07105">
        <w:rPr>
          <w:color w:val="000000"/>
        </w:rPr>
        <w:t>В случае</w:t>
      </w:r>
      <w:proofErr w:type="gramStart"/>
      <w:r w:rsidRPr="00A07105">
        <w:rPr>
          <w:color w:val="000000"/>
        </w:rPr>
        <w:t>,</w:t>
      </w:r>
      <w:proofErr w:type="gramEnd"/>
      <w:r w:rsidRPr="00A07105">
        <w:rPr>
          <w:color w:val="000000"/>
        </w:rPr>
        <w:t xml:space="preserve"> если в установленные настоящим Порядком сроки дизайн-проект не согласован представителем заинтересованных лиц, дворовая территория многоквартирного дома не подлежит включению в муниципальную программу.</w:t>
      </w:r>
    </w:p>
    <w:p w:rsidR="00BC5A47" w:rsidRPr="00A07105" w:rsidRDefault="00BC5A47" w:rsidP="00BC5A47">
      <w:pPr>
        <w:ind w:firstLine="426"/>
        <w:jc w:val="both"/>
      </w:pPr>
      <w:r w:rsidRPr="00A07105">
        <w:t>В случае отсутствия замечаний к разработанному дизайн – проекту факт его согласования с  заинтересованными лицами подтверждается соответствующей отметкой и подписью представителя заинтересованных лиц.</w:t>
      </w:r>
    </w:p>
    <w:p w:rsidR="00BC5A47" w:rsidRDefault="00BC5A47" w:rsidP="00BC5A47">
      <w:pPr>
        <w:ind w:firstLine="426"/>
        <w:jc w:val="both"/>
        <w:rPr>
          <w:color w:val="000000"/>
        </w:rPr>
      </w:pPr>
      <w:r w:rsidRPr="00A07105">
        <w:rPr>
          <w:color w:val="000000"/>
        </w:rPr>
        <w:t xml:space="preserve">Дизайн-проект в течение двух рабочих дней со дня согласования с представителями заинтересованных лиц рассматривается и   утверждается общественной комиссией. Решение об утверждении </w:t>
      </w:r>
      <w:proofErr w:type="gramStart"/>
      <w:r w:rsidRPr="00A07105">
        <w:rPr>
          <w:color w:val="000000"/>
        </w:rPr>
        <w:t>дизайн-проекта</w:t>
      </w:r>
      <w:proofErr w:type="gramEnd"/>
      <w:r w:rsidRPr="00A07105">
        <w:rPr>
          <w:color w:val="000000"/>
        </w:rPr>
        <w:t xml:space="preserve"> оформляется в виде протокола заседания комиссии.</w:t>
      </w:r>
    </w:p>
    <w:p w:rsidR="004B1B41" w:rsidRDefault="004B1B41" w:rsidP="00BC5A47">
      <w:pPr>
        <w:ind w:firstLine="426"/>
        <w:jc w:val="both"/>
        <w:rPr>
          <w:color w:val="000000"/>
        </w:rPr>
      </w:pPr>
    </w:p>
    <w:p w:rsidR="004B1B41" w:rsidRPr="004B1B41" w:rsidRDefault="004B1B41" w:rsidP="004B1B41">
      <w:pPr>
        <w:ind w:firstLine="426"/>
        <w:jc w:val="center"/>
        <w:rPr>
          <w:color w:val="000000"/>
        </w:rPr>
      </w:pPr>
      <w:r w:rsidRPr="004B1B41">
        <w:t xml:space="preserve">Условие о проведении </w:t>
      </w:r>
      <w:r w:rsidR="0085047E">
        <w:t xml:space="preserve">мероприятий по благоустройству дворовых и общественных территорий с учетом необходимости </w:t>
      </w:r>
      <w:r w:rsidR="0085047E" w:rsidRPr="00A07105">
        <w:t xml:space="preserve">обеспечения физической, пространственной и информационной доступности </w:t>
      </w:r>
      <w:r w:rsidR="0085047E">
        <w:t xml:space="preserve">зданий, сооружений, дворовых и общественных территорий </w:t>
      </w:r>
      <w:r w:rsidR="0085047E" w:rsidRPr="00A07105">
        <w:t>для инвалидов и других маломобильных групп населения</w:t>
      </w:r>
    </w:p>
    <w:p w:rsidR="00BC5A47" w:rsidRPr="00A07105" w:rsidRDefault="00BC5A47" w:rsidP="00BC5A47">
      <w:pPr>
        <w:ind w:firstLine="426"/>
        <w:jc w:val="both"/>
        <w:rPr>
          <w:color w:val="000000"/>
        </w:rPr>
      </w:pPr>
    </w:p>
    <w:p w:rsidR="00BC5A47" w:rsidRPr="004B1B41" w:rsidRDefault="004B1B41" w:rsidP="004B1B41">
      <w:pPr>
        <w:pStyle w:val="ConsPlusNormal"/>
        <w:ind w:firstLine="540"/>
        <w:jc w:val="both"/>
        <w:rPr>
          <w:rFonts w:ascii="Times New Roman" w:hAnsi="Times New Roman" w:cs="Times New Roman"/>
          <w:sz w:val="24"/>
          <w:szCs w:val="24"/>
        </w:rPr>
      </w:pPr>
      <w:bookmarkStart w:id="5" w:name="Par46"/>
      <w:bookmarkEnd w:id="5"/>
      <w:r w:rsidRPr="004B1B41">
        <w:rPr>
          <w:rFonts w:ascii="Times New Roman" w:hAnsi="Times New Roman" w:cs="Times New Roman"/>
          <w:sz w:val="24"/>
          <w:szCs w:val="24"/>
        </w:rPr>
        <w:t xml:space="preserve">Обязательным условием при проведении </w:t>
      </w:r>
      <w:r w:rsidR="00BC5A47" w:rsidRPr="004B1B41">
        <w:rPr>
          <w:rFonts w:ascii="Times New Roman" w:hAnsi="Times New Roman" w:cs="Times New Roman"/>
          <w:sz w:val="24"/>
          <w:szCs w:val="24"/>
        </w:rPr>
        <w:t xml:space="preserve">работ по благоустройству дворовых территорий и общественного пространства </w:t>
      </w:r>
      <w:r w:rsidRPr="004B1B41">
        <w:rPr>
          <w:rFonts w:ascii="Times New Roman" w:hAnsi="Times New Roman" w:cs="Times New Roman"/>
          <w:sz w:val="24"/>
          <w:szCs w:val="24"/>
        </w:rPr>
        <w:t>является выполнение мероприятий, направленных на</w:t>
      </w:r>
      <w:r w:rsidR="00BC5A47" w:rsidRPr="004B1B41">
        <w:rPr>
          <w:rFonts w:ascii="Times New Roman" w:hAnsi="Times New Roman" w:cs="Times New Roman"/>
          <w:sz w:val="24"/>
          <w:szCs w:val="24"/>
        </w:rPr>
        <w:t xml:space="preserve">  обеспечения доступности </w:t>
      </w:r>
      <w:r w:rsidRPr="004B1B41">
        <w:rPr>
          <w:rFonts w:ascii="Times New Roman" w:hAnsi="Times New Roman" w:cs="Times New Roman"/>
          <w:sz w:val="24"/>
          <w:szCs w:val="24"/>
        </w:rPr>
        <w:t xml:space="preserve">данных территорий </w:t>
      </w:r>
      <w:r w:rsidR="00BC5A47" w:rsidRPr="004B1B41">
        <w:rPr>
          <w:rFonts w:ascii="Times New Roman" w:hAnsi="Times New Roman" w:cs="Times New Roman"/>
          <w:sz w:val="24"/>
          <w:szCs w:val="24"/>
        </w:rPr>
        <w:t xml:space="preserve">для </w:t>
      </w:r>
      <w:r w:rsidR="0085047E">
        <w:rPr>
          <w:rFonts w:ascii="Times New Roman" w:hAnsi="Times New Roman" w:cs="Times New Roman"/>
          <w:sz w:val="24"/>
          <w:szCs w:val="24"/>
        </w:rPr>
        <w:t xml:space="preserve">инвалидов и других </w:t>
      </w:r>
      <w:r w:rsidR="00BC5A47" w:rsidRPr="004B1B41">
        <w:rPr>
          <w:rFonts w:ascii="Times New Roman" w:hAnsi="Times New Roman" w:cs="Times New Roman"/>
          <w:sz w:val="24"/>
          <w:szCs w:val="24"/>
        </w:rPr>
        <w:t>маломобильных групп населения</w:t>
      </w:r>
      <w:r w:rsidR="005F67A5">
        <w:rPr>
          <w:rFonts w:ascii="Times New Roman" w:hAnsi="Times New Roman" w:cs="Times New Roman"/>
          <w:sz w:val="24"/>
          <w:szCs w:val="24"/>
        </w:rPr>
        <w:t>.</w:t>
      </w:r>
    </w:p>
    <w:p w:rsidR="00BC5A47" w:rsidRPr="00A07105" w:rsidRDefault="00BC5A47" w:rsidP="00BC5A47">
      <w:pPr>
        <w:autoSpaceDE w:val="0"/>
        <w:autoSpaceDN w:val="0"/>
        <w:adjustRightInd w:val="0"/>
        <w:ind w:firstLine="426"/>
        <w:jc w:val="both"/>
      </w:pPr>
      <w:r w:rsidRPr="00A07105">
        <w:t xml:space="preserve">В целях создания комфортных условий обеспечения физической, пространственной и информационной доступности для инвалидов и других маломобильных групп населения работы будут проведены в </w:t>
      </w:r>
      <w:proofErr w:type="spellStart"/>
      <w:r w:rsidRPr="00A07105">
        <w:t>соотстветствии</w:t>
      </w:r>
      <w:proofErr w:type="spellEnd"/>
      <w:r w:rsidRPr="00A07105">
        <w:t xml:space="preserve"> со статьей 15 Федерального закона от 24 ноября 1995 года № 181-ФЗ «О социальной защите инвалидов в Российской Федерации»</w:t>
      </w:r>
      <w:proofErr w:type="gramStart"/>
      <w:r w:rsidRPr="00A07105">
        <w:t xml:space="preserve"> ,</w:t>
      </w:r>
      <w:proofErr w:type="gramEnd"/>
      <w:r w:rsidRPr="00A07105">
        <w:t xml:space="preserve"> СП 59.13330.2016. Свод правил. Доступность зданий и сооружений для маломобильных групп населения. Актуализированная редакция СНиП 35-01-2001», </w:t>
      </w:r>
      <w:r w:rsidRPr="0085047E">
        <w:rPr>
          <w:rStyle w:val="T13"/>
          <w:rFonts w:ascii="Times New Roman" w:hAnsi="Times New Roman" w:cs="Times New Roman"/>
          <w:sz w:val="24"/>
        </w:rPr>
        <w:t>правилами благоустройства, действующими на территории муниципального образования «Асиновское городское поселение»</w:t>
      </w:r>
      <w:r w:rsidRPr="0085047E">
        <w:t xml:space="preserve">, </w:t>
      </w:r>
      <w:r w:rsidRPr="00A07105">
        <w:t xml:space="preserve"> Градостроительным кодексом Российской Федерации.</w:t>
      </w:r>
    </w:p>
    <w:p w:rsidR="00BC5A47" w:rsidRPr="00E21418" w:rsidRDefault="00BC5A47" w:rsidP="00570DE4">
      <w:pPr>
        <w:autoSpaceDE w:val="0"/>
        <w:autoSpaceDN w:val="0"/>
        <w:adjustRightInd w:val="0"/>
        <w:ind w:firstLine="567"/>
        <w:jc w:val="both"/>
      </w:pPr>
    </w:p>
    <w:sectPr w:rsidR="00BC5A47" w:rsidRPr="00E21418" w:rsidSect="00E21418">
      <w:pgSz w:w="11905" w:h="16838"/>
      <w:pgMar w:top="1134" w:right="709" w:bottom="1134" w:left="85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8E3" w:rsidRDefault="00BB78E3">
      <w:r>
        <w:separator/>
      </w:r>
    </w:p>
  </w:endnote>
  <w:endnote w:type="continuationSeparator" w:id="0">
    <w:p w:rsidR="00BB78E3" w:rsidRDefault="00BB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1">
    <w:altName w:val="Times New Roman"/>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7E" w:rsidRDefault="0085047E">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7E" w:rsidRDefault="0085047E">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8E3" w:rsidRDefault="00BB78E3">
      <w:r>
        <w:separator/>
      </w:r>
    </w:p>
  </w:footnote>
  <w:footnote w:type="continuationSeparator" w:id="0">
    <w:p w:rsidR="00BB78E3" w:rsidRDefault="00BB7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7E" w:rsidRPr="001B1A14" w:rsidRDefault="0085047E" w:rsidP="0080033A">
    <w:pPr>
      <w:pStyle w:val="aa"/>
    </w:pPr>
    <w:r w:rsidRPr="001B1A1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7E" w:rsidRPr="001B1A14" w:rsidRDefault="0085047E" w:rsidP="0080033A">
    <w:pPr>
      <w:pStyle w:val="aa"/>
    </w:pPr>
    <w:r w:rsidRPr="001B1A1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5B0"/>
    <w:multiLevelType w:val="hybridMultilevel"/>
    <w:tmpl w:val="89DA0A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534419"/>
    <w:multiLevelType w:val="hybridMultilevel"/>
    <w:tmpl w:val="EDFEA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2084E"/>
    <w:multiLevelType w:val="hybridMultilevel"/>
    <w:tmpl w:val="EDFEA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407C26"/>
    <w:multiLevelType w:val="hybridMultilevel"/>
    <w:tmpl w:val="7854B4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E3956D8"/>
    <w:multiLevelType w:val="hybridMultilevel"/>
    <w:tmpl w:val="DE2CC0EE"/>
    <w:lvl w:ilvl="0" w:tplc="DB30820E">
      <w:start w:val="1"/>
      <w:numFmt w:val="decimal"/>
      <w:lvlText w:val="%1."/>
      <w:lvlJc w:val="left"/>
      <w:pPr>
        <w:ind w:left="1425" w:hanging="88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86"/>
    <w:rsid w:val="00005BE4"/>
    <w:rsid w:val="000138DE"/>
    <w:rsid w:val="000239D2"/>
    <w:rsid w:val="000315F0"/>
    <w:rsid w:val="0004453E"/>
    <w:rsid w:val="00046C08"/>
    <w:rsid w:val="00047E3F"/>
    <w:rsid w:val="00055727"/>
    <w:rsid w:val="00070164"/>
    <w:rsid w:val="00083277"/>
    <w:rsid w:val="00094B4F"/>
    <w:rsid w:val="000B0D8A"/>
    <w:rsid w:val="000C4E3F"/>
    <w:rsid w:val="000D0AB3"/>
    <w:rsid w:val="000E35B9"/>
    <w:rsid w:val="00106DAF"/>
    <w:rsid w:val="001107B4"/>
    <w:rsid w:val="00114B5F"/>
    <w:rsid w:val="0012611C"/>
    <w:rsid w:val="00132B75"/>
    <w:rsid w:val="00134481"/>
    <w:rsid w:val="0015114B"/>
    <w:rsid w:val="00151911"/>
    <w:rsid w:val="0015763C"/>
    <w:rsid w:val="00183FA7"/>
    <w:rsid w:val="001848FE"/>
    <w:rsid w:val="0019697B"/>
    <w:rsid w:val="001A1249"/>
    <w:rsid w:val="001D5DD9"/>
    <w:rsid w:val="001F07AA"/>
    <w:rsid w:val="00207AF2"/>
    <w:rsid w:val="0021028A"/>
    <w:rsid w:val="0021068A"/>
    <w:rsid w:val="0021138F"/>
    <w:rsid w:val="002206CD"/>
    <w:rsid w:val="00224560"/>
    <w:rsid w:val="00226F55"/>
    <w:rsid w:val="00227A7C"/>
    <w:rsid w:val="00252A90"/>
    <w:rsid w:val="002573FD"/>
    <w:rsid w:val="00265FF0"/>
    <w:rsid w:val="00273D81"/>
    <w:rsid w:val="00276EEB"/>
    <w:rsid w:val="002960F4"/>
    <w:rsid w:val="002A0442"/>
    <w:rsid w:val="002C1E0A"/>
    <w:rsid w:val="002C2FAC"/>
    <w:rsid w:val="002D53A4"/>
    <w:rsid w:val="002E1E15"/>
    <w:rsid w:val="002F137D"/>
    <w:rsid w:val="002F3E2D"/>
    <w:rsid w:val="00302602"/>
    <w:rsid w:val="0030265B"/>
    <w:rsid w:val="00320517"/>
    <w:rsid w:val="003322FE"/>
    <w:rsid w:val="00352311"/>
    <w:rsid w:val="00366364"/>
    <w:rsid w:val="003669B0"/>
    <w:rsid w:val="00374442"/>
    <w:rsid w:val="00376608"/>
    <w:rsid w:val="0038398E"/>
    <w:rsid w:val="0038750D"/>
    <w:rsid w:val="00387BFC"/>
    <w:rsid w:val="00391EE0"/>
    <w:rsid w:val="003A1AD6"/>
    <w:rsid w:val="003A7335"/>
    <w:rsid w:val="003C2C28"/>
    <w:rsid w:val="003D6038"/>
    <w:rsid w:val="003F53CA"/>
    <w:rsid w:val="00403B77"/>
    <w:rsid w:val="00415C6C"/>
    <w:rsid w:val="004357D2"/>
    <w:rsid w:val="0047623E"/>
    <w:rsid w:val="004A1DB1"/>
    <w:rsid w:val="004B1B41"/>
    <w:rsid w:val="004B4E50"/>
    <w:rsid w:val="004F00BB"/>
    <w:rsid w:val="00502ACC"/>
    <w:rsid w:val="00503CC8"/>
    <w:rsid w:val="0051058A"/>
    <w:rsid w:val="00513B2E"/>
    <w:rsid w:val="0051461D"/>
    <w:rsid w:val="0051738E"/>
    <w:rsid w:val="005264C8"/>
    <w:rsid w:val="005332CE"/>
    <w:rsid w:val="005353FA"/>
    <w:rsid w:val="00542A41"/>
    <w:rsid w:val="005549DE"/>
    <w:rsid w:val="00564ACF"/>
    <w:rsid w:val="00570DE4"/>
    <w:rsid w:val="00584741"/>
    <w:rsid w:val="00594B03"/>
    <w:rsid w:val="00595370"/>
    <w:rsid w:val="005A69A3"/>
    <w:rsid w:val="005A791D"/>
    <w:rsid w:val="005C21AE"/>
    <w:rsid w:val="005C2A1A"/>
    <w:rsid w:val="005D2177"/>
    <w:rsid w:val="005D251A"/>
    <w:rsid w:val="005E1324"/>
    <w:rsid w:val="005E4266"/>
    <w:rsid w:val="005F67A5"/>
    <w:rsid w:val="006136CA"/>
    <w:rsid w:val="00613BBC"/>
    <w:rsid w:val="006149A5"/>
    <w:rsid w:val="00622A36"/>
    <w:rsid w:val="00623595"/>
    <w:rsid w:val="00626B38"/>
    <w:rsid w:val="00635A8D"/>
    <w:rsid w:val="00652264"/>
    <w:rsid w:val="00670C6C"/>
    <w:rsid w:val="0067360D"/>
    <w:rsid w:val="00695AA7"/>
    <w:rsid w:val="006A2775"/>
    <w:rsid w:val="006B3270"/>
    <w:rsid w:val="006B4DF6"/>
    <w:rsid w:val="006B528F"/>
    <w:rsid w:val="006C4569"/>
    <w:rsid w:val="006C55E7"/>
    <w:rsid w:val="006D60D6"/>
    <w:rsid w:val="006F2056"/>
    <w:rsid w:val="007136B0"/>
    <w:rsid w:val="007169E0"/>
    <w:rsid w:val="0074290E"/>
    <w:rsid w:val="007755B5"/>
    <w:rsid w:val="00780250"/>
    <w:rsid w:val="00782F6D"/>
    <w:rsid w:val="00790AC0"/>
    <w:rsid w:val="00794EA5"/>
    <w:rsid w:val="00795507"/>
    <w:rsid w:val="007A3F88"/>
    <w:rsid w:val="007A4771"/>
    <w:rsid w:val="007A7265"/>
    <w:rsid w:val="007A7754"/>
    <w:rsid w:val="007B3497"/>
    <w:rsid w:val="007B3A23"/>
    <w:rsid w:val="007C0989"/>
    <w:rsid w:val="007D38CF"/>
    <w:rsid w:val="007D557B"/>
    <w:rsid w:val="007E0745"/>
    <w:rsid w:val="007E5D9B"/>
    <w:rsid w:val="007F37B2"/>
    <w:rsid w:val="0080033A"/>
    <w:rsid w:val="008237D4"/>
    <w:rsid w:val="00832342"/>
    <w:rsid w:val="0083281B"/>
    <w:rsid w:val="00847732"/>
    <w:rsid w:val="0085047E"/>
    <w:rsid w:val="008508C3"/>
    <w:rsid w:val="00852ACA"/>
    <w:rsid w:val="00863986"/>
    <w:rsid w:val="00870346"/>
    <w:rsid w:val="008941F8"/>
    <w:rsid w:val="00896DF1"/>
    <w:rsid w:val="008B2054"/>
    <w:rsid w:val="008B5B8C"/>
    <w:rsid w:val="008C0B3E"/>
    <w:rsid w:val="008D3CFB"/>
    <w:rsid w:val="0090311E"/>
    <w:rsid w:val="00905E04"/>
    <w:rsid w:val="0090746A"/>
    <w:rsid w:val="009230D8"/>
    <w:rsid w:val="00941229"/>
    <w:rsid w:val="00953FD5"/>
    <w:rsid w:val="00967DCE"/>
    <w:rsid w:val="009878FB"/>
    <w:rsid w:val="00993308"/>
    <w:rsid w:val="009962B2"/>
    <w:rsid w:val="00996D77"/>
    <w:rsid w:val="009B4A93"/>
    <w:rsid w:val="009C39D8"/>
    <w:rsid w:val="009E0261"/>
    <w:rsid w:val="009E1329"/>
    <w:rsid w:val="009E1652"/>
    <w:rsid w:val="009E5E05"/>
    <w:rsid w:val="009F25AB"/>
    <w:rsid w:val="00A05F8D"/>
    <w:rsid w:val="00A2305D"/>
    <w:rsid w:val="00A25B22"/>
    <w:rsid w:val="00A2682D"/>
    <w:rsid w:val="00A35610"/>
    <w:rsid w:val="00A4057F"/>
    <w:rsid w:val="00A5185D"/>
    <w:rsid w:val="00A6648D"/>
    <w:rsid w:val="00A769F4"/>
    <w:rsid w:val="00A82217"/>
    <w:rsid w:val="00A84E45"/>
    <w:rsid w:val="00A84FD9"/>
    <w:rsid w:val="00A87F3F"/>
    <w:rsid w:val="00A91A56"/>
    <w:rsid w:val="00A97D2F"/>
    <w:rsid w:val="00AB0206"/>
    <w:rsid w:val="00AC7333"/>
    <w:rsid w:val="00AD73D3"/>
    <w:rsid w:val="00B03E93"/>
    <w:rsid w:val="00B052AE"/>
    <w:rsid w:val="00B06B46"/>
    <w:rsid w:val="00B14AEE"/>
    <w:rsid w:val="00B67503"/>
    <w:rsid w:val="00B72A13"/>
    <w:rsid w:val="00B743FB"/>
    <w:rsid w:val="00B75A34"/>
    <w:rsid w:val="00BB5649"/>
    <w:rsid w:val="00BB78E3"/>
    <w:rsid w:val="00BC1238"/>
    <w:rsid w:val="00BC5A47"/>
    <w:rsid w:val="00BF64DB"/>
    <w:rsid w:val="00C06037"/>
    <w:rsid w:val="00C20EE1"/>
    <w:rsid w:val="00C477A5"/>
    <w:rsid w:val="00C71A5B"/>
    <w:rsid w:val="00C73C87"/>
    <w:rsid w:val="00C77E61"/>
    <w:rsid w:val="00C81380"/>
    <w:rsid w:val="00C86E00"/>
    <w:rsid w:val="00C948D7"/>
    <w:rsid w:val="00CA19DA"/>
    <w:rsid w:val="00CA4C53"/>
    <w:rsid w:val="00CA5027"/>
    <w:rsid w:val="00CA707D"/>
    <w:rsid w:val="00CB79EE"/>
    <w:rsid w:val="00CD4752"/>
    <w:rsid w:val="00CE6FF7"/>
    <w:rsid w:val="00D1071B"/>
    <w:rsid w:val="00D1144E"/>
    <w:rsid w:val="00D15BAE"/>
    <w:rsid w:val="00D17F35"/>
    <w:rsid w:val="00D24F92"/>
    <w:rsid w:val="00D31098"/>
    <w:rsid w:val="00D51C8C"/>
    <w:rsid w:val="00D6724B"/>
    <w:rsid w:val="00D84053"/>
    <w:rsid w:val="00D95B55"/>
    <w:rsid w:val="00D95BB2"/>
    <w:rsid w:val="00DB20BE"/>
    <w:rsid w:val="00DC39CC"/>
    <w:rsid w:val="00DC5170"/>
    <w:rsid w:val="00DF021E"/>
    <w:rsid w:val="00DF4ED3"/>
    <w:rsid w:val="00E10D26"/>
    <w:rsid w:val="00E1639C"/>
    <w:rsid w:val="00E21418"/>
    <w:rsid w:val="00E21F3E"/>
    <w:rsid w:val="00E2224F"/>
    <w:rsid w:val="00E24271"/>
    <w:rsid w:val="00E27FAD"/>
    <w:rsid w:val="00E453F3"/>
    <w:rsid w:val="00E51F6C"/>
    <w:rsid w:val="00E6302C"/>
    <w:rsid w:val="00E71A6E"/>
    <w:rsid w:val="00E87DEC"/>
    <w:rsid w:val="00E92C7B"/>
    <w:rsid w:val="00E95EFC"/>
    <w:rsid w:val="00EB1029"/>
    <w:rsid w:val="00EB2BF7"/>
    <w:rsid w:val="00EB6D37"/>
    <w:rsid w:val="00EE03D8"/>
    <w:rsid w:val="00EE0C98"/>
    <w:rsid w:val="00EE211A"/>
    <w:rsid w:val="00F07C9F"/>
    <w:rsid w:val="00F23825"/>
    <w:rsid w:val="00F25BD6"/>
    <w:rsid w:val="00F32FB1"/>
    <w:rsid w:val="00F41952"/>
    <w:rsid w:val="00F467B7"/>
    <w:rsid w:val="00F64143"/>
    <w:rsid w:val="00F76EB1"/>
    <w:rsid w:val="00FA051A"/>
    <w:rsid w:val="00FA2054"/>
    <w:rsid w:val="00FA797F"/>
    <w:rsid w:val="00FB6CF2"/>
    <w:rsid w:val="00FB784B"/>
    <w:rsid w:val="00FD0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13"/>
    <w:rPr>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C71A5B"/>
    <w:pPr>
      <w:spacing w:before="100" w:beforeAutospacing="1" w:after="100" w:afterAutospacing="1"/>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C71A5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C71A5B"/>
    <w:rPr>
      <w:rFonts w:ascii="Tahoma" w:hAnsi="Tahoma"/>
      <w:lang w:val="en-US"/>
    </w:rPr>
  </w:style>
  <w:style w:type="character" w:styleId="a3">
    <w:name w:val="Strong"/>
    <w:qFormat/>
    <w:rsid w:val="00C71A5B"/>
    <w:rPr>
      <w:b/>
      <w:bCs/>
    </w:rPr>
  </w:style>
  <w:style w:type="paragraph" w:styleId="a4">
    <w:name w:val="List Paragraph"/>
    <w:basedOn w:val="a"/>
    <w:uiPriority w:val="34"/>
    <w:qFormat/>
    <w:rsid w:val="00C71A5B"/>
    <w:pPr>
      <w:ind w:left="720"/>
      <w:contextualSpacing/>
    </w:pPr>
  </w:style>
  <w:style w:type="paragraph" w:styleId="a5">
    <w:name w:val="Balloon Text"/>
    <w:basedOn w:val="a"/>
    <w:link w:val="a6"/>
    <w:uiPriority w:val="99"/>
    <w:semiHidden/>
    <w:rsid w:val="00B72A13"/>
    <w:rPr>
      <w:rFonts w:ascii="Tahoma" w:hAnsi="Tahoma" w:cs="Tahoma"/>
      <w:sz w:val="16"/>
      <w:szCs w:val="16"/>
    </w:rPr>
  </w:style>
  <w:style w:type="character" w:customStyle="1" w:styleId="a6">
    <w:name w:val="Текст выноски Знак"/>
    <w:basedOn w:val="a0"/>
    <w:link w:val="a5"/>
    <w:uiPriority w:val="99"/>
    <w:semiHidden/>
    <w:rsid w:val="00B72A13"/>
    <w:rPr>
      <w:rFonts w:ascii="Tahoma" w:hAnsi="Tahoma" w:cs="Tahoma"/>
      <w:sz w:val="16"/>
      <w:szCs w:val="16"/>
      <w:lang w:eastAsia="ru-RU"/>
    </w:rPr>
  </w:style>
  <w:style w:type="paragraph" w:customStyle="1" w:styleId="a7">
    <w:name w:val="Текст док"/>
    <w:basedOn w:val="a"/>
    <w:autoRedefine/>
    <w:rsid w:val="00B72A13"/>
    <w:pPr>
      <w:ind w:firstLine="34"/>
    </w:pPr>
  </w:style>
  <w:style w:type="character" w:styleId="a8">
    <w:name w:val="Hyperlink"/>
    <w:uiPriority w:val="99"/>
    <w:unhideWhenUsed/>
    <w:rsid w:val="00B72A13"/>
    <w:rPr>
      <w:color w:val="0000FF"/>
      <w:u w:val="single"/>
    </w:rPr>
  </w:style>
  <w:style w:type="character" w:styleId="a9">
    <w:name w:val="FollowedHyperlink"/>
    <w:uiPriority w:val="99"/>
    <w:unhideWhenUsed/>
    <w:rsid w:val="00B72A13"/>
    <w:rPr>
      <w:color w:val="800080"/>
      <w:u w:val="single"/>
    </w:rPr>
  </w:style>
  <w:style w:type="paragraph" w:customStyle="1" w:styleId="ConsPlusNormal">
    <w:name w:val="ConsPlusNormal"/>
    <w:rsid w:val="00B72A13"/>
    <w:pPr>
      <w:widowControl w:val="0"/>
      <w:autoSpaceDE w:val="0"/>
      <w:autoSpaceDN w:val="0"/>
      <w:adjustRightInd w:val="0"/>
    </w:pPr>
    <w:rPr>
      <w:rFonts w:ascii="Arial" w:hAnsi="Arial" w:cs="Arial"/>
      <w:lang w:eastAsia="ru-RU"/>
    </w:rPr>
  </w:style>
  <w:style w:type="paragraph" w:styleId="aa">
    <w:name w:val="header"/>
    <w:basedOn w:val="a"/>
    <w:link w:val="ab"/>
    <w:unhideWhenUsed/>
    <w:rsid w:val="00B72A13"/>
    <w:pPr>
      <w:tabs>
        <w:tab w:val="center" w:pos="4677"/>
        <w:tab w:val="right" w:pos="9355"/>
      </w:tabs>
    </w:pPr>
    <w:rPr>
      <w:rFonts w:ascii="Calibri" w:hAnsi="Calibri"/>
      <w:sz w:val="22"/>
      <w:szCs w:val="22"/>
    </w:rPr>
  </w:style>
  <w:style w:type="character" w:customStyle="1" w:styleId="ab">
    <w:name w:val="Верхний колонтитул Знак"/>
    <w:basedOn w:val="a0"/>
    <w:link w:val="aa"/>
    <w:rsid w:val="00B72A13"/>
    <w:rPr>
      <w:rFonts w:ascii="Calibri" w:hAnsi="Calibri"/>
      <w:sz w:val="22"/>
      <w:szCs w:val="22"/>
      <w:lang w:eastAsia="ru-RU"/>
    </w:rPr>
  </w:style>
  <w:style w:type="paragraph" w:styleId="ac">
    <w:name w:val="footer"/>
    <w:basedOn w:val="a"/>
    <w:link w:val="ad"/>
    <w:uiPriority w:val="99"/>
    <w:unhideWhenUsed/>
    <w:rsid w:val="00B72A13"/>
    <w:pPr>
      <w:tabs>
        <w:tab w:val="center" w:pos="4677"/>
        <w:tab w:val="right" w:pos="9355"/>
      </w:tabs>
    </w:pPr>
    <w:rPr>
      <w:rFonts w:ascii="Calibri" w:hAnsi="Calibri"/>
      <w:sz w:val="22"/>
      <w:szCs w:val="22"/>
    </w:rPr>
  </w:style>
  <w:style w:type="character" w:customStyle="1" w:styleId="ad">
    <w:name w:val="Нижний колонтитул Знак"/>
    <w:basedOn w:val="a0"/>
    <w:link w:val="ac"/>
    <w:uiPriority w:val="99"/>
    <w:rsid w:val="00B72A13"/>
    <w:rPr>
      <w:rFonts w:ascii="Calibri" w:hAnsi="Calibri"/>
      <w:sz w:val="22"/>
      <w:szCs w:val="22"/>
      <w:lang w:eastAsia="ru-RU"/>
    </w:rPr>
  </w:style>
  <w:style w:type="paragraph" w:styleId="ae">
    <w:name w:val="No Spacing"/>
    <w:uiPriority w:val="1"/>
    <w:qFormat/>
    <w:rsid w:val="00B72A13"/>
    <w:rPr>
      <w:rFonts w:eastAsia="Calibri"/>
      <w:sz w:val="28"/>
      <w:szCs w:val="22"/>
    </w:rPr>
  </w:style>
  <w:style w:type="character" w:customStyle="1" w:styleId="af">
    <w:name w:val="Основной текст Знак"/>
    <w:link w:val="af0"/>
    <w:locked/>
    <w:rsid w:val="003A7335"/>
    <w:rPr>
      <w:lang w:eastAsia="ar-SA"/>
    </w:rPr>
  </w:style>
  <w:style w:type="paragraph" w:styleId="af0">
    <w:name w:val="Body Text"/>
    <w:basedOn w:val="a"/>
    <w:link w:val="af"/>
    <w:rsid w:val="003A7335"/>
    <w:pPr>
      <w:suppressAutoHyphens/>
      <w:jc w:val="both"/>
    </w:pPr>
    <w:rPr>
      <w:sz w:val="20"/>
      <w:szCs w:val="20"/>
      <w:lang w:eastAsia="ar-SA"/>
    </w:rPr>
  </w:style>
  <w:style w:type="character" w:customStyle="1" w:styleId="12">
    <w:name w:val="Основной текст Знак1"/>
    <w:basedOn w:val="a0"/>
    <w:uiPriority w:val="99"/>
    <w:semiHidden/>
    <w:rsid w:val="003A7335"/>
    <w:rPr>
      <w:sz w:val="24"/>
      <w:szCs w:val="24"/>
      <w:lang w:eastAsia="ru-RU"/>
    </w:rPr>
  </w:style>
  <w:style w:type="table" w:styleId="af1">
    <w:name w:val="Table Grid"/>
    <w:basedOn w:val="a1"/>
    <w:uiPriority w:val="59"/>
    <w:rsid w:val="001D5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2r">
    <w:name w:val="fn2r"/>
    <w:basedOn w:val="a"/>
    <w:rsid w:val="00D1071B"/>
    <w:pPr>
      <w:spacing w:before="100" w:beforeAutospacing="1" w:after="100" w:afterAutospacing="1"/>
    </w:pPr>
  </w:style>
  <w:style w:type="paragraph" w:styleId="HTML">
    <w:name w:val="HTML Preformatted"/>
    <w:basedOn w:val="a"/>
    <w:link w:val="HTML0"/>
    <w:rsid w:val="004F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rsid w:val="004F00BB"/>
    <w:rPr>
      <w:rFonts w:ascii="Courier New" w:hAnsi="Courier New"/>
      <w:lang w:val="x-none" w:eastAsia="ru-RU"/>
    </w:rPr>
  </w:style>
  <w:style w:type="paragraph" w:styleId="af2">
    <w:name w:val="Normal (Web)"/>
    <w:basedOn w:val="a"/>
    <w:unhideWhenUsed/>
    <w:rsid w:val="00503CC8"/>
    <w:pPr>
      <w:spacing w:before="100" w:beforeAutospacing="1" w:after="100" w:afterAutospacing="1"/>
    </w:pPr>
  </w:style>
  <w:style w:type="character" w:customStyle="1" w:styleId="T12">
    <w:name w:val="T12"/>
    <w:hidden/>
    <w:rsid w:val="00BC5A47"/>
    <w:rPr>
      <w:rFonts w:ascii="Times New Roman1" w:hAnsi="Times New Roman1" w:cs="Times New Roman1"/>
      <w:sz w:val="28"/>
    </w:rPr>
  </w:style>
  <w:style w:type="character" w:customStyle="1" w:styleId="T13">
    <w:name w:val="T13"/>
    <w:hidden/>
    <w:rsid w:val="00BC5A47"/>
    <w:rPr>
      <w:rFonts w:ascii="Times New Roman1" w:hAnsi="Times New Roman1" w:cs="Times New Roman1"/>
      <w:sz w:val="28"/>
    </w:rPr>
  </w:style>
  <w:style w:type="paragraph" w:customStyle="1" w:styleId="P38">
    <w:name w:val="P38"/>
    <w:basedOn w:val="a"/>
    <w:hidden/>
    <w:rsid w:val="00BC5A47"/>
    <w:pPr>
      <w:widowControl w:val="0"/>
      <w:adjustRightInd w:val="0"/>
      <w:jc w:val="distribute"/>
    </w:pPr>
    <w:rPr>
      <w:rFonts w:ascii="Times New Roman1" w:eastAsia="Calibri" w:hAnsi="Times New Roman1" w:cs="Times New Roman1"/>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13"/>
    <w:rPr>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C71A5B"/>
    <w:pPr>
      <w:spacing w:before="100" w:beforeAutospacing="1" w:after="100" w:afterAutospacing="1"/>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C71A5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C71A5B"/>
    <w:rPr>
      <w:rFonts w:ascii="Tahoma" w:hAnsi="Tahoma"/>
      <w:lang w:val="en-US"/>
    </w:rPr>
  </w:style>
  <w:style w:type="character" w:styleId="a3">
    <w:name w:val="Strong"/>
    <w:qFormat/>
    <w:rsid w:val="00C71A5B"/>
    <w:rPr>
      <w:b/>
      <w:bCs/>
    </w:rPr>
  </w:style>
  <w:style w:type="paragraph" w:styleId="a4">
    <w:name w:val="List Paragraph"/>
    <w:basedOn w:val="a"/>
    <w:uiPriority w:val="34"/>
    <w:qFormat/>
    <w:rsid w:val="00C71A5B"/>
    <w:pPr>
      <w:ind w:left="720"/>
      <w:contextualSpacing/>
    </w:pPr>
  </w:style>
  <w:style w:type="paragraph" w:styleId="a5">
    <w:name w:val="Balloon Text"/>
    <w:basedOn w:val="a"/>
    <w:link w:val="a6"/>
    <w:uiPriority w:val="99"/>
    <w:semiHidden/>
    <w:rsid w:val="00B72A13"/>
    <w:rPr>
      <w:rFonts w:ascii="Tahoma" w:hAnsi="Tahoma" w:cs="Tahoma"/>
      <w:sz w:val="16"/>
      <w:szCs w:val="16"/>
    </w:rPr>
  </w:style>
  <w:style w:type="character" w:customStyle="1" w:styleId="a6">
    <w:name w:val="Текст выноски Знак"/>
    <w:basedOn w:val="a0"/>
    <w:link w:val="a5"/>
    <w:uiPriority w:val="99"/>
    <w:semiHidden/>
    <w:rsid w:val="00B72A13"/>
    <w:rPr>
      <w:rFonts w:ascii="Tahoma" w:hAnsi="Tahoma" w:cs="Tahoma"/>
      <w:sz w:val="16"/>
      <w:szCs w:val="16"/>
      <w:lang w:eastAsia="ru-RU"/>
    </w:rPr>
  </w:style>
  <w:style w:type="paragraph" w:customStyle="1" w:styleId="a7">
    <w:name w:val="Текст док"/>
    <w:basedOn w:val="a"/>
    <w:autoRedefine/>
    <w:rsid w:val="00B72A13"/>
    <w:pPr>
      <w:ind w:firstLine="34"/>
    </w:pPr>
  </w:style>
  <w:style w:type="character" w:styleId="a8">
    <w:name w:val="Hyperlink"/>
    <w:uiPriority w:val="99"/>
    <w:unhideWhenUsed/>
    <w:rsid w:val="00B72A13"/>
    <w:rPr>
      <w:color w:val="0000FF"/>
      <w:u w:val="single"/>
    </w:rPr>
  </w:style>
  <w:style w:type="character" w:styleId="a9">
    <w:name w:val="FollowedHyperlink"/>
    <w:uiPriority w:val="99"/>
    <w:unhideWhenUsed/>
    <w:rsid w:val="00B72A13"/>
    <w:rPr>
      <w:color w:val="800080"/>
      <w:u w:val="single"/>
    </w:rPr>
  </w:style>
  <w:style w:type="paragraph" w:customStyle="1" w:styleId="ConsPlusNormal">
    <w:name w:val="ConsPlusNormal"/>
    <w:rsid w:val="00B72A13"/>
    <w:pPr>
      <w:widowControl w:val="0"/>
      <w:autoSpaceDE w:val="0"/>
      <w:autoSpaceDN w:val="0"/>
      <w:adjustRightInd w:val="0"/>
    </w:pPr>
    <w:rPr>
      <w:rFonts w:ascii="Arial" w:hAnsi="Arial" w:cs="Arial"/>
      <w:lang w:eastAsia="ru-RU"/>
    </w:rPr>
  </w:style>
  <w:style w:type="paragraph" w:styleId="aa">
    <w:name w:val="header"/>
    <w:basedOn w:val="a"/>
    <w:link w:val="ab"/>
    <w:unhideWhenUsed/>
    <w:rsid w:val="00B72A13"/>
    <w:pPr>
      <w:tabs>
        <w:tab w:val="center" w:pos="4677"/>
        <w:tab w:val="right" w:pos="9355"/>
      </w:tabs>
    </w:pPr>
    <w:rPr>
      <w:rFonts w:ascii="Calibri" w:hAnsi="Calibri"/>
      <w:sz w:val="22"/>
      <w:szCs w:val="22"/>
    </w:rPr>
  </w:style>
  <w:style w:type="character" w:customStyle="1" w:styleId="ab">
    <w:name w:val="Верхний колонтитул Знак"/>
    <w:basedOn w:val="a0"/>
    <w:link w:val="aa"/>
    <w:rsid w:val="00B72A13"/>
    <w:rPr>
      <w:rFonts w:ascii="Calibri" w:hAnsi="Calibri"/>
      <w:sz w:val="22"/>
      <w:szCs w:val="22"/>
      <w:lang w:eastAsia="ru-RU"/>
    </w:rPr>
  </w:style>
  <w:style w:type="paragraph" w:styleId="ac">
    <w:name w:val="footer"/>
    <w:basedOn w:val="a"/>
    <w:link w:val="ad"/>
    <w:uiPriority w:val="99"/>
    <w:unhideWhenUsed/>
    <w:rsid w:val="00B72A13"/>
    <w:pPr>
      <w:tabs>
        <w:tab w:val="center" w:pos="4677"/>
        <w:tab w:val="right" w:pos="9355"/>
      </w:tabs>
    </w:pPr>
    <w:rPr>
      <w:rFonts w:ascii="Calibri" w:hAnsi="Calibri"/>
      <w:sz w:val="22"/>
      <w:szCs w:val="22"/>
    </w:rPr>
  </w:style>
  <w:style w:type="character" w:customStyle="1" w:styleId="ad">
    <w:name w:val="Нижний колонтитул Знак"/>
    <w:basedOn w:val="a0"/>
    <w:link w:val="ac"/>
    <w:uiPriority w:val="99"/>
    <w:rsid w:val="00B72A13"/>
    <w:rPr>
      <w:rFonts w:ascii="Calibri" w:hAnsi="Calibri"/>
      <w:sz w:val="22"/>
      <w:szCs w:val="22"/>
      <w:lang w:eastAsia="ru-RU"/>
    </w:rPr>
  </w:style>
  <w:style w:type="paragraph" w:styleId="ae">
    <w:name w:val="No Spacing"/>
    <w:uiPriority w:val="1"/>
    <w:qFormat/>
    <w:rsid w:val="00B72A13"/>
    <w:rPr>
      <w:rFonts w:eastAsia="Calibri"/>
      <w:sz w:val="28"/>
      <w:szCs w:val="22"/>
    </w:rPr>
  </w:style>
  <w:style w:type="character" w:customStyle="1" w:styleId="af">
    <w:name w:val="Основной текст Знак"/>
    <w:link w:val="af0"/>
    <w:locked/>
    <w:rsid w:val="003A7335"/>
    <w:rPr>
      <w:lang w:eastAsia="ar-SA"/>
    </w:rPr>
  </w:style>
  <w:style w:type="paragraph" w:styleId="af0">
    <w:name w:val="Body Text"/>
    <w:basedOn w:val="a"/>
    <w:link w:val="af"/>
    <w:rsid w:val="003A7335"/>
    <w:pPr>
      <w:suppressAutoHyphens/>
      <w:jc w:val="both"/>
    </w:pPr>
    <w:rPr>
      <w:sz w:val="20"/>
      <w:szCs w:val="20"/>
      <w:lang w:eastAsia="ar-SA"/>
    </w:rPr>
  </w:style>
  <w:style w:type="character" w:customStyle="1" w:styleId="12">
    <w:name w:val="Основной текст Знак1"/>
    <w:basedOn w:val="a0"/>
    <w:uiPriority w:val="99"/>
    <w:semiHidden/>
    <w:rsid w:val="003A7335"/>
    <w:rPr>
      <w:sz w:val="24"/>
      <w:szCs w:val="24"/>
      <w:lang w:eastAsia="ru-RU"/>
    </w:rPr>
  </w:style>
  <w:style w:type="table" w:styleId="af1">
    <w:name w:val="Table Grid"/>
    <w:basedOn w:val="a1"/>
    <w:uiPriority w:val="59"/>
    <w:rsid w:val="001D5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2r">
    <w:name w:val="fn2r"/>
    <w:basedOn w:val="a"/>
    <w:rsid w:val="00D1071B"/>
    <w:pPr>
      <w:spacing w:before="100" w:beforeAutospacing="1" w:after="100" w:afterAutospacing="1"/>
    </w:pPr>
  </w:style>
  <w:style w:type="paragraph" w:styleId="HTML">
    <w:name w:val="HTML Preformatted"/>
    <w:basedOn w:val="a"/>
    <w:link w:val="HTML0"/>
    <w:rsid w:val="004F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rsid w:val="004F00BB"/>
    <w:rPr>
      <w:rFonts w:ascii="Courier New" w:hAnsi="Courier New"/>
      <w:lang w:val="x-none" w:eastAsia="ru-RU"/>
    </w:rPr>
  </w:style>
  <w:style w:type="paragraph" w:styleId="af2">
    <w:name w:val="Normal (Web)"/>
    <w:basedOn w:val="a"/>
    <w:unhideWhenUsed/>
    <w:rsid w:val="00503CC8"/>
    <w:pPr>
      <w:spacing w:before="100" w:beforeAutospacing="1" w:after="100" w:afterAutospacing="1"/>
    </w:pPr>
  </w:style>
  <w:style w:type="character" w:customStyle="1" w:styleId="T12">
    <w:name w:val="T12"/>
    <w:hidden/>
    <w:rsid w:val="00BC5A47"/>
    <w:rPr>
      <w:rFonts w:ascii="Times New Roman1" w:hAnsi="Times New Roman1" w:cs="Times New Roman1"/>
      <w:sz w:val="28"/>
    </w:rPr>
  </w:style>
  <w:style w:type="character" w:customStyle="1" w:styleId="T13">
    <w:name w:val="T13"/>
    <w:hidden/>
    <w:rsid w:val="00BC5A47"/>
    <w:rPr>
      <w:rFonts w:ascii="Times New Roman1" w:hAnsi="Times New Roman1" w:cs="Times New Roman1"/>
      <w:sz w:val="28"/>
    </w:rPr>
  </w:style>
  <w:style w:type="paragraph" w:customStyle="1" w:styleId="P38">
    <w:name w:val="P38"/>
    <w:basedOn w:val="a"/>
    <w:hidden/>
    <w:rsid w:val="00BC5A47"/>
    <w:pPr>
      <w:widowControl w:val="0"/>
      <w:adjustRightInd w:val="0"/>
      <w:jc w:val="distribute"/>
    </w:pPr>
    <w:rPr>
      <w:rFonts w:ascii="Times New Roman1" w:eastAsia="Calibri" w:hAnsi="Times New Roman1" w:cs="Times New Roman1"/>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285">
      <w:bodyDiv w:val="1"/>
      <w:marLeft w:val="0"/>
      <w:marRight w:val="0"/>
      <w:marTop w:val="0"/>
      <w:marBottom w:val="0"/>
      <w:divBdr>
        <w:top w:val="none" w:sz="0" w:space="0" w:color="auto"/>
        <w:left w:val="none" w:sz="0" w:space="0" w:color="auto"/>
        <w:bottom w:val="none" w:sz="0" w:space="0" w:color="auto"/>
        <w:right w:val="none" w:sz="0" w:space="0" w:color="auto"/>
      </w:divBdr>
    </w:div>
    <w:div w:id="117995690">
      <w:bodyDiv w:val="1"/>
      <w:marLeft w:val="0"/>
      <w:marRight w:val="0"/>
      <w:marTop w:val="0"/>
      <w:marBottom w:val="0"/>
      <w:divBdr>
        <w:top w:val="none" w:sz="0" w:space="0" w:color="auto"/>
        <w:left w:val="none" w:sz="0" w:space="0" w:color="auto"/>
        <w:bottom w:val="none" w:sz="0" w:space="0" w:color="auto"/>
        <w:right w:val="none" w:sz="0" w:space="0" w:color="auto"/>
      </w:divBdr>
    </w:div>
    <w:div w:id="527572426">
      <w:bodyDiv w:val="1"/>
      <w:marLeft w:val="0"/>
      <w:marRight w:val="0"/>
      <w:marTop w:val="0"/>
      <w:marBottom w:val="0"/>
      <w:divBdr>
        <w:top w:val="none" w:sz="0" w:space="0" w:color="auto"/>
        <w:left w:val="none" w:sz="0" w:space="0" w:color="auto"/>
        <w:bottom w:val="none" w:sz="0" w:space="0" w:color="auto"/>
        <w:right w:val="none" w:sz="0" w:space="0" w:color="auto"/>
      </w:divBdr>
    </w:div>
    <w:div w:id="625434847">
      <w:bodyDiv w:val="1"/>
      <w:marLeft w:val="0"/>
      <w:marRight w:val="0"/>
      <w:marTop w:val="0"/>
      <w:marBottom w:val="0"/>
      <w:divBdr>
        <w:top w:val="none" w:sz="0" w:space="0" w:color="auto"/>
        <w:left w:val="none" w:sz="0" w:space="0" w:color="auto"/>
        <w:bottom w:val="none" w:sz="0" w:space="0" w:color="auto"/>
        <w:right w:val="none" w:sz="0" w:space="0" w:color="auto"/>
      </w:divBdr>
    </w:div>
    <w:div w:id="735783510">
      <w:bodyDiv w:val="1"/>
      <w:marLeft w:val="0"/>
      <w:marRight w:val="0"/>
      <w:marTop w:val="0"/>
      <w:marBottom w:val="0"/>
      <w:divBdr>
        <w:top w:val="none" w:sz="0" w:space="0" w:color="auto"/>
        <w:left w:val="none" w:sz="0" w:space="0" w:color="auto"/>
        <w:bottom w:val="none" w:sz="0" w:space="0" w:color="auto"/>
        <w:right w:val="none" w:sz="0" w:space="0" w:color="auto"/>
      </w:divBdr>
    </w:div>
    <w:div w:id="759641232">
      <w:bodyDiv w:val="1"/>
      <w:marLeft w:val="0"/>
      <w:marRight w:val="0"/>
      <w:marTop w:val="0"/>
      <w:marBottom w:val="0"/>
      <w:divBdr>
        <w:top w:val="none" w:sz="0" w:space="0" w:color="auto"/>
        <w:left w:val="none" w:sz="0" w:space="0" w:color="auto"/>
        <w:bottom w:val="none" w:sz="0" w:space="0" w:color="auto"/>
        <w:right w:val="none" w:sz="0" w:space="0" w:color="auto"/>
      </w:divBdr>
    </w:div>
    <w:div w:id="862137253">
      <w:bodyDiv w:val="1"/>
      <w:marLeft w:val="0"/>
      <w:marRight w:val="0"/>
      <w:marTop w:val="0"/>
      <w:marBottom w:val="0"/>
      <w:divBdr>
        <w:top w:val="none" w:sz="0" w:space="0" w:color="auto"/>
        <w:left w:val="none" w:sz="0" w:space="0" w:color="auto"/>
        <w:bottom w:val="none" w:sz="0" w:space="0" w:color="auto"/>
        <w:right w:val="none" w:sz="0" w:space="0" w:color="auto"/>
      </w:divBdr>
    </w:div>
    <w:div w:id="1068771016">
      <w:bodyDiv w:val="1"/>
      <w:marLeft w:val="0"/>
      <w:marRight w:val="0"/>
      <w:marTop w:val="0"/>
      <w:marBottom w:val="0"/>
      <w:divBdr>
        <w:top w:val="none" w:sz="0" w:space="0" w:color="auto"/>
        <w:left w:val="none" w:sz="0" w:space="0" w:color="auto"/>
        <w:bottom w:val="none" w:sz="0" w:space="0" w:color="auto"/>
        <w:right w:val="none" w:sz="0" w:space="0" w:color="auto"/>
      </w:divBdr>
    </w:div>
    <w:div w:id="1237593693">
      <w:bodyDiv w:val="1"/>
      <w:marLeft w:val="0"/>
      <w:marRight w:val="0"/>
      <w:marTop w:val="0"/>
      <w:marBottom w:val="0"/>
      <w:divBdr>
        <w:top w:val="none" w:sz="0" w:space="0" w:color="auto"/>
        <w:left w:val="none" w:sz="0" w:space="0" w:color="auto"/>
        <w:bottom w:val="none" w:sz="0" w:space="0" w:color="auto"/>
        <w:right w:val="none" w:sz="0" w:space="0" w:color="auto"/>
      </w:divBdr>
    </w:div>
    <w:div w:id="1309556867">
      <w:bodyDiv w:val="1"/>
      <w:marLeft w:val="0"/>
      <w:marRight w:val="0"/>
      <w:marTop w:val="0"/>
      <w:marBottom w:val="0"/>
      <w:divBdr>
        <w:top w:val="none" w:sz="0" w:space="0" w:color="auto"/>
        <w:left w:val="none" w:sz="0" w:space="0" w:color="auto"/>
        <w:bottom w:val="none" w:sz="0" w:space="0" w:color="auto"/>
        <w:right w:val="none" w:sz="0" w:space="0" w:color="auto"/>
      </w:divBdr>
    </w:div>
    <w:div w:id="132220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F89A34BE08531F94DBB64BA5CB5CF9785EA74252C1333B0258A415C834187EF3E6C273CBDA9FE8G545H" TargetMode="External"/><Relationship Id="rId18" Type="http://schemas.openxmlformats.org/officeDocument/2006/relationships/hyperlink" Target="consultantplus://offline/ref=01F89A34BE08531F94DBA846B3A702FD785DFA4E5DC23B6B5F07FF489F3D1229B4A99B318FD696ED512301GE4DH" TargetMode="External"/><Relationship Id="rId26" Type="http://schemas.openxmlformats.org/officeDocument/2006/relationships/hyperlink" Target="http://www.gorodasino.ru/files/normdoc_2017/rasp_68-17.doc" TargetMode="External"/><Relationship Id="rId39" Type="http://schemas.openxmlformats.org/officeDocument/2006/relationships/image" Target="media/image6.jpeg"/><Relationship Id="rId21" Type="http://schemas.openxmlformats.org/officeDocument/2006/relationships/hyperlink" Target="http://www.gorodasino.ru/files/normdoc_2017/post_133-17.doc" TargetMode="External"/><Relationship Id="rId34" Type="http://schemas.openxmlformats.org/officeDocument/2006/relationships/image" Target="media/image2.jpeg"/><Relationship Id="rId42" Type="http://schemas.openxmlformats.org/officeDocument/2006/relationships/hyperlink" Target="http://www.umags.ru/upload/catalog/57.jpg" TargetMode="External"/><Relationship Id="rId47" Type="http://schemas.openxmlformats.org/officeDocument/2006/relationships/hyperlink" Target="http://www.umags.ru/upload/catalog/611.jpg" TargetMode="External"/><Relationship Id="rId50" Type="http://schemas.openxmlformats.org/officeDocument/2006/relationships/image" Target="media/image12.jpeg"/><Relationship Id="rId55" Type="http://schemas.openxmlformats.org/officeDocument/2006/relationships/image" Target="media/image16.jpeg"/><Relationship Id="rId63" Type="http://schemas.openxmlformats.org/officeDocument/2006/relationships/image" Target="media/image20.jpeg"/><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1F89A34BE08531F94DBA846B3A702FD785DFA4E5DC23B6B5F07FF489F3D1229B4A99B318FD696ED512301GE4D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F89A34BE08531F94DBA846B3A702FD785DFA4E5DC23B6B5F07FF489F3D1229B4A99B318FD696ED512301GE4DH" TargetMode="External"/><Relationship Id="rId24" Type="http://schemas.openxmlformats.org/officeDocument/2006/relationships/hyperlink" Target="http://www.gorodasino.ru/files/normdoc_2017/rasp_153.doc" TargetMode="External"/><Relationship Id="rId32" Type="http://schemas.openxmlformats.org/officeDocument/2006/relationships/footer" Target="footer2.xml"/><Relationship Id="rId37" Type="http://schemas.openxmlformats.org/officeDocument/2006/relationships/image" Target="media/image5.jpeg"/><Relationship Id="rId40" Type="http://schemas.openxmlformats.org/officeDocument/2006/relationships/hyperlink" Target="http://www.umags.ru/upload/catalog/526.jpg" TargetMode="External"/><Relationship Id="rId45" Type="http://schemas.openxmlformats.org/officeDocument/2006/relationships/hyperlink" Target="http://www.umags.ru/upload/catalog/612.jpg" TargetMode="External"/><Relationship Id="rId53" Type="http://schemas.openxmlformats.org/officeDocument/2006/relationships/hyperlink" Target="http://ksil.com/ksil-game/karuseli/004195/#view3d" TargetMode="External"/><Relationship Id="rId58" Type="http://schemas.openxmlformats.org/officeDocument/2006/relationships/hyperlink" Target="http://www.umags.ru/upload/catalog/351.jpg" TargetMode="External"/><Relationship Id="rId66" Type="http://schemas.openxmlformats.org/officeDocument/2006/relationships/image" Target="media/image22.jpeg"/><Relationship Id="rId5" Type="http://schemas.openxmlformats.org/officeDocument/2006/relationships/settings" Target="settings.xml"/><Relationship Id="rId15" Type="http://schemas.openxmlformats.org/officeDocument/2006/relationships/hyperlink" Target="consultantplus://offline/ref=01F89A34BE08531F94DBB64BA5CB5CF9785EA74252C1333B0258A415C834187EF3E6C273CBDF95ECG540H" TargetMode="External"/><Relationship Id="rId23" Type="http://schemas.openxmlformats.org/officeDocument/2006/relationships/hyperlink" Target="http://www.gorodasino.ru/files/normdoc_2017/rasp_152.doc" TargetMode="External"/><Relationship Id="rId28" Type="http://schemas.openxmlformats.org/officeDocument/2006/relationships/hyperlink" Target="http://www.gorodasino.ru/files/normdoc_2017/post_120-17.doc" TargetMode="External"/><Relationship Id="rId36" Type="http://schemas.openxmlformats.org/officeDocument/2006/relationships/image" Target="media/image4.png"/><Relationship Id="rId49" Type="http://schemas.openxmlformats.org/officeDocument/2006/relationships/hyperlink" Target="http://www.umags.ru/upload/catalog/40.jpg" TargetMode="External"/><Relationship Id="rId57" Type="http://schemas.openxmlformats.org/officeDocument/2006/relationships/image" Target="media/image17.jpeg"/><Relationship Id="rId61" Type="http://schemas.openxmlformats.org/officeDocument/2006/relationships/image" Target="media/image19.jpeg"/><Relationship Id="rId10" Type="http://schemas.openxmlformats.org/officeDocument/2006/relationships/hyperlink" Target="consultantplus://offline/ref=01F89A34BE08531F94DBA846B3A702FD785DFA4E5DC23B6B5F07FF489F3D1229B4A99B318FD696ED502B09GE4EH" TargetMode="External"/><Relationship Id="rId19" Type="http://schemas.openxmlformats.org/officeDocument/2006/relationships/hyperlink" Target="consultantplus://offline/ref=01F89A34BE08531F94DBA846B3A702FD785DFA4E5DC23B6B5F07FF489F3D1229B4A99B318FD696ED512301GE4DH" TargetMode="External"/><Relationship Id="rId31" Type="http://schemas.openxmlformats.org/officeDocument/2006/relationships/header" Target="header2.xml"/><Relationship Id="rId44" Type="http://schemas.openxmlformats.org/officeDocument/2006/relationships/image" Target="media/image9.jpeg"/><Relationship Id="rId52" Type="http://schemas.openxmlformats.org/officeDocument/2006/relationships/image" Target="media/image14.jpeg"/><Relationship Id="rId60" Type="http://schemas.openxmlformats.org/officeDocument/2006/relationships/hyperlink" Target="http://www.umags.ru/upload/catalog/186.jpg" TargetMode="External"/><Relationship Id="rId65"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1F89A34BE08531F94DBB64BA5CB5CF97850A14252CB333B0258A415C8G344H" TargetMode="External"/><Relationship Id="rId22" Type="http://schemas.openxmlformats.org/officeDocument/2006/relationships/hyperlink" Target="http://www.gorodasino.ru/files/normdoc_2017/rasp_68-17.doc" TargetMode="External"/><Relationship Id="rId27" Type="http://schemas.openxmlformats.org/officeDocument/2006/relationships/hyperlink" Target="http://www.gorodasino.ru/files/normdoc_2017/post_120-17.doc" TargetMode="External"/><Relationship Id="rId30" Type="http://schemas.openxmlformats.org/officeDocument/2006/relationships/footer" Target="footer1.xml"/><Relationship Id="rId35" Type="http://schemas.openxmlformats.org/officeDocument/2006/relationships/image" Target="media/image3.jpeg"/><Relationship Id="rId43" Type="http://schemas.openxmlformats.org/officeDocument/2006/relationships/image" Target="media/image8.jpeg"/><Relationship Id="rId48" Type="http://schemas.openxmlformats.org/officeDocument/2006/relationships/image" Target="media/image11.jpeg"/><Relationship Id="rId56" Type="http://schemas.openxmlformats.org/officeDocument/2006/relationships/hyperlink" Target="http://www.umags.ru/upload/catalog/50.jpg" TargetMode="External"/><Relationship Id="rId64" Type="http://schemas.openxmlformats.org/officeDocument/2006/relationships/hyperlink" Target="http://ksil.com/ksil-sport/gimnasticheskie_kompleksy/006305/#view3d" TargetMode="External"/><Relationship Id="rId8" Type="http://schemas.openxmlformats.org/officeDocument/2006/relationships/endnotes" Target="endnotes.xml"/><Relationship Id="rId51" Type="http://schemas.openxmlformats.org/officeDocument/2006/relationships/image" Target="media/image13.jpeg"/><Relationship Id="rId3" Type="http://schemas.openxmlformats.org/officeDocument/2006/relationships/styles" Target="styles.xml"/><Relationship Id="rId12" Type="http://schemas.openxmlformats.org/officeDocument/2006/relationships/hyperlink" Target="consultantplus://offline/ref=01F89A34BE08531F94DBB64BA5CB5CF9785EA74252C1333B0258A415C834187EF3E6C273CBDA93EFG544H" TargetMode="External"/><Relationship Id="rId17" Type="http://schemas.openxmlformats.org/officeDocument/2006/relationships/hyperlink" Target="consultantplus://offline/ref=01F89A34BE08531F94DBA846B3A702FD785DFA4E5DC23B6B5F07FF489F3D1229B4A99B318FD696ED512307GE4FH" TargetMode="External"/><Relationship Id="rId25" Type="http://schemas.openxmlformats.org/officeDocument/2006/relationships/hyperlink" Target="http://www.gorodasino.ru/files/normdoc_2017/rasp_68-17.doc" TargetMode="External"/><Relationship Id="rId33" Type="http://schemas.openxmlformats.org/officeDocument/2006/relationships/hyperlink" Target="http://www.umags.ru/upload/catalog/356.jpg" TargetMode="External"/><Relationship Id="rId38" Type="http://schemas.openxmlformats.org/officeDocument/2006/relationships/hyperlink" Target="http://www.umags.ru/upload/catalog/95.jpg" TargetMode="External"/><Relationship Id="rId46" Type="http://schemas.openxmlformats.org/officeDocument/2006/relationships/image" Target="media/image10.jpeg"/><Relationship Id="rId59" Type="http://schemas.openxmlformats.org/officeDocument/2006/relationships/image" Target="media/image18.jpeg"/><Relationship Id="rId67" Type="http://schemas.openxmlformats.org/officeDocument/2006/relationships/fontTable" Target="fontTable.xml"/><Relationship Id="rId20" Type="http://schemas.openxmlformats.org/officeDocument/2006/relationships/hyperlink" Target="http://www.gorodasino.ru/files/normdoc_2017/post_120-17.doc" TargetMode="External"/><Relationship Id="rId41" Type="http://schemas.openxmlformats.org/officeDocument/2006/relationships/image" Target="media/image7.jpeg"/><Relationship Id="rId54" Type="http://schemas.openxmlformats.org/officeDocument/2006/relationships/image" Target="media/image15.jpeg"/><Relationship Id="rId62" Type="http://schemas.openxmlformats.org/officeDocument/2006/relationships/hyperlink" Target="http://ksil.com/ksil-sport/gimnasticheskie_kompleksy/006502/#view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007CE-8D99-4504-9D6E-4AC19CF7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52</Pages>
  <Words>13155</Words>
  <Characters>74986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 Ольга Петровна</dc:creator>
  <cp:lastModifiedBy>Помазан Валентина Яковлевна</cp:lastModifiedBy>
  <cp:revision>19</cp:revision>
  <cp:lastPrinted>2017-03-31T03:45:00Z</cp:lastPrinted>
  <dcterms:created xsi:type="dcterms:W3CDTF">2017-06-08T08:32:00Z</dcterms:created>
  <dcterms:modified xsi:type="dcterms:W3CDTF">2017-06-15T03:45:00Z</dcterms:modified>
</cp:coreProperties>
</file>