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B8" w:rsidRPr="00613562" w:rsidRDefault="00613562" w:rsidP="00613562">
      <w:pPr>
        <w:spacing w:line="276" w:lineRule="auto"/>
        <w:jc w:val="center"/>
        <w:rPr>
          <w:b/>
        </w:rPr>
      </w:pPr>
      <w:r>
        <w:rPr>
          <w:b/>
        </w:rPr>
        <w:t>ПРОТОКО</w:t>
      </w:r>
      <w:r w:rsidR="00C572B8" w:rsidRPr="00613562">
        <w:rPr>
          <w:b/>
        </w:rPr>
        <w:t>Л</w:t>
      </w:r>
    </w:p>
    <w:p w:rsidR="00C572B8" w:rsidRPr="00613562" w:rsidRDefault="00C572B8" w:rsidP="00613562">
      <w:pPr>
        <w:spacing w:line="276" w:lineRule="auto"/>
        <w:jc w:val="center"/>
        <w:rPr>
          <w:b/>
        </w:rPr>
      </w:pPr>
      <w:r w:rsidRPr="00613562">
        <w:rPr>
          <w:b/>
        </w:rPr>
        <w:t>ПУБЛИЧНЫХ СЛУШАНИЙ</w:t>
      </w:r>
    </w:p>
    <w:p w:rsidR="00C572B8" w:rsidRPr="00142A01" w:rsidRDefault="00C572B8" w:rsidP="00613562">
      <w:pPr>
        <w:pStyle w:val="6"/>
        <w:tabs>
          <w:tab w:val="left" w:pos="-165"/>
        </w:tabs>
        <w:snapToGrid w:val="0"/>
        <w:spacing w:line="276" w:lineRule="auto"/>
        <w:ind w:left="-33" w:right="-3"/>
        <w:jc w:val="center"/>
        <w:rPr>
          <w:color w:val="000000"/>
          <w:sz w:val="24"/>
          <w:szCs w:val="24"/>
        </w:rPr>
      </w:pPr>
      <w:r w:rsidRPr="00142A01">
        <w:rPr>
          <w:color w:val="000000"/>
          <w:sz w:val="24"/>
          <w:szCs w:val="24"/>
        </w:rPr>
        <w:t>по</w:t>
      </w:r>
      <w:r w:rsidRPr="00142A01">
        <w:rPr>
          <w:bCs/>
          <w:sz w:val="24"/>
          <w:szCs w:val="24"/>
        </w:rPr>
        <w:t xml:space="preserve"> </w:t>
      </w:r>
      <w:r w:rsidR="00EA0A8E">
        <w:rPr>
          <w:bCs/>
          <w:sz w:val="24"/>
          <w:szCs w:val="24"/>
        </w:rPr>
        <w:t xml:space="preserve">вопросу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 в Правила землепользования и застройки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Асиновское</w:t>
      </w:r>
      <w:proofErr w:type="spellEnd"/>
      <w:r>
        <w:rPr>
          <w:sz w:val="24"/>
          <w:szCs w:val="24"/>
        </w:rPr>
        <w:t xml:space="preserve"> городское поселение»</w:t>
      </w:r>
    </w:p>
    <w:p w:rsidR="00C572B8" w:rsidRPr="005321F3" w:rsidRDefault="00C572B8" w:rsidP="00613562">
      <w:pPr>
        <w:pStyle w:val="6"/>
        <w:tabs>
          <w:tab w:val="left" w:pos="-165"/>
        </w:tabs>
        <w:snapToGrid w:val="0"/>
        <w:spacing w:line="276" w:lineRule="auto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p w:rsidR="00C572B8" w:rsidRDefault="00C572B8" w:rsidP="00613562">
      <w:pPr>
        <w:spacing w:line="276" w:lineRule="auto"/>
        <w:jc w:val="center"/>
        <w:rPr>
          <w:sz w:val="28"/>
          <w:szCs w:val="28"/>
        </w:rPr>
      </w:pPr>
    </w:p>
    <w:p w:rsidR="00C572B8" w:rsidRPr="005105D4" w:rsidRDefault="00C572B8" w:rsidP="00C572B8">
      <w:r>
        <w:t>10 мая  2016 г.</w:t>
      </w:r>
      <w:r w:rsidRPr="005105D4">
        <w:t xml:space="preserve">                                                               </w:t>
      </w:r>
      <w:r>
        <w:t xml:space="preserve">    </w:t>
      </w:r>
      <w:r w:rsidRPr="005105D4">
        <w:t xml:space="preserve">           </w:t>
      </w:r>
      <w:bookmarkStart w:id="0" w:name="_GoBack"/>
      <w:bookmarkEnd w:id="0"/>
      <w:r w:rsidRPr="005105D4">
        <w:t xml:space="preserve">  </w:t>
      </w:r>
      <w:r>
        <w:t xml:space="preserve">                        </w:t>
      </w:r>
      <w:r w:rsidR="00613562">
        <w:t xml:space="preserve">  </w:t>
      </w:r>
      <w:r>
        <w:t xml:space="preserve">   </w:t>
      </w:r>
      <w:r w:rsidRPr="005105D4">
        <w:t xml:space="preserve">  г. Асино</w:t>
      </w:r>
    </w:p>
    <w:p w:rsidR="00C572B8" w:rsidRPr="004B5BE3" w:rsidRDefault="00C572B8" w:rsidP="00C572B8"/>
    <w:p w:rsidR="00C572B8" w:rsidRPr="004B5BE3" w:rsidRDefault="00C572B8" w:rsidP="00613562">
      <w:pPr>
        <w:spacing w:line="276" w:lineRule="auto"/>
      </w:pPr>
      <w:r w:rsidRPr="004B5BE3">
        <w:t xml:space="preserve">Председатель: </w:t>
      </w:r>
      <w:r>
        <w:t>А.А. Юрченко.</w:t>
      </w:r>
    </w:p>
    <w:p w:rsidR="00C572B8" w:rsidRPr="004B5BE3" w:rsidRDefault="00C572B8" w:rsidP="00613562">
      <w:pPr>
        <w:spacing w:line="276" w:lineRule="auto"/>
      </w:pPr>
      <w:r w:rsidRPr="004B5BE3">
        <w:t>Секретарь: О.П. Анисимова</w:t>
      </w:r>
      <w:r>
        <w:t>.</w:t>
      </w:r>
    </w:p>
    <w:p w:rsidR="00C572B8" w:rsidRDefault="00C572B8" w:rsidP="00613562">
      <w:pPr>
        <w:spacing w:line="276" w:lineRule="auto"/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застройке: </w:t>
      </w:r>
      <w:proofErr w:type="spellStart"/>
      <w:r>
        <w:t>Данильчук</w:t>
      </w:r>
      <w:proofErr w:type="spellEnd"/>
      <w:r>
        <w:t xml:space="preserve"> Н.А., </w:t>
      </w:r>
      <w:proofErr w:type="spellStart"/>
      <w:r>
        <w:t>Костенков</w:t>
      </w:r>
      <w:proofErr w:type="spellEnd"/>
      <w:r>
        <w:t xml:space="preserve"> А.Г., Прохоренко С.В., </w:t>
      </w:r>
      <w:proofErr w:type="spellStart"/>
      <w:r>
        <w:t>Горбушкина</w:t>
      </w:r>
      <w:proofErr w:type="spellEnd"/>
      <w:r>
        <w:t xml:space="preserve"> Т.М., Королева Е.Б., </w:t>
      </w:r>
      <w:proofErr w:type="spellStart"/>
      <w:r>
        <w:t>Спраговская</w:t>
      </w:r>
      <w:proofErr w:type="spellEnd"/>
      <w:r>
        <w:t xml:space="preserve"> М.Н., жители города Асино в количестве </w:t>
      </w:r>
      <w:r w:rsidR="00613562">
        <w:t>11</w:t>
      </w:r>
      <w:r>
        <w:t xml:space="preserve"> человек.</w:t>
      </w:r>
    </w:p>
    <w:p w:rsidR="00C572B8" w:rsidRPr="006F4EB4" w:rsidRDefault="00C572B8" w:rsidP="00C572B8">
      <w:pPr>
        <w:jc w:val="both"/>
        <w:rPr>
          <w:sz w:val="28"/>
          <w:szCs w:val="28"/>
        </w:rPr>
      </w:pPr>
    </w:p>
    <w:p w:rsidR="00C572B8" w:rsidRPr="00142A01" w:rsidRDefault="00C572B8" w:rsidP="00C572B8">
      <w:pPr>
        <w:jc w:val="center"/>
        <w:rPr>
          <w:b/>
        </w:rPr>
      </w:pPr>
      <w:r w:rsidRPr="00142A01">
        <w:rPr>
          <w:b/>
        </w:rPr>
        <w:t xml:space="preserve">ПОВЕСТКА ДНЯ </w:t>
      </w:r>
    </w:p>
    <w:p w:rsidR="00C572B8" w:rsidRPr="004B5BE3" w:rsidRDefault="00C572B8" w:rsidP="00C572B8">
      <w:pPr>
        <w:jc w:val="both"/>
      </w:pPr>
    </w:p>
    <w:p w:rsidR="009C584F" w:rsidRDefault="00C572B8" w:rsidP="00613562">
      <w:pPr>
        <w:tabs>
          <w:tab w:val="left" w:pos="470"/>
        </w:tabs>
        <w:spacing w:line="276" w:lineRule="auto"/>
        <w:jc w:val="both"/>
      </w:pPr>
      <w:r>
        <w:rPr>
          <w:color w:val="010101"/>
        </w:rPr>
        <w:t xml:space="preserve">          Рассмотрение проектного решения о внесении изменений </w:t>
      </w:r>
      <w:r w:rsidRPr="00D63B9D">
        <w:t xml:space="preserve">в Правила землепользования и застройки </w:t>
      </w:r>
      <w:r w:rsidRPr="00016D91">
        <w:t>муниципального образования «</w:t>
      </w:r>
      <w:proofErr w:type="spellStart"/>
      <w:r w:rsidRPr="00016D91">
        <w:t>Асиновское</w:t>
      </w:r>
      <w:proofErr w:type="spellEnd"/>
      <w:r w:rsidRPr="00016D91">
        <w:t xml:space="preserve"> городское поселение»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Томской области</w:t>
      </w:r>
      <w:r w:rsidR="009C584F">
        <w:t xml:space="preserve"> (далее - Правила)</w:t>
      </w:r>
      <w:r w:rsidRPr="00566A4B">
        <w:t xml:space="preserve"> </w:t>
      </w:r>
      <w:r>
        <w:t>в отношени</w:t>
      </w:r>
      <w:r w:rsidR="009C584F">
        <w:t>и градостроительных регламентов:</w:t>
      </w:r>
    </w:p>
    <w:p w:rsidR="009C584F" w:rsidRPr="001D2A3E" w:rsidRDefault="009C584F" w:rsidP="00613562">
      <w:pPr>
        <w:tabs>
          <w:tab w:val="left" w:pos="470"/>
        </w:tabs>
        <w:spacing w:line="276" w:lineRule="auto"/>
        <w:jc w:val="both"/>
      </w:pPr>
      <w:r>
        <w:t xml:space="preserve">          - пункт 1 статьи 42 Правил (основные виды разрешенного  использования) Градостроительные регламенты. </w:t>
      </w:r>
      <w:r w:rsidRPr="001D2A3E">
        <w:t xml:space="preserve"> </w:t>
      </w:r>
      <w:r>
        <w:t>Зона</w:t>
      </w:r>
      <w:r w:rsidRPr="001D2A3E">
        <w:t xml:space="preserve"> жилой застройки, предусмотренной к расселению по мере амортизации (Ж-4) </w:t>
      </w:r>
      <w:r>
        <w:t xml:space="preserve">дополнить подпунктом </w:t>
      </w:r>
      <w:r w:rsidRPr="001D2A3E">
        <w:t>«ведение огородничества»</w:t>
      </w:r>
      <w:r>
        <w:t>.</w:t>
      </w:r>
      <w:r w:rsidRPr="001D2A3E">
        <w:t xml:space="preserve"> </w:t>
      </w:r>
    </w:p>
    <w:p w:rsidR="00C572B8" w:rsidRDefault="00C572B8" w:rsidP="00613562">
      <w:pPr>
        <w:spacing w:line="276" w:lineRule="auto"/>
        <w:jc w:val="both"/>
      </w:pPr>
      <w:r w:rsidRPr="001C2E74">
        <w:t xml:space="preserve">         </w:t>
      </w:r>
    </w:p>
    <w:p w:rsidR="00C572B8" w:rsidRDefault="00C572B8" w:rsidP="00613562">
      <w:pPr>
        <w:tabs>
          <w:tab w:val="left" w:pos="470"/>
        </w:tabs>
        <w:spacing w:line="276" w:lineRule="auto"/>
        <w:jc w:val="both"/>
      </w:pPr>
      <w:r>
        <w:t xml:space="preserve">        </w:t>
      </w:r>
      <w:r w:rsidRPr="001C2E74">
        <w:t xml:space="preserve"> Публичные слушания открыл Первый заместитель Главы </w:t>
      </w:r>
      <w:r>
        <w:t>а</w:t>
      </w:r>
      <w:r w:rsidRPr="001C2E74">
        <w:t xml:space="preserve">дминистрации </w:t>
      </w:r>
      <w:proofErr w:type="spellStart"/>
      <w:r w:rsidRPr="001C2E74">
        <w:t>Асиновского</w:t>
      </w:r>
      <w:proofErr w:type="spellEnd"/>
      <w:r w:rsidRPr="001C2E74">
        <w:t xml:space="preserve"> района по обеспечению жизнедеятельности и безопасности</w:t>
      </w:r>
      <w:r>
        <w:t xml:space="preserve">, председатель комиссии по землепользованию и застройке А.А. Юрченко. </w:t>
      </w:r>
      <w:proofErr w:type="gramStart"/>
      <w:r w:rsidRPr="001C2E74">
        <w:t xml:space="preserve">Он </w:t>
      </w:r>
      <w:r>
        <w:t>ознакомил</w:t>
      </w:r>
      <w:r w:rsidRPr="001C2E74">
        <w:t xml:space="preserve"> присутствующих с повесткой дня </w:t>
      </w:r>
      <w:r>
        <w:t xml:space="preserve"> </w:t>
      </w:r>
      <w:r w:rsidRPr="001C2E74">
        <w:t xml:space="preserve">и </w:t>
      </w:r>
      <w:r>
        <w:t xml:space="preserve"> пояснил</w:t>
      </w:r>
      <w:r w:rsidR="00970B0B">
        <w:t>,</w:t>
      </w:r>
      <w:r>
        <w:t xml:space="preserve"> что изменения вносятся с целью обеспечения возможности </w:t>
      </w:r>
      <w:r w:rsidR="009C584F">
        <w:t>предоставления</w:t>
      </w:r>
      <w:r>
        <w:t xml:space="preserve"> </w:t>
      </w:r>
      <w:r w:rsidR="009C584F">
        <w:t xml:space="preserve">пустующих </w:t>
      </w:r>
      <w:r>
        <w:t xml:space="preserve">земельных участков в </w:t>
      </w:r>
      <w:r w:rsidR="00970B0B">
        <w:t>территориальной зоне</w:t>
      </w:r>
      <w:r w:rsidR="00970B0B" w:rsidRPr="001D2A3E">
        <w:t xml:space="preserve"> жилой застройки, предусмотренной к расселению по мере амортизации (Ж-4)</w:t>
      </w:r>
      <w:r w:rsidR="00970B0B">
        <w:t>,</w:t>
      </w:r>
      <w:r w:rsidR="00970B0B" w:rsidRPr="001D2A3E">
        <w:t xml:space="preserve"> </w:t>
      </w:r>
      <w:r w:rsidR="009C584F">
        <w:t xml:space="preserve">для ведения огородничества, которое </w:t>
      </w:r>
      <w:r w:rsidR="00526EAD">
        <w:t xml:space="preserve">не </w:t>
      </w:r>
      <w:r w:rsidR="009C584F">
        <w:t>предполагает</w:t>
      </w:r>
      <w:r w:rsidR="00526EAD">
        <w:t xml:space="preserve"> строительство жилого дома на предоставленном участке, но позволит </w:t>
      </w:r>
      <w:r w:rsidR="00613562">
        <w:t>гражданам</w:t>
      </w:r>
      <w:r w:rsidR="00970B0B">
        <w:t xml:space="preserve">, не имеющим приусадебных участков, </w:t>
      </w:r>
      <w:r w:rsidR="00613562">
        <w:t xml:space="preserve"> выращивать сельхозпр</w:t>
      </w:r>
      <w:r w:rsidR="00970B0B">
        <w:t>о</w:t>
      </w:r>
      <w:r w:rsidR="00613562">
        <w:t>дукцию</w:t>
      </w:r>
      <w:r w:rsidR="00970B0B">
        <w:t>.</w:t>
      </w:r>
      <w:proofErr w:type="gramEnd"/>
      <w:r w:rsidR="00970B0B">
        <w:t xml:space="preserve">  Кроме того, предоставление земельных участков будет способствовать</w:t>
      </w:r>
      <w:r w:rsidR="00526EAD">
        <w:t xml:space="preserve"> </w:t>
      </w:r>
      <w:r w:rsidR="00970B0B">
        <w:t xml:space="preserve">приведению </w:t>
      </w:r>
      <w:r w:rsidR="00526EAD">
        <w:t>пустующи</w:t>
      </w:r>
      <w:r w:rsidR="00970B0B">
        <w:t>х</w:t>
      </w:r>
      <w:r w:rsidR="00526EAD">
        <w:t xml:space="preserve"> и заброшенны</w:t>
      </w:r>
      <w:r w:rsidR="00970B0B">
        <w:t xml:space="preserve">х </w:t>
      </w:r>
      <w:r w:rsidR="00526EAD">
        <w:t>участк</w:t>
      </w:r>
      <w:r w:rsidR="00970B0B">
        <w:t>ов</w:t>
      </w:r>
      <w:r w:rsidR="00526EAD">
        <w:t xml:space="preserve"> в </w:t>
      </w:r>
      <w:r w:rsidR="00F609E7">
        <w:t>состояние, отвечающее требованиям благоустройства</w:t>
      </w:r>
      <w:r w:rsidR="00613562">
        <w:t xml:space="preserve"> территории г. Асино</w:t>
      </w:r>
      <w:r w:rsidR="00970B0B">
        <w:t>.</w:t>
      </w:r>
      <w:r w:rsidR="00613562">
        <w:t xml:space="preserve"> </w:t>
      </w:r>
    </w:p>
    <w:p w:rsidR="00C572B8" w:rsidRDefault="00C572B8" w:rsidP="00613562">
      <w:pPr>
        <w:spacing w:line="276" w:lineRule="auto"/>
        <w:jc w:val="both"/>
      </w:pPr>
      <w:r>
        <w:t xml:space="preserve">        После выступления А.А. Юрченко предложил присутствующим перейти к обсуждению предлагаем</w:t>
      </w:r>
      <w:r w:rsidR="00613562">
        <w:t xml:space="preserve">ого </w:t>
      </w:r>
      <w:r>
        <w:t>проектн</w:t>
      </w:r>
      <w:r w:rsidR="00613562">
        <w:t xml:space="preserve">ого </w:t>
      </w:r>
      <w:r>
        <w:t xml:space="preserve"> решени</w:t>
      </w:r>
      <w:r w:rsidR="00613562">
        <w:t>я</w:t>
      </w:r>
      <w:r>
        <w:t>.</w:t>
      </w:r>
    </w:p>
    <w:p w:rsidR="00C572B8" w:rsidRDefault="00C572B8" w:rsidP="00613562">
      <w:pPr>
        <w:spacing w:line="276" w:lineRule="auto"/>
        <w:jc w:val="both"/>
      </w:pPr>
      <w:r>
        <w:t xml:space="preserve">         Замечаний и предложений не поступило.</w:t>
      </w:r>
    </w:p>
    <w:p w:rsidR="00C572B8" w:rsidRDefault="00C572B8" w:rsidP="00613562">
      <w:pPr>
        <w:spacing w:line="276" w:lineRule="auto"/>
        <w:jc w:val="both"/>
      </w:pPr>
      <w:r>
        <w:t xml:space="preserve">         </w:t>
      </w:r>
      <w:r w:rsidRPr="00392B30">
        <w:t xml:space="preserve">В заключение </w:t>
      </w:r>
      <w:r>
        <w:t>А.А. Юрченко предложил вынести  на голосование проект внесения изменений в Правила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</w:t>
      </w:r>
      <w:proofErr w:type="spellStart"/>
      <w:r>
        <w:t>Асиновского</w:t>
      </w:r>
      <w:proofErr w:type="spellEnd"/>
      <w:r>
        <w:t xml:space="preserve"> района Томской области.</w:t>
      </w:r>
    </w:p>
    <w:p w:rsidR="00C572B8" w:rsidRDefault="00C572B8" w:rsidP="00613562">
      <w:pPr>
        <w:spacing w:line="276" w:lineRule="auto"/>
        <w:jc w:val="both"/>
      </w:pPr>
      <w:r>
        <w:t xml:space="preserve">      Итоги голосования:</w:t>
      </w:r>
    </w:p>
    <w:p w:rsidR="00C572B8" w:rsidRDefault="00C572B8" w:rsidP="00613562">
      <w:pPr>
        <w:numPr>
          <w:ilvl w:val="0"/>
          <w:numId w:val="2"/>
        </w:numPr>
        <w:spacing w:line="276" w:lineRule="auto"/>
        <w:jc w:val="both"/>
      </w:pPr>
      <w:r>
        <w:t xml:space="preserve">«за» - </w:t>
      </w:r>
      <w:r w:rsidR="00613562">
        <w:t>11</w:t>
      </w:r>
      <w:r>
        <w:t xml:space="preserve"> голосов;</w:t>
      </w:r>
    </w:p>
    <w:p w:rsidR="00C572B8" w:rsidRDefault="00C572B8" w:rsidP="00613562">
      <w:pPr>
        <w:numPr>
          <w:ilvl w:val="0"/>
          <w:numId w:val="2"/>
        </w:numPr>
        <w:spacing w:line="276" w:lineRule="auto"/>
        <w:jc w:val="both"/>
      </w:pPr>
      <w:r>
        <w:t>«против» - 0 голосов;</w:t>
      </w:r>
    </w:p>
    <w:p w:rsidR="00C572B8" w:rsidRDefault="00C572B8" w:rsidP="00613562">
      <w:pPr>
        <w:numPr>
          <w:ilvl w:val="0"/>
          <w:numId w:val="2"/>
        </w:numPr>
        <w:spacing w:line="276" w:lineRule="auto"/>
        <w:jc w:val="both"/>
      </w:pPr>
      <w:r>
        <w:t>«воздержался» - 0 голосов.</w:t>
      </w:r>
    </w:p>
    <w:p w:rsidR="00C572B8" w:rsidRPr="000F78E3" w:rsidRDefault="00C572B8" w:rsidP="00613562">
      <w:pPr>
        <w:pStyle w:val="a3"/>
        <w:snapToGrid w:val="0"/>
        <w:spacing w:line="276" w:lineRule="auto"/>
        <w:ind w:left="0"/>
        <w:contextualSpacing/>
        <w:jc w:val="both"/>
        <w:rPr>
          <w:rFonts w:eastAsia="Times New Roman"/>
        </w:rPr>
      </w:pPr>
      <w:r>
        <w:t xml:space="preserve">      </w:t>
      </w:r>
      <w:proofErr w:type="gramStart"/>
      <w:r>
        <w:t xml:space="preserve">После голосования А.А. Юрченко </w:t>
      </w:r>
      <w:r w:rsidRPr="00EF0629">
        <w:t xml:space="preserve">объявил о том, что публичные слушания состоялись, </w:t>
      </w:r>
      <w:r w:rsidRPr="00EF0629">
        <w:lastRenderedPageBreak/>
        <w:t>по результатам публичных слушаний будет оформлен протокол и сделано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proofErr w:type="spellStart"/>
      <w:r w:rsidRPr="00EF0629">
        <w:t>Асиновского</w:t>
      </w:r>
      <w:proofErr w:type="spellEnd"/>
      <w:r w:rsidRPr="00EF0629">
        <w:t xml:space="preserve"> района для принятия решения </w:t>
      </w:r>
      <w:r>
        <w:rPr>
          <w:rFonts w:eastAsia="Times New Roman"/>
        </w:rPr>
        <w:t xml:space="preserve">о согласии с </w:t>
      </w:r>
      <w:r w:rsidRPr="00EF0629">
        <w:t>проект</w:t>
      </w:r>
      <w:r>
        <w:t>ом</w:t>
      </w:r>
      <w:r w:rsidRPr="00EF0629">
        <w:t xml:space="preserve"> </w:t>
      </w:r>
      <w:r>
        <w:t xml:space="preserve">и направлении его в Думу </w:t>
      </w:r>
      <w:proofErr w:type="spellStart"/>
      <w:r>
        <w:t>Асиновского</w:t>
      </w:r>
      <w:proofErr w:type="spellEnd"/>
      <w:r>
        <w:t xml:space="preserve"> района для утверждения или </w:t>
      </w:r>
      <w:r>
        <w:rPr>
          <w:rFonts w:eastAsia="Times New Roman"/>
        </w:rPr>
        <w:t>об отклонении проекта и направлении его на доработку.</w:t>
      </w:r>
      <w:proofErr w:type="gramEnd"/>
      <w:r w:rsidR="00970B0B">
        <w:t xml:space="preserve"> </w:t>
      </w:r>
      <w:r w:rsidRPr="00EF0629">
        <w:t>Так же, объявил о том, что протокол публичных слушаний и заключение по ним будут размещены в средствах массовой информации и на официальном сайте муниципального образования «</w:t>
      </w:r>
      <w:proofErr w:type="spellStart"/>
      <w:r w:rsidRPr="00EF0629">
        <w:t>Асиновский</w:t>
      </w:r>
      <w:proofErr w:type="spellEnd"/>
      <w:r w:rsidRPr="00EF0629">
        <w:t xml:space="preserve"> район»</w:t>
      </w:r>
      <w:r>
        <w:t xml:space="preserve"> в информационно-телекоммуникационной сети «Интернет»</w:t>
      </w:r>
      <w:r w:rsidRPr="00EF0629">
        <w:t>, поблагодарил присутствующих за участие.</w:t>
      </w:r>
    </w:p>
    <w:p w:rsidR="00C572B8" w:rsidRPr="007D515A" w:rsidRDefault="00C572B8" w:rsidP="006135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2B8" w:rsidRDefault="00C572B8" w:rsidP="00C572B8">
      <w:r>
        <w:t xml:space="preserve">         </w:t>
      </w:r>
    </w:p>
    <w:p w:rsidR="00C572B8" w:rsidRDefault="00C572B8" w:rsidP="00C572B8">
      <w:r>
        <w:t>Председатель публичных слушаний                                                              А.А. Юрченко</w:t>
      </w:r>
    </w:p>
    <w:p w:rsidR="00C572B8" w:rsidRDefault="00C572B8" w:rsidP="00C572B8"/>
    <w:p w:rsidR="00C572B8" w:rsidRPr="005105D4" w:rsidRDefault="00C572B8" w:rsidP="00C572B8">
      <w:r>
        <w:t>Секретарь публичных слушаний                                                                     О.П. Анисимова</w:t>
      </w:r>
    </w:p>
    <w:p w:rsidR="00C572B8" w:rsidRDefault="00C572B8" w:rsidP="00C572B8"/>
    <w:p w:rsidR="00C572B8" w:rsidRDefault="00C572B8" w:rsidP="00C572B8"/>
    <w:p w:rsidR="00C572B8" w:rsidRDefault="00C572B8" w:rsidP="00C572B8"/>
    <w:p w:rsidR="00C572B8" w:rsidRDefault="00C572B8" w:rsidP="00C572B8"/>
    <w:p w:rsidR="00F20EDB" w:rsidRDefault="00F20EDB"/>
    <w:sectPr w:rsidR="00F2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C7678B"/>
    <w:multiLevelType w:val="hybridMultilevel"/>
    <w:tmpl w:val="79A881FC"/>
    <w:lvl w:ilvl="0" w:tplc="108C1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7F"/>
    <w:rsid w:val="00526EAD"/>
    <w:rsid w:val="00613562"/>
    <w:rsid w:val="00714394"/>
    <w:rsid w:val="00970B0B"/>
    <w:rsid w:val="009C584F"/>
    <w:rsid w:val="00C572B8"/>
    <w:rsid w:val="00CC5D7F"/>
    <w:rsid w:val="00EA0A8E"/>
    <w:rsid w:val="00F20EDB"/>
    <w:rsid w:val="00F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572B8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572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572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572B8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572B8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nienie">
    <w:name w:val="nienie"/>
    <w:basedOn w:val="a"/>
    <w:rsid w:val="00C572B8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a5">
    <w:name w:val="List Paragraph"/>
    <w:basedOn w:val="a"/>
    <w:uiPriority w:val="34"/>
    <w:qFormat/>
    <w:rsid w:val="009C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572B8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572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572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572B8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572B8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nienie">
    <w:name w:val="nienie"/>
    <w:basedOn w:val="a"/>
    <w:rsid w:val="00C572B8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a5">
    <w:name w:val="List Paragraph"/>
    <w:basedOn w:val="a"/>
    <w:uiPriority w:val="34"/>
    <w:qFormat/>
    <w:rsid w:val="009C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4</cp:revision>
  <dcterms:created xsi:type="dcterms:W3CDTF">2016-05-11T08:37:00Z</dcterms:created>
  <dcterms:modified xsi:type="dcterms:W3CDTF">2016-05-11T09:39:00Z</dcterms:modified>
</cp:coreProperties>
</file>