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7" w:rsidRPr="003D285D" w:rsidRDefault="00FA7BA7" w:rsidP="00FA7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85D">
        <w:rPr>
          <w:rFonts w:ascii="Times New Roman" w:hAnsi="Times New Roman" w:cs="Times New Roman"/>
          <w:sz w:val="24"/>
          <w:szCs w:val="24"/>
        </w:rPr>
        <w:t>ЗАКЛЮЧЕНИЕ</w:t>
      </w:r>
    </w:p>
    <w:p w:rsidR="00FA7BA7" w:rsidRPr="005321F3" w:rsidRDefault="00FA7BA7" w:rsidP="00FA7BA7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</w:t>
      </w:r>
      <w:r w:rsidRPr="003D285D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 публичных слушаний по вопросу</w:t>
      </w:r>
      <w:r w:rsidRPr="003D285D">
        <w:rPr>
          <w:sz w:val="24"/>
          <w:szCs w:val="24"/>
        </w:rPr>
        <w:t xml:space="preserve">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FA7BA7" w:rsidRPr="00E529A0" w:rsidTr="001D4799">
        <w:trPr>
          <w:tblCellSpacing w:w="0" w:type="dxa"/>
        </w:trPr>
        <w:tc>
          <w:tcPr>
            <w:tcW w:w="5000" w:type="pct"/>
          </w:tcPr>
          <w:p w:rsidR="00FA7BA7" w:rsidRPr="00E529A0" w:rsidRDefault="00FA7BA7" w:rsidP="001D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                                                                                                                           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FA7BA7" w:rsidRPr="008E3468" w:rsidTr="001D4799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7BA7" w:rsidRPr="00E529A0" w:rsidRDefault="00FA7BA7" w:rsidP="001D47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A7BA7" w:rsidRPr="009D579A" w:rsidRDefault="00FA7BA7" w:rsidP="001D4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FA7BA7" w:rsidRPr="00276A4E" w:rsidRDefault="00FA7BA7" w:rsidP="001D479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FA7BA7" w:rsidRPr="00276A4E" w:rsidRDefault="00FA7BA7" w:rsidP="001D479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FA7BA7" w:rsidRPr="00286EE9" w:rsidRDefault="00FA7BA7" w:rsidP="001D479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24.12.2015 № 30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FA7BA7" w:rsidRPr="00286EE9" w:rsidRDefault="00FA7BA7" w:rsidP="001D479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FA7BA7" w:rsidRPr="00286EE9" w:rsidRDefault="00FA7BA7" w:rsidP="001D479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06.09.2016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487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внесения изменений в и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области.</w:t>
                  </w:r>
                </w:p>
                <w:p w:rsidR="00FA7BA7" w:rsidRPr="00286EE9" w:rsidRDefault="00FA7BA7" w:rsidP="001D47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FA7BA7" w:rsidRPr="00286EE9" w:rsidTr="001D479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Асиновское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FA7BA7" w:rsidRPr="00286EE9" w:rsidTr="001D479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FA7BA7" w:rsidRPr="00286EE9" w:rsidTr="001D479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2-14-21</w:t>
                        </w:r>
                      </w:p>
                    </w:tc>
                  </w:tr>
                  <w:tr w:rsidR="00FA7BA7" w:rsidRPr="00286EE9" w:rsidTr="001D4799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FA7BA7" w:rsidRPr="00286EE9" w:rsidRDefault="00FA7BA7" w:rsidP="001D479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2-14-21</w:t>
                        </w:r>
                      </w:p>
                    </w:tc>
                  </w:tr>
                  <w:tr w:rsidR="00FA7BA7" w:rsidRPr="00286EE9" w:rsidTr="001D4799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FA7BA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 сентября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FA7BA7" w:rsidRPr="00286EE9" w:rsidTr="001D479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1D47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A7BA7" w:rsidRPr="00286EE9" w:rsidRDefault="00FA7BA7" w:rsidP="00FA7BA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FA7BA7" w:rsidRPr="00286EE9" w:rsidRDefault="00FA7BA7" w:rsidP="001D47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FA7BA7" w:rsidRPr="00286EE9" w:rsidRDefault="00FA7BA7" w:rsidP="001D47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городское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FA7BA7" w:rsidRPr="0045221D" w:rsidRDefault="00FA7BA7" w:rsidP="001D4799">
                  <w:pPr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Информация о проведении публичных слушаний,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Официальные ведомости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08.09..2016 № 26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разделе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7BA7" w:rsidRPr="009F54D9" w:rsidRDefault="00FA7BA7" w:rsidP="001D47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FA7BA7" w:rsidRPr="009F54D9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7BA7" w:rsidRPr="009F54D9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FA7BA7" w:rsidRPr="009F54D9" w:rsidRDefault="00FA7BA7" w:rsidP="001D479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A7BA7" w:rsidRPr="00A53660" w:rsidRDefault="00FA7BA7" w:rsidP="001D4799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6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FA7BA7" w:rsidRPr="00A53660" w:rsidRDefault="00FA7BA7" w:rsidP="001D479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FA7BA7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Юрченко;</w:t>
                  </w:r>
                </w:p>
                <w:p w:rsidR="00FA7BA7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 вопросы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предложения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рассматриваемым вопросам;</w:t>
                  </w:r>
                </w:p>
                <w:p w:rsidR="00FA7BA7" w:rsidRPr="00286EE9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FA7BA7" w:rsidRPr="00286EE9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7BA7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FA7BA7" w:rsidRPr="00040935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FA7BA7" w:rsidRDefault="00FA7BA7" w:rsidP="001D4799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</w:t>
                  </w:r>
                  <w:r>
                    <w:t xml:space="preserve"> В ходе проведения публичных слушаний замечаний  и предложений не поступило.     </w:t>
                  </w:r>
                </w:p>
                <w:p w:rsidR="00FA7BA7" w:rsidRDefault="00FA7BA7" w:rsidP="001D4799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 w:rsidRPr="008E3468">
                    <w:t>Асиновского</w:t>
                  </w:r>
                  <w:proofErr w:type="spellEnd"/>
                  <w:r w:rsidRPr="008E3468">
                    <w:t xml:space="preserve">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 xml:space="preserve">слушаний до дня их проведения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FA7BA7" w:rsidRPr="006937C5" w:rsidRDefault="00174F21" w:rsidP="001D47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FA7BA7"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FA7BA7" w:rsidRPr="00D65709" w:rsidRDefault="00FA7BA7" w:rsidP="001D479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представленное проектное решение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FA7BA7" w:rsidRDefault="00FA7BA7" w:rsidP="001D47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2. 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проектн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Правила землепользования и </w:t>
                  </w:r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застройки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области: </w:t>
                  </w:r>
                </w:p>
                <w:p w:rsidR="002C3083" w:rsidRPr="002C3083" w:rsidRDefault="00FA7BA7" w:rsidP="002C30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3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C3083" w:rsidRPr="002C3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1) статью 51 Правил «Градостроительные регламенты. Зона ландшафтных территорий (Р-5) дополнить  пунктом 3 «условно разрешенные виды использования», включив в него подпункт «причалы для маломерных судов»;   </w:t>
                  </w:r>
                </w:p>
                <w:p w:rsidR="002C3083" w:rsidRPr="002C3083" w:rsidRDefault="002C3083" w:rsidP="002C30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2) пункт 2 статьи 41 Правил  «Градостроительные регламенты. Зона застройки блокированными жилыми домами (Ж-3)» (условно разрешенные виды использования) дополнить  подпунктом «обслуживание автотранспорта».                             </w:t>
                  </w:r>
                </w:p>
                <w:p w:rsidR="00FA7BA7" w:rsidRDefault="00FA7BA7" w:rsidP="001D4799">
                  <w:pPr>
                    <w:pStyle w:val="6"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направить представленное проектное решение</w:t>
                  </w:r>
                  <w:r w:rsidRPr="004D22ED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8E4566">
                    <w:rPr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 Томской области на утверждение в Думу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района.</w:t>
                  </w:r>
                  <w:r w:rsidRPr="00C0565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4F21" w:rsidRDefault="00FA7BA7" w:rsidP="00174F2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FA7BA7" w:rsidRPr="008E3468" w:rsidRDefault="00FA7BA7" w:rsidP="00174F2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размещению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Асиносвкий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в информационно-телекоммуникационной сети «Интернет».</w:t>
                  </w:r>
                </w:p>
              </w:tc>
            </w:tr>
          </w:tbl>
          <w:p w:rsidR="00FA7BA7" w:rsidRPr="00E529A0" w:rsidRDefault="00FA7BA7" w:rsidP="001D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A7" w:rsidRDefault="00FA7BA7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7BA7" w:rsidRPr="006E2DC7" w:rsidRDefault="00FA7BA7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    </w:t>
      </w:r>
      <w:r w:rsidRPr="006E2DC7">
        <w:rPr>
          <w:rFonts w:ascii="Times New Roman" w:hAnsi="Times New Roman" w:cs="Times New Roman"/>
          <w:sz w:val="24"/>
          <w:szCs w:val="24"/>
        </w:rPr>
        <w:t>А.А. Юрченко</w:t>
      </w:r>
    </w:p>
    <w:p w:rsidR="00FA7BA7" w:rsidRPr="006E2DC7" w:rsidRDefault="00FA7BA7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A7BA7" w:rsidRPr="006E2DC7" w:rsidRDefault="00FA7BA7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A7BA7" w:rsidRDefault="00FA7BA7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3083" w:rsidRDefault="002C3083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7BA7" w:rsidRPr="00E529A0" w:rsidRDefault="00FA7BA7" w:rsidP="00FA7B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</w:t>
      </w:r>
      <w:r w:rsidR="0017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О.П. Анисимова</w:t>
      </w:r>
    </w:p>
    <w:p w:rsidR="00FA7BA7" w:rsidRDefault="00FA7BA7" w:rsidP="00FA7BA7"/>
    <w:p w:rsidR="00FA7BA7" w:rsidRDefault="00FA7BA7" w:rsidP="00FA7BA7"/>
    <w:p w:rsidR="00FA7BA7" w:rsidRDefault="00FA7BA7" w:rsidP="00FA7BA7"/>
    <w:p w:rsidR="00FA7BA7" w:rsidRDefault="00FA7BA7" w:rsidP="00FA7BA7"/>
    <w:p w:rsidR="00FA7BA7" w:rsidRDefault="00FA7BA7" w:rsidP="00FA7BA7"/>
    <w:p w:rsidR="00FA7BA7" w:rsidRDefault="00FA7BA7" w:rsidP="00FA7BA7"/>
    <w:p w:rsidR="009E7318" w:rsidRDefault="009E7318"/>
    <w:sectPr w:rsidR="009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D"/>
    <w:rsid w:val="00174F21"/>
    <w:rsid w:val="002C3083"/>
    <w:rsid w:val="009E7318"/>
    <w:rsid w:val="00A96BCD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FA7BA7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7B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FA7B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7BA7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FA7BA7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7B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FA7B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7BA7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dcterms:created xsi:type="dcterms:W3CDTF">2016-09-23T09:38:00Z</dcterms:created>
  <dcterms:modified xsi:type="dcterms:W3CDTF">2016-09-23T09:47:00Z</dcterms:modified>
</cp:coreProperties>
</file>