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ТОМСКАЯ ОБЛАСТЬ</w:t>
      </w:r>
    </w:p>
    <w:p w:rsidR="007F3208" w:rsidRPr="00CF204B" w:rsidRDefault="007F3208" w:rsidP="007F3208">
      <w:pPr>
        <w:jc w:val="center"/>
        <w:rPr>
          <w:szCs w:val="24"/>
        </w:rPr>
      </w:pPr>
    </w:p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ТЕРРИТО</w:t>
      </w:r>
      <w:r>
        <w:rPr>
          <w:b/>
          <w:color w:val="000000"/>
          <w:sz w:val="32"/>
          <w:szCs w:val="32"/>
        </w:rPr>
        <w:t>РИАЛЬНАЯ ИЗБИРАТЕЛЬНАЯ КОМИССИЯ</w:t>
      </w:r>
    </w:p>
    <w:p w:rsidR="007F3208" w:rsidRPr="007B122C" w:rsidRDefault="007F3208" w:rsidP="007F3208">
      <w:pPr>
        <w:jc w:val="center"/>
        <w:rPr>
          <w:szCs w:val="24"/>
        </w:rPr>
      </w:pPr>
      <w:r w:rsidRPr="007B122C">
        <w:rPr>
          <w:b/>
          <w:sz w:val="32"/>
          <w:szCs w:val="32"/>
        </w:rPr>
        <w:t>АСИНОВСКОГО РАЙОНА</w:t>
      </w:r>
    </w:p>
    <w:p w:rsidR="007F3208" w:rsidRDefault="007F3208" w:rsidP="007F3208">
      <w:pPr>
        <w:jc w:val="center"/>
        <w:rPr>
          <w:color w:val="000000"/>
          <w:szCs w:val="24"/>
        </w:rPr>
      </w:pPr>
    </w:p>
    <w:p w:rsidR="008B5B37" w:rsidRPr="00CF204B" w:rsidRDefault="008B5B37" w:rsidP="007F3208">
      <w:pPr>
        <w:jc w:val="center"/>
        <w:rPr>
          <w:color w:val="000000"/>
          <w:szCs w:val="24"/>
        </w:rPr>
      </w:pPr>
    </w:p>
    <w:p w:rsidR="007F3208" w:rsidRPr="00CF204B" w:rsidRDefault="007F3208" w:rsidP="007F3208">
      <w:pPr>
        <w:jc w:val="center"/>
        <w:rPr>
          <w:b/>
          <w:color w:val="000000"/>
          <w:spacing w:val="60"/>
          <w:sz w:val="32"/>
          <w:szCs w:val="24"/>
        </w:rPr>
      </w:pPr>
      <w:r w:rsidRPr="00CF204B">
        <w:rPr>
          <w:b/>
          <w:color w:val="000000"/>
          <w:spacing w:val="60"/>
          <w:sz w:val="32"/>
          <w:szCs w:val="24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rPr>
                <w:szCs w:val="24"/>
              </w:rPr>
            </w:pPr>
          </w:p>
          <w:p w:rsidR="007F3208" w:rsidRPr="00F22D1C" w:rsidRDefault="000C5786" w:rsidP="000C5786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F3208" w:rsidRPr="00F22D1C">
              <w:rPr>
                <w:szCs w:val="24"/>
              </w:rPr>
              <w:t> </w:t>
            </w:r>
            <w:r>
              <w:rPr>
                <w:szCs w:val="24"/>
              </w:rPr>
              <w:t>августа</w:t>
            </w:r>
            <w:r w:rsidR="007F3208" w:rsidRPr="00F22D1C">
              <w:rPr>
                <w:szCs w:val="24"/>
              </w:rPr>
              <w:t> 2021 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Pr="00F22D1C" w:rsidRDefault="007F3208" w:rsidP="00F706B2">
            <w:pPr>
              <w:autoSpaceDN w:val="0"/>
              <w:jc w:val="center"/>
              <w:rPr>
                <w:szCs w:val="24"/>
              </w:rPr>
            </w:pPr>
          </w:p>
          <w:p w:rsidR="007F3208" w:rsidRPr="00883916" w:rsidRDefault="007F3208" w:rsidP="000C5786">
            <w:pPr>
              <w:autoSpaceDN w:val="0"/>
              <w:jc w:val="right"/>
              <w:rPr>
                <w:szCs w:val="24"/>
              </w:rPr>
            </w:pPr>
            <w:r w:rsidRPr="00F22D1C">
              <w:rPr>
                <w:szCs w:val="24"/>
              </w:rPr>
              <w:t>№ </w:t>
            </w:r>
            <w:r w:rsidR="000C5786">
              <w:rPr>
                <w:szCs w:val="24"/>
              </w:rPr>
              <w:t>9</w:t>
            </w:r>
            <w:r w:rsidRPr="00F22D1C">
              <w:rPr>
                <w:szCs w:val="24"/>
              </w:rPr>
              <w:t>/</w:t>
            </w:r>
            <w:r w:rsidR="00F22D1C" w:rsidRPr="00F22D1C">
              <w:rPr>
                <w:szCs w:val="24"/>
              </w:rPr>
              <w:t>3</w:t>
            </w:r>
            <w:r w:rsidR="000C5786">
              <w:rPr>
                <w:szCs w:val="24"/>
              </w:rPr>
              <w:t>8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F3208" w:rsidRPr="00DD3825" w:rsidRDefault="007F3208" w:rsidP="007F3208">
      <w:pPr>
        <w:jc w:val="center"/>
      </w:pPr>
    </w:p>
    <w:p w:rsidR="000C5786" w:rsidRDefault="000C5786" w:rsidP="007F3208">
      <w:pPr>
        <w:jc w:val="center"/>
        <w:rPr>
          <w:rFonts w:ascii="Times New Roman CYR" w:hAnsi="Times New Roman CYR"/>
          <w:b/>
          <w:szCs w:val="28"/>
        </w:rPr>
      </w:pPr>
      <w:r w:rsidRPr="000C5786">
        <w:rPr>
          <w:rFonts w:ascii="Times New Roman CYR" w:hAnsi="Times New Roman CYR"/>
          <w:b/>
          <w:szCs w:val="28"/>
        </w:rPr>
        <w:t xml:space="preserve">О приостановлении полномочий члена </w:t>
      </w:r>
      <w:r>
        <w:rPr>
          <w:rFonts w:ascii="Times New Roman CYR" w:hAnsi="Times New Roman CYR"/>
          <w:b/>
          <w:szCs w:val="28"/>
        </w:rPr>
        <w:t>территориальной избирательной</w:t>
      </w:r>
      <w:r w:rsidRPr="000C5786">
        <w:rPr>
          <w:rFonts w:ascii="Times New Roman CYR" w:hAnsi="Times New Roman CYR"/>
          <w:b/>
          <w:szCs w:val="28"/>
        </w:rPr>
        <w:t xml:space="preserve"> комиссии </w:t>
      </w:r>
      <w:proofErr w:type="spellStart"/>
      <w:r>
        <w:rPr>
          <w:rFonts w:ascii="Times New Roman CYR" w:hAnsi="Times New Roman CYR"/>
          <w:b/>
          <w:szCs w:val="28"/>
        </w:rPr>
        <w:t>Асиновского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</w:t>
      </w:r>
      <w:r w:rsidRPr="000C5786">
        <w:rPr>
          <w:rFonts w:ascii="Times New Roman CYR" w:hAnsi="Times New Roman CYR"/>
          <w:b/>
          <w:szCs w:val="28"/>
        </w:rPr>
        <w:t xml:space="preserve"> с правом решающего голоса </w:t>
      </w:r>
    </w:p>
    <w:p w:rsidR="007F3208" w:rsidRDefault="000C5786" w:rsidP="007F3208">
      <w:pPr>
        <w:jc w:val="center"/>
        <w:rPr>
          <w:rFonts w:ascii="Times New Roman CYR" w:hAnsi="Times New Roman CYR"/>
          <w:b/>
          <w:szCs w:val="28"/>
        </w:rPr>
      </w:pPr>
      <w:proofErr w:type="spellStart"/>
      <w:r>
        <w:rPr>
          <w:rFonts w:ascii="Times New Roman CYR" w:hAnsi="Times New Roman CYR"/>
          <w:b/>
          <w:szCs w:val="28"/>
        </w:rPr>
        <w:t>Недбайловой</w:t>
      </w:r>
      <w:proofErr w:type="spellEnd"/>
      <w:r>
        <w:rPr>
          <w:rFonts w:ascii="Times New Roman CYR" w:hAnsi="Times New Roman CYR"/>
          <w:b/>
          <w:szCs w:val="28"/>
        </w:rPr>
        <w:t xml:space="preserve"> Т.Н.</w:t>
      </w:r>
    </w:p>
    <w:p w:rsidR="007F3208" w:rsidRPr="00DD3825" w:rsidRDefault="007F3208" w:rsidP="007F3208">
      <w:pPr>
        <w:jc w:val="center"/>
        <w:rPr>
          <w:rFonts w:ascii="Times New Roman CYR" w:hAnsi="Times New Roman CYR"/>
          <w:b/>
          <w:szCs w:val="28"/>
        </w:rPr>
      </w:pPr>
      <w:r w:rsidRPr="00DD3825">
        <w:rPr>
          <w:rFonts w:ascii="Times New Roman CYR" w:hAnsi="Times New Roman CYR"/>
          <w:b/>
          <w:szCs w:val="28"/>
        </w:rPr>
        <w:t xml:space="preserve"> </w:t>
      </w:r>
    </w:p>
    <w:p w:rsidR="00C42114" w:rsidRPr="00C42114" w:rsidRDefault="00C42114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 xml:space="preserve">16 июля 2021 года в Избирательную комиссию Томской области избирательным объединением «Томское региональное отделение Всероссийской политической партии «ЕДИНАЯ РОССИЯ» представлены документы для заверения областного списка кандидатов в депутаты Законодательной Томской области седьмого созыва. 18 июля 2021 года Избирательной комиссией Томской области принято решение о заверении областного списка кандидатов в депутаты Законодательной Думы Томской области седьмого созыва по единому избирательному округу, выдвинутого избирательным объединением «Томское региональное отделение Всероссийской политической партии «ЕДИНАЯ РОССИЯ», в количестве  92 человек. В состав указанного списка кандидатов включена </w:t>
      </w:r>
      <w:proofErr w:type="spellStart"/>
      <w:r>
        <w:rPr>
          <w:rFonts w:ascii="Times New Roman CYR" w:hAnsi="Times New Roman CYR"/>
        </w:rPr>
        <w:t>Седюкова</w:t>
      </w:r>
      <w:proofErr w:type="spellEnd"/>
      <w:r>
        <w:rPr>
          <w:rFonts w:ascii="Times New Roman CYR" w:hAnsi="Times New Roman CYR"/>
        </w:rPr>
        <w:t xml:space="preserve"> Наталья Валентиновна</w:t>
      </w:r>
      <w:r w:rsidRPr="00C42114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директор м</w:t>
      </w:r>
      <w:r w:rsidRPr="00C42114">
        <w:rPr>
          <w:rFonts w:ascii="Times New Roman CYR" w:hAnsi="Times New Roman CYR"/>
        </w:rPr>
        <w:t>униципально</w:t>
      </w:r>
      <w:r>
        <w:rPr>
          <w:rFonts w:ascii="Times New Roman CYR" w:hAnsi="Times New Roman CYR"/>
        </w:rPr>
        <w:t>го</w:t>
      </w:r>
      <w:r w:rsidRPr="00C42114">
        <w:rPr>
          <w:rFonts w:ascii="Times New Roman CYR" w:hAnsi="Times New Roman CYR"/>
        </w:rPr>
        <w:t xml:space="preserve"> автономно</w:t>
      </w:r>
      <w:r>
        <w:rPr>
          <w:rFonts w:ascii="Times New Roman CYR" w:hAnsi="Times New Roman CYR"/>
        </w:rPr>
        <w:t xml:space="preserve">го </w:t>
      </w:r>
      <w:r w:rsidRPr="00C42114">
        <w:rPr>
          <w:rFonts w:ascii="Times New Roman CYR" w:hAnsi="Times New Roman CYR"/>
        </w:rPr>
        <w:t>образовательно</w:t>
      </w:r>
      <w:r>
        <w:rPr>
          <w:rFonts w:ascii="Times New Roman CYR" w:hAnsi="Times New Roman CYR"/>
        </w:rPr>
        <w:t>го</w:t>
      </w:r>
      <w:r w:rsidRPr="00C42114">
        <w:rPr>
          <w:rFonts w:ascii="Times New Roman CYR" w:hAnsi="Times New Roman CYR"/>
        </w:rPr>
        <w:t xml:space="preserve"> учреждени</w:t>
      </w:r>
      <w:r>
        <w:rPr>
          <w:rFonts w:ascii="Times New Roman CYR" w:hAnsi="Times New Roman CYR"/>
        </w:rPr>
        <w:t>я</w:t>
      </w:r>
      <w:r w:rsidRPr="00C42114">
        <w:rPr>
          <w:rFonts w:ascii="Times New Roman CYR" w:hAnsi="Times New Roman CYR"/>
        </w:rPr>
        <w:t xml:space="preserve"> гимназия № 2 города Асино Томской области</w:t>
      </w:r>
      <w:r w:rsidRPr="00C42114">
        <w:rPr>
          <w:rFonts w:ascii="Times New Roman CYR" w:hAnsi="Times New Roman CYR"/>
        </w:rPr>
        <w:t xml:space="preserve">, в непосредственном подчинении которой находится </w:t>
      </w:r>
      <w:proofErr w:type="spellStart"/>
      <w:r w:rsidR="00B531CB">
        <w:rPr>
          <w:rFonts w:ascii="Times New Roman CYR" w:hAnsi="Times New Roman CYR"/>
        </w:rPr>
        <w:t>Недбайлова</w:t>
      </w:r>
      <w:proofErr w:type="spellEnd"/>
      <w:r w:rsidR="00B531CB">
        <w:rPr>
          <w:rFonts w:ascii="Times New Roman CYR" w:hAnsi="Times New Roman CYR"/>
        </w:rPr>
        <w:t xml:space="preserve"> Татьяна Н</w:t>
      </w:r>
      <w:r>
        <w:rPr>
          <w:rFonts w:ascii="Times New Roman CYR" w:hAnsi="Times New Roman CYR"/>
        </w:rPr>
        <w:t>иколаевна</w:t>
      </w:r>
      <w:r w:rsidRPr="00C42114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у</w:t>
      </w:r>
      <w:r w:rsidRPr="00C42114">
        <w:rPr>
          <w:rFonts w:ascii="Times New Roman CYR" w:hAnsi="Times New Roman CYR"/>
        </w:rPr>
        <w:t>читель начальных классов</w:t>
      </w:r>
      <w:r w:rsidRPr="00C42114">
        <w:rPr>
          <w:rFonts w:ascii="Times New Roman CYR" w:hAnsi="Times New Roman CYR"/>
        </w:rPr>
        <w:t xml:space="preserve"> муниципального автономного образовательного учреждения гимназия № 2 города Асино Томской области</w:t>
      </w:r>
      <w:r w:rsidRPr="00C42114">
        <w:rPr>
          <w:rFonts w:ascii="Times New Roman CYR" w:hAnsi="Times New Roman CYR"/>
        </w:rPr>
        <w:t xml:space="preserve">, - член </w:t>
      </w:r>
      <w:r>
        <w:rPr>
          <w:rFonts w:ascii="Times New Roman CYR" w:hAnsi="Times New Roman CYR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с правом решающего голоса.</w:t>
      </w:r>
    </w:p>
    <w:p w:rsidR="00C42114" w:rsidRPr="00C42114" w:rsidRDefault="00C42114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 xml:space="preserve">В соответствии с подпунктом «л» пункта 1 статьи 29 Федерального закона «Об основных гарантиях избирательных прав и права на участие в </w:t>
      </w:r>
      <w:r w:rsidRPr="00C42114">
        <w:rPr>
          <w:rFonts w:ascii="Times New Roman CYR" w:hAnsi="Times New Roman CYR"/>
        </w:rPr>
        <w:lastRenderedPageBreak/>
        <w:t xml:space="preserve">референдуме граждан Российской Федерации» лица, которые находятся в подчинении у кандидата, не могут быть членами комиссии с правом решающего голоса. Возникшее основание влечет приостановление полномочий </w:t>
      </w:r>
      <w:proofErr w:type="spellStart"/>
      <w:r>
        <w:rPr>
          <w:rFonts w:ascii="Times New Roman CYR" w:hAnsi="Times New Roman CYR"/>
        </w:rPr>
        <w:t>Недбайловой</w:t>
      </w:r>
      <w:proofErr w:type="spellEnd"/>
      <w:r>
        <w:rPr>
          <w:rFonts w:ascii="Times New Roman CYR" w:hAnsi="Times New Roman CYR"/>
        </w:rPr>
        <w:t xml:space="preserve"> Татьяны Николаевны,</w:t>
      </w:r>
      <w:r w:rsidRPr="00C42114">
        <w:rPr>
          <w:rFonts w:ascii="Times New Roman CYR" w:hAnsi="Times New Roman CYR"/>
        </w:rPr>
        <w:t xml:space="preserve"> как члена </w:t>
      </w:r>
      <w:r>
        <w:rPr>
          <w:rFonts w:ascii="Times New Roman CYR" w:hAnsi="Times New Roman CYR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с правом решающего голоса. В случае приостановления </w:t>
      </w:r>
      <w:r>
        <w:rPr>
          <w:rFonts w:ascii="Times New Roman CYR" w:hAnsi="Times New Roman CYR"/>
        </w:rPr>
        <w:t>её</w:t>
      </w:r>
      <w:r w:rsidRPr="00C42114">
        <w:rPr>
          <w:rFonts w:ascii="Times New Roman CYR" w:hAnsi="Times New Roman CYR"/>
        </w:rPr>
        <w:t xml:space="preserve"> полномочий </w:t>
      </w:r>
      <w:r>
        <w:rPr>
          <w:rFonts w:ascii="Times New Roman CYR" w:hAnsi="Times New Roman CYR"/>
        </w:rPr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остается в правомочном составе.</w:t>
      </w:r>
    </w:p>
    <w:p w:rsidR="007F3208" w:rsidRDefault="00C42114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На основании изложенного,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7F3208" w:rsidRDefault="007F3208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7F3208" w:rsidRDefault="007F3208" w:rsidP="007F32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  <w:r w:rsidRPr="00786349">
        <w:rPr>
          <w:rFonts w:ascii="Times New Roman CYR" w:hAnsi="Times New Roman CYR"/>
          <w:bCs/>
        </w:rPr>
        <w:t xml:space="preserve">территориальная избирательная комиссия </w:t>
      </w:r>
      <w:proofErr w:type="spellStart"/>
      <w:r w:rsidRPr="00786349">
        <w:rPr>
          <w:rFonts w:ascii="Times New Roman CYR" w:hAnsi="Times New Roman CYR"/>
          <w:bCs/>
        </w:rPr>
        <w:t>Асиновского</w:t>
      </w:r>
      <w:proofErr w:type="spellEnd"/>
      <w:r w:rsidRPr="00786349">
        <w:rPr>
          <w:rFonts w:ascii="Times New Roman CYR" w:hAnsi="Times New Roman CYR"/>
          <w:bCs/>
        </w:rPr>
        <w:t xml:space="preserve"> района </w:t>
      </w:r>
      <w:r w:rsidRPr="00DD3825">
        <w:rPr>
          <w:rFonts w:ascii="Times New Roman CYR" w:hAnsi="Times New Roman CYR"/>
          <w:b/>
          <w:bCs/>
        </w:rPr>
        <w:t>решила:</w:t>
      </w:r>
    </w:p>
    <w:p w:rsidR="007224E9" w:rsidRDefault="007224E9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C42114" w:rsidRPr="00C42114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1.</w:t>
      </w:r>
      <w:r w:rsidRPr="00C42114">
        <w:rPr>
          <w:rFonts w:ascii="Times New Roman CYR" w:hAnsi="Times New Roman CYR"/>
        </w:rPr>
        <w:tab/>
        <w:t xml:space="preserve">Приостановить полномочия члена </w:t>
      </w:r>
      <w:r w:rsidRPr="00C42114">
        <w:rPr>
          <w:rFonts w:ascii="Times New Roman CYR" w:hAnsi="Times New Roman CYR"/>
        </w:rPr>
        <w:t>территориальн</w:t>
      </w:r>
      <w:r>
        <w:rPr>
          <w:rFonts w:ascii="Times New Roman CYR" w:hAnsi="Times New Roman CYR"/>
        </w:rPr>
        <w:t>ой</w:t>
      </w:r>
      <w:r w:rsidRPr="00C42114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ой</w:t>
      </w:r>
      <w:r w:rsidRPr="00C42114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>и</w:t>
      </w:r>
      <w:r w:rsidRPr="00C42114">
        <w:rPr>
          <w:rFonts w:ascii="Times New Roman CYR" w:hAnsi="Times New Roman CYR"/>
        </w:rPr>
        <w:t xml:space="preserve"> </w:t>
      </w:r>
      <w:proofErr w:type="spellStart"/>
      <w:r w:rsidRPr="00C42114">
        <w:rPr>
          <w:rFonts w:ascii="Times New Roman CYR" w:hAnsi="Times New Roman CYR"/>
        </w:rPr>
        <w:t>Асиновского</w:t>
      </w:r>
      <w:proofErr w:type="spellEnd"/>
      <w:r w:rsidRPr="00C42114">
        <w:rPr>
          <w:rFonts w:ascii="Times New Roman CYR" w:hAnsi="Times New Roman CYR"/>
        </w:rPr>
        <w:t xml:space="preserve"> района </w:t>
      </w:r>
      <w:r w:rsidRPr="00C42114">
        <w:rPr>
          <w:rFonts w:ascii="Times New Roman CYR" w:hAnsi="Times New Roman CYR"/>
        </w:rPr>
        <w:t xml:space="preserve"> с правом решающего голоса </w:t>
      </w:r>
      <w:proofErr w:type="spellStart"/>
      <w:r>
        <w:rPr>
          <w:rFonts w:ascii="Times New Roman CYR" w:hAnsi="Times New Roman CYR"/>
        </w:rPr>
        <w:t>Недбайловой</w:t>
      </w:r>
      <w:proofErr w:type="spellEnd"/>
      <w:r>
        <w:rPr>
          <w:rFonts w:ascii="Times New Roman CYR" w:hAnsi="Times New Roman CYR"/>
        </w:rPr>
        <w:t xml:space="preserve"> Татьяны Николаевны</w:t>
      </w:r>
      <w:r w:rsidRPr="00C42114">
        <w:rPr>
          <w:rFonts w:ascii="Times New Roman CYR" w:hAnsi="Times New Roman CYR"/>
        </w:rPr>
        <w:t xml:space="preserve"> до утраты кандидатом в депутаты Законодательной Думы Томской области седьмого созыва </w:t>
      </w:r>
      <w:proofErr w:type="spellStart"/>
      <w:r>
        <w:rPr>
          <w:rFonts w:ascii="Times New Roman CYR" w:hAnsi="Times New Roman CYR"/>
        </w:rPr>
        <w:t>Седюковой</w:t>
      </w:r>
      <w:proofErr w:type="spellEnd"/>
      <w:r>
        <w:rPr>
          <w:rFonts w:ascii="Times New Roman CYR" w:hAnsi="Times New Roman CYR"/>
        </w:rPr>
        <w:t xml:space="preserve"> Наталь</w:t>
      </w:r>
      <w:r w:rsidR="00B531CB">
        <w:rPr>
          <w:rFonts w:ascii="Times New Roman CYR" w:hAnsi="Times New Roman CYR"/>
        </w:rPr>
        <w:t>ей</w:t>
      </w:r>
      <w:r>
        <w:rPr>
          <w:rFonts w:ascii="Times New Roman CYR" w:hAnsi="Times New Roman CYR"/>
        </w:rPr>
        <w:t xml:space="preserve"> Валентиновн</w:t>
      </w:r>
      <w:r w:rsidR="00B531CB">
        <w:rPr>
          <w:rFonts w:ascii="Times New Roman CYR" w:hAnsi="Times New Roman CYR"/>
        </w:rPr>
        <w:t>ой</w:t>
      </w:r>
      <w:r w:rsidRPr="00C42114">
        <w:rPr>
          <w:rFonts w:ascii="Times New Roman CYR" w:hAnsi="Times New Roman CYR"/>
        </w:rPr>
        <w:t xml:space="preserve"> статуса кандидата.</w:t>
      </w:r>
      <w:bookmarkStart w:id="0" w:name="_GoBack"/>
      <w:bookmarkEnd w:id="0"/>
    </w:p>
    <w:p w:rsidR="00C42114" w:rsidRPr="00C42114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2.</w:t>
      </w:r>
      <w:r w:rsidRPr="00C42114">
        <w:rPr>
          <w:rFonts w:ascii="Times New Roman CYR" w:hAnsi="Times New Roman CYR"/>
        </w:rPr>
        <w:tab/>
        <w:t xml:space="preserve">Контроль за исполнением настоящего </w:t>
      </w:r>
      <w:r>
        <w:rPr>
          <w:rFonts w:ascii="Times New Roman CYR" w:hAnsi="Times New Roman CYR"/>
        </w:rPr>
        <w:t>решения</w:t>
      </w:r>
      <w:r w:rsidRPr="00C42114">
        <w:rPr>
          <w:rFonts w:ascii="Times New Roman CYR" w:hAnsi="Times New Roman CYR"/>
        </w:rPr>
        <w:t xml:space="preserve"> возложить на секретаря </w:t>
      </w:r>
      <w:r w:rsidRPr="00C42114">
        <w:rPr>
          <w:rFonts w:ascii="Times New Roman CYR" w:hAnsi="Times New Roman CYR"/>
        </w:rPr>
        <w:t xml:space="preserve">территориальной избирательной комиссии </w:t>
      </w:r>
      <w:proofErr w:type="spellStart"/>
      <w:r w:rsidRPr="00C42114">
        <w:rPr>
          <w:rFonts w:ascii="Times New Roman CYR" w:hAnsi="Times New Roman CYR"/>
        </w:rPr>
        <w:t>Асиновского</w:t>
      </w:r>
      <w:proofErr w:type="spellEnd"/>
      <w:r w:rsidRPr="00C42114"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Мисник Т.М.</w:t>
      </w:r>
    </w:p>
    <w:p w:rsidR="00A84DE9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3.</w:t>
      </w:r>
      <w:r w:rsidRPr="00C42114">
        <w:rPr>
          <w:rFonts w:ascii="Times New Roman CYR" w:hAnsi="Times New Roman CYR"/>
        </w:rPr>
        <w:tab/>
      </w:r>
      <w:r w:rsidR="00221E97">
        <w:rPr>
          <w:rFonts w:ascii="Times New Roman CYR" w:hAnsi="Times New Roman CYR"/>
        </w:rPr>
        <w:t>Разместить</w:t>
      </w:r>
      <w:r w:rsidR="00221E97" w:rsidRPr="00221E97">
        <w:rPr>
          <w:rFonts w:ascii="Times New Roman CYR" w:hAnsi="Times New Roman CYR"/>
        </w:rPr>
        <w:t xml:space="preserve"> настоящее решение на официальном сайте муниципального образования «</w:t>
      </w:r>
      <w:proofErr w:type="spellStart"/>
      <w:r w:rsidR="00221E97" w:rsidRPr="00221E97">
        <w:rPr>
          <w:rFonts w:ascii="Times New Roman CYR" w:hAnsi="Times New Roman CYR"/>
        </w:rPr>
        <w:t>Асиновский</w:t>
      </w:r>
      <w:proofErr w:type="spellEnd"/>
      <w:r w:rsidR="00221E97" w:rsidRPr="00221E97">
        <w:rPr>
          <w:rFonts w:ascii="Times New Roman CYR" w:hAnsi="Times New Roman CYR"/>
        </w:rPr>
        <w:t xml:space="preserve"> район» www.asino.ru.</w:t>
      </w:r>
    </w:p>
    <w:p w:rsidR="00EB39BA" w:rsidRPr="00A84DE9" w:rsidRDefault="00EB39BA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7F3208" w:rsidRDefault="007F3208" w:rsidP="007224E9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территориальной избиратель</w:t>
            </w:r>
            <w:r w:rsidR="007224E9">
              <w:rPr>
                <w:szCs w:val="24"/>
              </w:rPr>
              <w:t xml:space="preserve">ной комиссии </w:t>
            </w:r>
            <w:proofErr w:type="spellStart"/>
            <w:r w:rsidR="007224E9">
              <w:rPr>
                <w:szCs w:val="24"/>
              </w:rPr>
              <w:t>Асиновского</w:t>
            </w:r>
            <w:proofErr w:type="spellEnd"/>
            <w:r w:rsidR="007224E9">
              <w:rPr>
                <w:szCs w:val="24"/>
              </w:rPr>
              <w:t xml:space="preserve"> района</w:t>
            </w:r>
          </w:p>
          <w:p w:rsidR="007224E9" w:rsidRPr="00E21EED" w:rsidRDefault="007224E9" w:rsidP="007224E9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  <w:p w:rsidR="007F3208" w:rsidRPr="00E21EED" w:rsidRDefault="007F3208" w:rsidP="007224E9">
            <w:pPr>
              <w:rPr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7F3208" w:rsidRPr="00E21EED" w:rsidRDefault="007F3208" w:rsidP="00EB39BA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</w:t>
            </w:r>
          </w:p>
        </w:tc>
        <w:tc>
          <w:tcPr>
            <w:tcW w:w="1120" w:type="dxa"/>
            <w:vMerge/>
            <w:vAlign w:val="center"/>
            <w:hideMark/>
          </w:tcPr>
          <w:p w:rsidR="007F3208" w:rsidRPr="00E21EED" w:rsidRDefault="007F3208" w:rsidP="00F706B2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333FE0" w:rsidRDefault="00B57455" w:rsidP="007F3208">
      <w:pPr>
        <w:spacing w:line="276" w:lineRule="auto"/>
        <w:jc w:val="both"/>
      </w:pPr>
    </w:p>
    <w:sectPr w:rsidR="00333FE0" w:rsidSect="00B531CB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55" w:rsidRDefault="00B57455" w:rsidP="00F22D1C">
      <w:r>
        <w:separator/>
      </w:r>
    </w:p>
  </w:endnote>
  <w:endnote w:type="continuationSeparator" w:id="0">
    <w:p w:rsidR="00B57455" w:rsidRDefault="00B57455" w:rsidP="00F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55" w:rsidRDefault="00B57455" w:rsidP="00F22D1C">
      <w:r>
        <w:separator/>
      </w:r>
    </w:p>
  </w:footnote>
  <w:footnote w:type="continuationSeparator" w:id="0">
    <w:p w:rsidR="00B57455" w:rsidRDefault="00B57455" w:rsidP="00F2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23002"/>
      <w:docPartObj>
        <w:docPartGallery w:val="Page Numbers (Top of Page)"/>
        <w:docPartUnique/>
      </w:docPartObj>
    </w:sdtPr>
    <w:sdtEndPr/>
    <w:sdtContent>
      <w:p w:rsidR="00F22D1C" w:rsidRDefault="00F22D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CB">
          <w:rPr>
            <w:noProof/>
          </w:rPr>
          <w:t>2</w:t>
        </w:r>
        <w:r>
          <w:fldChar w:fldCharType="end"/>
        </w:r>
      </w:p>
    </w:sdtContent>
  </w:sdt>
  <w:p w:rsidR="00F22D1C" w:rsidRDefault="00F22D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64E21"/>
    <w:rsid w:val="0007349D"/>
    <w:rsid w:val="000A1B07"/>
    <w:rsid w:val="000C5786"/>
    <w:rsid w:val="000F7361"/>
    <w:rsid w:val="00157243"/>
    <w:rsid w:val="00221E97"/>
    <w:rsid w:val="00241900"/>
    <w:rsid w:val="002668A7"/>
    <w:rsid w:val="0034018C"/>
    <w:rsid w:val="00362B25"/>
    <w:rsid w:val="004308F6"/>
    <w:rsid w:val="00483F24"/>
    <w:rsid w:val="004A6416"/>
    <w:rsid w:val="004D6F64"/>
    <w:rsid w:val="00555FE6"/>
    <w:rsid w:val="005A06B1"/>
    <w:rsid w:val="005A3C01"/>
    <w:rsid w:val="005A7650"/>
    <w:rsid w:val="005F5948"/>
    <w:rsid w:val="00625025"/>
    <w:rsid w:val="007064E7"/>
    <w:rsid w:val="007164BB"/>
    <w:rsid w:val="007224E9"/>
    <w:rsid w:val="0076321C"/>
    <w:rsid w:val="007A4D9A"/>
    <w:rsid w:val="007A6FCF"/>
    <w:rsid w:val="007F3208"/>
    <w:rsid w:val="008103BC"/>
    <w:rsid w:val="008B5B37"/>
    <w:rsid w:val="008E5512"/>
    <w:rsid w:val="009B6D86"/>
    <w:rsid w:val="00A70B72"/>
    <w:rsid w:val="00A83233"/>
    <w:rsid w:val="00A84DE9"/>
    <w:rsid w:val="00B225A8"/>
    <w:rsid w:val="00B23FAB"/>
    <w:rsid w:val="00B30FB8"/>
    <w:rsid w:val="00B531CB"/>
    <w:rsid w:val="00B57455"/>
    <w:rsid w:val="00B97DB6"/>
    <w:rsid w:val="00BE27AE"/>
    <w:rsid w:val="00BE498F"/>
    <w:rsid w:val="00C42114"/>
    <w:rsid w:val="00C76AD8"/>
    <w:rsid w:val="00C84DBC"/>
    <w:rsid w:val="00D34B61"/>
    <w:rsid w:val="00DC11DE"/>
    <w:rsid w:val="00E2272F"/>
    <w:rsid w:val="00E734A2"/>
    <w:rsid w:val="00EB39BA"/>
    <w:rsid w:val="00ED1100"/>
    <w:rsid w:val="00F22D1C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A3C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29</cp:revision>
  <cp:lastPrinted>2021-08-06T08:50:00Z</cp:lastPrinted>
  <dcterms:created xsi:type="dcterms:W3CDTF">2015-07-03T02:47:00Z</dcterms:created>
  <dcterms:modified xsi:type="dcterms:W3CDTF">2021-08-06T08:54:00Z</dcterms:modified>
</cp:coreProperties>
</file>