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B9" w:rsidRDefault="003536B9" w:rsidP="003536B9">
      <w:pPr>
        <w:pStyle w:val="ab"/>
        <w:jc w:val="both"/>
      </w:pPr>
      <w:r>
        <w:rPr>
          <w:rStyle w:val="ac"/>
        </w:rPr>
        <w:t>ВЫПИСКА</w:t>
      </w:r>
    </w:p>
    <w:p w:rsidR="003536B9" w:rsidRDefault="003536B9" w:rsidP="003536B9">
      <w:pPr>
        <w:pStyle w:val="ab"/>
        <w:jc w:val="both"/>
        <w:rPr>
          <w:rStyle w:val="ac"/>
        </w:rPr>
      </w:pPr>
      <w:r>
        <w:rPr>
          <w:rStyle w:val="ac"/>
        </w:rPr>
        <w:t xml:space="preserve">из протокола заседания Комиссии Администрации </w:t>
      </w:r>
      <w:proofErr w:type="spellStart"/>
      <w:r>
        <w:rPr>
          <w:rStyle w:val="ac"/>
        </w:rPr>
        <w:t>Асиновского</w:t>
      </w:r>
      <w:proofErr w:type="spellEnd"/>
      <w:r>
        <w:rPr>
          <w:rStyle w:val="ac"/>
        </w:rPr>
        <w:t xml:space="preserve"> района по соблюдению требований к служебному поведению муниципальных  служащих и урегулированию конфликта интересов (далее – Комиссия)   </w:t>
      </w:r>
    </w:p>
    <w:p w:rsidR="003536B9" w:rsidRDefault="003536B9" w:rsidP="003536B9">
      <w:pPr>
        <w:pStyle w:val="ab"/>
        <w:jc w:val="both"/>
      </w:pPr>
      <w:r>
        <w:rPr>
          <w:rStyle w:val="ac"/>
        </w:rPr>
        <w:t>от 14.05.2019</w:t>
      </w:r>
    </w:p>
    <w:p w:rsidR="003536B9" w:rsidRPr="00772DDC" w:rsidRDefault="003536B9" w:rsidP="003536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C">
        <w:rPr>
          <w:rFonts w:ascii="Times New Roman" w:hAnsi="Times New Roman" w:cs="Times New Roman"/>
          <w:b/>
          <w:sz w:val="24"/>
          <w:szCs w:val="24"/>
        </w:rPr>
        <w:t>Вопросы повестки дня заседания Комиссии:</w:t>
      </w:r>
    </w:p>
    <w:p w:rsidR="00772DDC" w:rsidRDefault="00772DDC" w:rsidP="000D7359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C7D" w:rsidRPr="00A54C7D" w:rsidRDefault="00A54C7D" w:rsidP="00A54C7D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7D">
        <w:rPr>
          <w:rFonts w:ascii="Times New Roman" w:hAnsi="Times New Roman" w:cs="Times New Roman"/>
          <w:sz w:val="24"/>
          <w:szCs w:val="24"/>
        </w:rPr>
        <w:t>О несоблюдении муниципальным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4C7D">
        <w:rPr>
          <w:rFonts w:ascii="Times New Roman" w:hAnsi="Times New Roman" w:cs="Times New Roman"/>
          <w:sz w:val="24"/>
          <w:szCs w:val="24"/>
        </w:rPr>
        <w:t xml:space="preserve"> служащим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54C7D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о муниципальной службе и противодействии коррупции. </w:t>
      </w:r>
    </w:p>
    <w:p w:rsidR="00A54C7D" w:rsidRPr="00A54C7D" w:rsidRDefault="00A54C7D" w:rsidP="00A54C7D">
      <w:pPr>
        <w:numPr>
          <w:ilvl w:val="0"/>
          <w:numId w:val="3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7D">
        <w:rPr>
          <w:rFonts w:ascii="Times New Roman" w:hAnsi="Times New Roman" w:cs="Times New Roman"/>
          <w:sz w:val="24"/>
          <w:szCs w:val="24"/>
        </w:rPr>
        <w:t xml:space="preserve">Рассмотрение уведомлений муниципальных служащих о возникшем конфликте интересов или о возможности его возникновения. </w:t>
      </w:r>
    </w:p>
    <w:p w:rsidR="00A54C7D" w:rsidRPr="00A54C7D" w:rsidRDefault="00A54C7D" w:rsidP="00A54C7D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7D">
        <w:rPr>
          <w:rFonts w:ascii="Times New Roman" w:hAnsi="Times New Roman" w:cs="Times New Roman"/>
          <w:sz w:val="24"/>
          <w:szCs w:val="24"/>
        </w:rPr>
        <w:t>О даче устных пояснений по  иной оплачиваемой работе.</w:t>
      </w:r>
    </w:p>
    <w:p w:rsidR="00A54C7D" w:rsidRPr="00A54C7D" w:rsidRDefault="00A54C7D" w:rsidP="00A54C7D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несоблюдении руководителем муниципального учреждения норм статьи 8 Федерального закона от 25 декабря 2008 года № 273-ФЗ «О противодействии коррупции». </w:t>
      </w:r>
    </w:p>
    <w:p w:rsidR="00A54C7D" w:rsidRPr="00A54C7D" w:rsidRDefault="00A54C7D" w:rsidP="00A54C7D">
      <w:pPr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C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Иное.</w:t>
      </w:r>
    </w:p>
    <w:p w:rsidR="00772DDC" w:rsidRPr="000D7359" w:rsidRDefault="00772DDC" w:rsidP="000D73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CC2" w:rsidRPr="00DD4E3A" w:rsidRDefault="00DD4E3A" w:rsidP="00DD4E3A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4E3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536B9" w:rsidRPr="003536B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 w:rsidR="003536B9">
        <w:rPr>
          <w:rFonts w:ascii="Times New Roman" w:hAnsi="Times New Roman" w:cs="Times New Roman"/>
          <w:b/>
          <w:sz w:val="24"/>
          <w:szCs w:val="24"/>
          <w:u w:val="single"/>
        </w:rPr>
        <w:t>1 вопросу повестки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заслушали, что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D05CC">
        <w:rPr>
          <w:rFonts w:ascii="Times New Roman" w:eastAsia="Calibri" w:hAnsi="Times New Roman" w:cs="Times New Roman"/>
          <w:sz w:val="24"/>
          <w:szCs w:val="24"/>
        </w:rPr>
        <w:t xml:space="preserve">о результатам проведения комплекса мероприятий по содействию эффективной деятельности Администрации </w:t>
      </w:r>
      <w:proofErr w:type="spellStart"/>
      <w:r w:rsidR="00FD05CC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FD05CC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086857">
        <w:rPr>
          <w:rFonts w:ascii="Times New Roman" w:eastAsia="Calibri" w:hAnsi="Times New Roman" w:cs="Times New Roman"/>
          <w:sz w:val="24"/>
          <w:szCs w:val="24"/>
        </w:rPr>
        <w:t xml:space="preserve">было установлено следующее: </w:t>
      </w:r>
      <w:r w:rsidR="00650CC2">
        <w:rPr>
          <w:rFonts w:ascii="Times New Roman" w:eastAsia="Calibri" w:hAnsi="Times New Roman" w:cs="Times New Roman"/>
          <w:sz w:val="24"/>
          <w:szCs w:val="24"/>
        </w:rPr>
        <w:t>п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ри подаче сведений о доходах, расходах, об имуществе и обязательствах имущественного характера за 2017 год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муниципальным служащим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указано получение дополнительного дохода в виде вознаграждения за выполненную работу, оказанную услугу по трудовому договору или гражданско-правовому договору с МАУ «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proofErr w:type="gram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650CC2">
        <w:rPr>
          <w:rFonts w:ascii="Times New Roman" w:eastAsia="Calibri" w:hAnsi="Times New Roman" w:cs="Times New Roman"/>
          <w:sz w:val="24"/>
          <w:szCs w:val="24"/>
        </w:rPr>
        <w:t>ародного творчества и культурно-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>спортивной деятельности</w:t>
      </w:r>
      <w:r w:rsidR="00650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650CC2">
        <w:rPr>
          <w:rFonts w:ascii="Times New Roman" w:eastAsia="Calibri" w:hAnsi="Times New Roman" w:cs="Times New Roman"/>
          <w:sz w:val="24"/>
          <w:szCs w:val="24"/>
        </w:rPr>
        <w:t xml:space="preserve"> района». При этом 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уведомление Главе 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 о намерении выполнять иную оплачиваемую работу в указанном учреждении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муниципальным служащим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не предоставлялось, что является нарушением части 2 статьи 11 Федерального закона от 2 марта 2007 года № 25-ФЗ «О муниципальной службе в Рос</w:t>
      </w:r>
      <w:r w:rsidR="00650CC2">
        <w:rPr>
          <w:rFonts w:ascii="Times New Roman" w:eastAsia="Calibri" w:hAnsi="Times New Roman" w:cs="Times New Roman"/>
          <w:sz w:val="24"/>
          <w:szCs w:val="24"/>
        </w:rPr>
        <w:t>сийской Федерации».</w:t>
      </w:r>
    </w:p>
    <w:p w:rsidR="00650CC2" w:rsidRPr="00650CC2" w:rsidRDefault="00650CC2" w:rsidP="00650C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Также выявлен ряд ситуаций конфликта интересов в деятельности муниципальных служащих. В администрации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 работает </w:t>
      </w:r>
      <w:r w:rsidR="00CA7AEB">
        <w:rPr>
          <w:rFonts w:ascii="Times New Roman" w:eastAsia="Calibri" w:hAnsi="Times New Roman" w:cs="Times New Roman"/>
          <w:sz w:val="24"/>
          <w:szCs w:val="24"/>
        </w:rPr>
        <w:t>муниципальный служащий</w:t>
      </w:r>
      <w:r w:rsidRPr="00650CC2">
        <w:rPr>
          <w:rFonts w:ascii="Times New Roman" w:eastAsia="Calibri" w:hAnsi="Times New Roman" w:cs="Times New Roman"/>
          <w:sz w:val="24"/>
          <w:szCs w:val="24"/>
        </w:rPr>
        <w:t>, котор</w:t>
      </w:r>
      <w:r w:rsidR="00CA7AEB">
        <w:rPr>
          <w:rFonts w:ascii="Times New Roman" w:eastAsia="Calibri" w:hAnsi="Times New Roman" w:cs="Times New Roman"/>
          <w:sz w:val="24"/>
          <w:szCs w:val="24"/>
        </w:rPr>
        <w:t>ый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наделен правом второй подписи в администрации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</w:t>
      </w:r>
      <w:r w:rsidR="002F54AC">
        <w:rPr>
          <w:rFonts w:ascii="Times New Roman" w:eastAsia="Calibri" w:hAnsi="Times New Roman" w:cs="Times New Roman"/>
          <w:sz w:val="24"/>
          <w:szCs w:val="24"/>
        </w:rPr>
        <w:t>синовского</w:t>
      </w:r>
      <w:proofErr w:type="spellEnd"/>
      <w:r w:rsidR="002F54AC">
        <w:rPr>
          <w:rFonts w:ascii="Times New Roman" w:eastAsia="Calibri" w:hAnsi="Times New Roman" w:cs="Times New Roman"/>
          <w:sz w:val="24"/>
          <w:szCs w:val="24"/>
        </w:rPr>
        <w:t xml:space="preserve"> района и уполномочен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подписывать первичные финансовые документы, в том числе зарплатные ведомости и реестры. При этом </w:t>
      </w:r>
      <w:r w:rsidR="00E15534">
        <w:rPr>
          <w:rFonts w:ascii="Times New Roman" w:eastAsia="Calibri" w:hAnsi="Times New Roman" w:cs="Times New Roman"/>
          <w:sz w:val="24"/>
          <w:szCs w:val="24"/>
        </w:rPr>
        <w:t xml:space="preserve">на должности муниципальной службы в администрации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 работает, родная сестра </w:t>
      </w:r>
      <w:r w:rsidR="002F54AC">
        <w:rPr>
          <w:rFonts w:ascii="Times New Roman" w:eastAsia="Calibri" w:hAnsi="Times New Roman" w:cs="Times New Roman"/>
          <w:sz w:val="24"/>
          <w:szCs w:val="24"/>
        </w:rPr>
        <w:t xml:space="preserve">муниципального служащего. 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В нарушение пункта 11 части 1 статьи 12 Федерального закона  от 2 марта 2007 года № 25-ФЗ «О муниципальной службе в Российской Федерации», несмотря на возможность возникновения конфликта интересов при осуществлении </w:t>
      </w:r>
      <w:r w:rsidR="002F54AC">
        <w:rPr>
          <w:rFonts w:ascii="Times New Roman" w:eastAsia="Calibri" w:hAnsi="Times New Roman" w:cs="Times New Roman"/>
          <w:sz w:val="24"/>
          <w:szCs w:val="24"/>
        </w:rPr>
        <w:t>муниципальным служащим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своих должностных обязанностей, соответствующее уведомление представителю нанимателя ею не предоставлялось. </w:t>
      </w:r>
    </w:p>
    <w:p w:rsidR="00650CC2" w:rsidRPr="00650CC2" w:rsidRDefault="00650CC2" w:rsidP="00650C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Также установлено, что </w:t>
      </w:r>
      <w:r w:rsidR="00E844A9">
        <w:rPr>
          <w:rFonts w:ascii="Times New Roman" w:eastAsia="Calibri" w:hAnsi="Times New Roman" w:cs="Times New Roman"/>
          <w:sz w:val="24"/>
          <w:szCs w:val="24"/>
        </w:rPr>
        <w:t>на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должности </w:t>
      </w:r>
      <w:r w:rsidR="00E844A9">
        <w:rPr>
          <w:rFonts w:ascii="Times New Roman" w:eastAsia="Calibri" w:hAnsi="Times New Roman" w:cs="Times New Roman"/>
          <w:sz w:val="24"/>
          <w:szCs w:val="24"/>
        </w:rPr>
        <w:t>муниципальной службы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 работает </w:t>
      </w:r>
      <w:r w:rsidR="002F54AC">
        <w:rPr>
          <w:rFonts w:ascii="Times New Roman" w:eastAsia="Calibri" w:hAnsi="Times New Roman" w:cs="Times New Roman"/>
          <w:sz w:val="24"/>
          <w:szCs w:val="24"/>
        </w:rPr>
        <w:t>муниципальный служащий</w:t>
      </w:r>
      <w:r w:rsidRPr="00650CC2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2F54AC">
        <w:rPr>
          <w:rFonts w:ascii="Times New Roman" w:eastAsia="Calibri" w:hAnsi="Times New Roman" w:cs="Times New Roman"/>
          <w:sz w:val="24"/>
          <w:szCs w:val="24"/>
        </w:rPr>
        <w:t>ий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ся родной сестрой супруги </w:t>
      </w:r>
      <w:r w:rsidR="002F54AC">
        <w:rPr>
          <w:rFonts w:ascii="Times New Roman" w:eastAsia="Calibri" w:hAnsi="Times New Roman" w:cs="Times New Roman"/>
          <w:sz w:val="24"/>
          <w:szCs w:val="24"/>
        </w:rPr>
        <w:t>муниципального служащего</w:t>
      </w:r>
      <w:r w:rsidRPr="00650CC2">
        <w:rPr>
          <w:rFonts w:ascii="Times New Roman" w:eastAsia="Calibri" w:hAnsi="Times New Roman" w:cs="Times New Roman"/>
          <w:sz w:val="24"/>
          <w:szCs w:val="24"/>
        </w:rPr>
        <w:t>. В соответствии с частью 10 статьи 30 Устава МО «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район» в случае временного отсутствия Главы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 его полномочия временно исполняет </w:t>
      </w:r>
      <w:r w:rsidR="002F54AC">
        <w:rPr>
          <w:rFonts w:ascii="Times New Roman" w:eastAsia="Calibri" w:hAnsi="Times New Roman" w:cs="Times New Roman"/>
          <w:sz w:val="24"/>
          <w:szCs w:val="24"/>
        </w:rPr>
        <w:t>муниципальный служащий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. Таким образом, в периоды временного отсутствия Главы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E844A9">
        <w:rPr>
          <w:rFonts w:ascii="Times New Roman" w:eastAsia="Calibri" w:hAnsi="Times New Roman" w:cs="Times New Roman"/>
          <w:sz w:val="24"/>
          <w:szCs w:val="24"/>
        </w:rPr>
        <w:t>,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4AC">
        <w:rPr>
          <w:rFonts w:ascii="Times New Roman" w:eastAsia="Calibri" w:hAnsi="Times New Roman" w:cs="Times New Roman"/>
          <w:sz w:val="24"/>
          <w:szCs w:val="24"/>
        </w:rPr>
        <w:t>муниципальный служащий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обладает полномочиями представителя нанимателя в отношении </w:t>
      </w:r>
      <w:r w:rsidR="002F54AC">
        <w:rPr>
          <w:rFonts w:ascii="Times New Roman" w:eastAsia="Calibri" w:hAnsi="Times New Roman" w:cs="Times New Roman"/>
          <w:sz w:val="24"/>
          <w:szCs w:val="24"/>
        </w:rPr>
        <w:t>муниципального служащего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, что может привести к ситуации конфликта интересов. При этом соответствующие уведомления от указанных муниципальных служащих Главе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 не </w:t>
      </w:r>
      <w:r w:rsidRPr="00650C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поступали, на  заседаниях комиссии администрации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 по соблюдению требований к служебному поведению и урегулированию конфликта интересов не рассматривались.</w:t>
      </w:r>
    </w:p>
    <w:p w:rsidR="00650CC2" w:rsidRPr="00650CC2" w:rsidRDefault="00650CC2" w:rsidP="00650C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должностной инструкцией </w:t>
      </w:r>
      <w:r w:rsidR="002F54AC">
        <w:rPr>
          <w:rFonts w:ascii="Times New Roman" w:eastAsia="Calibri" w:hAnsi="Times New Roman" w:cs="Times New Roman"/>
          <w:sz w:val="24"/>
          <w:szCs w:val="24"/>
        </w:rPr>
        <w:t>муниципального служащего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 в</w:t>
      </w:r>
      <w:r w:rsidR="002F54AC">
        <w:rPr>
          <w:rFonts w:ascii="Times New Roman" w:eastAsia="Calibri" w:hAnsi="Times New Roman" w:cs="Times New Roman"/>
          <w:sz w:val="24"/>
          <w:szCs w:val="24"/>
        </w:rPr>
        <w:t xml:space="preserve"> его 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подчинении находится отдел администрации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района, который, в свою очередь осуществляет полномочия собственника имущества МУП «Центральная районная аптека № 11» на основании пункта 1.8 Устава данного предприятия. Согласно пункту 8 части 1 статьи 20 Федерального закона от 14 ноября 2002 года № 161-ФЗ «О государственных и муниципальных унитарных предприятиях» собственник имущества унитарного предприятия согласовывает прием на работу главного бухгалтера унитарного предприятия, заключение, изменение и прекращение с ним трудового договора.</w:t>
      </w:r>
    </w:p>
    <w:p w:rsidR="00650CC2" w:rsidRPr="00650CC2" w:rsidRDefault="00650CC2" w:rsidP="00650C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0CC2">
        <w:rPr>
          <w:rFonts w:ascii="Times New Roman" w:eastAsia="Calibri" w:hAnsi="Times New Roman" w:cs="Times New Roman"/>
          <w:sz w:val="24"/>
          <w:szCs w:val="24"/>
        </w:rPr>
        <w:t>Установлено, что приказом МУП «Центральная районная аптека № 11»</w:t>
      </w:r>
      <w:r w:rsidR="002F54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на должность главного бухгалтера назначена  </w:t>
      </w:r>
      <w:r w:rsidR="002F54AC">
        <w:rPr>
          <w:rFonts w:ascii="Times New Roman" w:eastAsia="Calibri" w:hAnsi="Times New Roman" w:cs="Times New Roman"/>
          <w:sz w:val="24"/>
          <w:szCs w:val="24"/>
        </w:rPr>
        <w:t xml:space="preserve">супруга 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54AC">
        <w:rPr>
          <w:rFonts w:ascii="Times New Roman" w:eastAsia="Calibri" w:hAnsi="Times New Roman" w:cs="Times New Roman"/>
          <w:sz w:val="24"/>
          <w:szCs w:val="24"/>
        </w:rPr>
        <w:t>муниципального служащего.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Таким образом, в действиях  </w:t>
      </w:r>
      <w:r w:rsidR="002F54AC">
        <w:rPr>
          <w:rFonts w:ascii="Times New Roman" w:eastAsia="Calibri" w:hAnsi="Times New Roman" w:cs="Times New Roman"/>
          <w:sz w:val="24"/>
          <w:szCs w:val="24"/>
        </w:rPr>
        <w:t>муниципального служащего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имеется прямая ситуация конфликта инт</w:t>
      </w:r>
      <w:r w:rsidR="002F54AC">
        <w:rPr>
          <w:rFonts w:ascii="Times New Roman" w:eastAsia="Calibri" w:hAnsi="Times New Roman" w:cs="Times New Roman"/>
          <w:sz w:val="24"/>
          <w:szCs w:val="24"/>
        </w:rPr>
        <w:t>ересов, о которой муниципальный служащий</w:t>
      </w:r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в нарушение пункта  11 части 1 статьи 12 Федерального закона от 2 марта 2007 года № 25-ФЗ «О муниципальной службе в Российской Федерации» не уведомил Главу </w:t>
      </w:r>
      <w:proofErr w:type="spellStart"/>
      <w:r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района.</w:t>
      </w:r>
      <w:r w:rsidR="00337C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C01AB" w:rsidRPr="002C01AB" w:rsidRDefault="002C01AB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</w:t>
      </w:r>
      <w:r w:rsidR="000D7359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CD50F3" w:rsidRDefault="00C20ED3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Признать, что </w:t>
      </w:r>
      <w:r w:rsidR="000D18B1">
        <w:rPr>
          <w:rFonts w:ascii="Times New Roman" w:hAnsi="Times New Roman" w:cs="Times New Roman"/>
          <w:sz w:val="24"/>
          <w:szCs w:val="24"/>
        </w:rPr>
        <w:t xml:space="preserve">муниципальные служащие не соблюдали требования об урегулировании конфликта интересов. </w:t>
      </w:r>
      <w:r w:rsidR="00337CA9">
        <w:rPr>
          <w:rFonts w:ascii="Times New Roman" w:hAnsi="Times New Roman" w:cs="Times New Roman"/>
          <w:sz w:val="24"/>
          <w:szCs w:val="24"/>
        </w:rPr>
        <w:t xml:space="preserve">Рекомендовать Главе </w:t>
      </w:r>
      <w:proofErr w:type="spellStart"/>
      <w:r w:rsidR="00337CA9">
        <w:rPr>
          <w:rFonts w:ascii="Times New Roman" w:hAnsi="Times New Roman" w:cs="Times New Roman"/>
          <w:sz w:val="24"/>
          <w:szCs w:val="24"/>
        </w:rPr>
        <w:t>Асиновкого</w:t>
      </w:r>
      <w:proofErr w:type="spellEnd"/>
      <w:r w:rsidR="00337CA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337CA9">
        <w:rPr>
          <w:rFonts w:ascii="Times New Roman" w:hAnsi="Times New Roman" w:cs="Times New Roman"/>
          <w:sz w:val="24"/>
          <w:szCs w:val="24"/>
        </w:rPr>
        <w:t xml:space="preserve"> применить дисциплинарное взыскание в виде замечания к </w:t>
      </w:r>
      <w:r w:rsidR="00DD4E3A">
        <w:rPr>
          <w:rFonts w:ascii="Times New Roman" w:hAnsi="Times New Roman" w:cs="Times New Roman"/>
          <w:sz w:val="24"/>
          <w:szCs w:val="24"/>
        </w:rPr>
        <w:t>муниципальному служащему</w:t>
      </w:r>
      <w:r w:rsidR="000D18B1">
        <w:rPr>
          <w:rFonts w:ascii="Times New Roman" w:hAnsi="Times New Roman" w:cs="Times New Roman"/>
          <w:sz w:val="24"/>
          <w:szCs w:val="24"/>
        </w:rPr>
        <w:t xml:space="preserve">; </w:t>
      </w:r>
      <w:r w:rsidR="00337CA9">
        <w:rPr>
          <w:rFonts w:ascii="Times New Roman" w:hAnsi="Times New Roman" w:cs="Times New Roman"/>
          <w:sz w:val="24"/>
          <w:szCs w:val="24"/>
        </w:rPr>
        <w:t>дисциплинарное</w:t>
      </w:r>
      <w:r w:rsidR="000D18B1">
        <w:rPr>
          <w:rFonts w:ascii="Times New Roman" w:hAnsi="Times New Roman" w:cs="Times New Roman"/>
          <w:sz w:val="24"/>
          <w:szCs w:val="24"/>
        </w:rPr>
        <w:t xml:space="preserve"> </w:t>
      </w:r>
      <w:r w:rsidR="00337CA9">
        <w:rPr>
          <w:rFonts w:ascii="Times New Roman" w:hAnsi="Times New Roman" w:cs="Times New Roman"/>
          <w:sz w:val="24"/>
          <w:szCs w:val="24"/>
        </w:rPr>
        <w:t xml:space="preserve"> взыскание </w:t>
      </w:r>
      <w:r w:rsidR="000D18B1">
        <w:rPr>
          <w:rFonts w:ascii="Times New Roman" w:hAnsi="Times New Roman" w:cs="Times New Roman"/>
          <w:sz w:val="24"/>
          <w:szCs w:val="24"/>
        </w:rPr>
        <w:t xml:space="preserve"> </w:t>
      </w:r>
      <w:r w:rsidR="00337CA9">
        <w:rPr>
          <w:rFonts w:ascii="Times New Roman" w:hAnsi="Times New Roman" w:cs="Times New Roman"/>
          <w:sz w:val="24"/>
          <w:szCs w:val="24"/>
        </w:rPr>
        <w:t>в</w:t>
      </w:r>
      <w:r w:rsidR="000D18B1">
        <w:rPr>
          <w:rFonts w:ascii="Times New Roman" w:hAnsi="Times New Roman" w:cs="Times New Roman"/>
          <w:sz w:val="24"/>
          <w:szCs w:val="24"/>
        </w:rPr>
        <w:t xml:space="preserve"> </w:t>
      </w:r>
      <w:r w:rsidR="00337CA9">
        <w:rPr>
          <w:rFonts w:ascii="Times New Roman" w:hAnsi="Times New Roman" w:cs="Times New Roman"/>
          <w:sz w:val="24"/>
          <w:szCs w:val="24"/>
        </w:rPr>
        <w:t xml:space="preserve"> виде</w:t>
      </w:r>
      <w:r w:rsidR="000D18B1">
        <w:rPr>
          <w:rFonts w:ascii="Times New Roman" w:hAnsi="Times New Roman" w:cs="Times New Roman"/>
          <w:sz w:val="24"/>
          <w:szCs w:val="24"/>
        </w:rPr>
        <w:t xml:space="preserve"> </w:t>
      </w:r>
      <w:r w:rsidR="00337CA9">
        <w:rPr>
          <w:rFonts w:ascii="Times New Roman" w:hAnsi="Times New Roman" w:cs="Times New Roman"/>
          <w:sz w:val="24"/>
          <w:szCs w:val="24"/>
        </w:rPr>
        <w:t xml:space="preserve"> выговора к </w:t>
      </w:r>
      <w:r w:rsidR="00DD4E3A">
        <w:rPr>
          <w:rFonts w:ascii="Times New Roman" w:hAnsi="Times New Roman" w:cs="Times New Roman"/>
          <w:sz w:val="24"/>
          <w:szCs w:val="24"/>
        </w:rPr>
        <w:t>муниципальному служащему;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337CA9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DD4E3A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="00337CA9">
        <w:rPr>
          <w:rFonts w:ascii="Times New Roman" w:hAnsi="Times New Roman" w:cs="Times New Roman"/>
          <w:sz w:val="24"/>
          <w:szCs w:val="24"/>
        </w:rPr>
        <w:t xml:space="preserve"> применить меры дисциплинарного взыскания по выходу из отпуска по уходу за ребенком.</w:t>
      </w:r>
    </w:p>
    <w:p w:rsidR="000D7359" w:rsidRPr="007B13E7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0D7359" w:rsidRDefault="000D7359" w:rsidP="000D735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B66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Pr="00DB66A5">
        <w:rPr>
          <w:rFonts w:ascii="Times New Roman" w:hAnsi="Times New Roman" w:cs="Times New Roman"/>
          <w:sz w:val="24"/>
          <w:szCs w:val="24"/>
        </w:rPr>
        <w:t>диногласно.</w:t>
      </w:r>
    </w:p>
    <w:p w:rsidR="000D7359" w:rsidRDefault="000D7359" w:rsidP="000D7359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B13E7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DD4E3A" w:rsidRDefault="00DD4E3A" w:rsidP="00DD4E3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Признать, что муниципальные служащие не соблюдали требования об урегулировании конфликта интересов. 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применить дисциплинарное взыскание в виде замечания к муниципальному служащему; дисциплинарное  взыскание  в  виде  выговора к муниципальному служащему; в отношении муниципального служащего применить меры дисциплинарного взыскания по выходу из отпуска по уходу за ребенком.</w:t>
      </w:r>
    </w:p>
    <w:p w:rsidR="00796AF8" w:rsidRDefault="00796AF8" w:rsidP="00DD4E3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044" w:rsidRDefault="00DD4E3A" w:rsidP="0024204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По 2 вопросу повестки</w:t>
      </w:r>
      <w:r w:rsidR="00FB24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заслушали, что</w:t>
      </w:r>
      <w:r w:rsidR="00FB24EB">
        <w:rPr>
          <w:rFonts w:ascii="Times New Roman" w:hAnsi="Times New Roman" w:cs="Times New Roman"/>
          <w:sz w:val="24"/>
          <w:szCs w:val="24"/>
        </w:rPr>
        <w:t xml:space="preserve"> в соответствии с частью 2 статьи 11 Федерального закона Российской Федерации от 25 декабря 2008 года № 273-ФЗ «О противодействии коррупции»</w:t>
      </w:r>
      <w:r w:rsidR="00B133B8">
        <w:rPr>
          <w:rFonts w:ascii="Times New Roman" w:hAnsi="Times New Roman" w:cs="Times New Roman"/>
          <w:sz w:val="24"/>
          <w:szCs w:val="24"/>
        </w:rPr>
        <w:t xml:space="preserve">, согласно Порядку уведомления муниципальными служащими представителя нанимателя (работодателя) о возникшем конфликте интересов или о возможности его возникновения, утвержденному постановлением администрации </w:t>
      </w:r>
      <w:proofErr w:type="spellStart"/>
      <w:r w:rsidR="00B133B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133B8">
        <w:rPr>
          <w:rFonts w:ascii="Times New Roman" w:hAnsi="Times New Roman" w:cs="Times New Roman"/>
          <w:sz w:val="24"/>
          <w:szCs w:val="24"/>
        </w:rPr>
        <w:t xml:space="preserve"> района от 10.02.2016 № 167 </w:t>
      </w:r>
      <w:r w:rsidR="006E465C">
        <w:rPr>
          <w:rFonts w:ascii="Times New Roman" w:hAnsi="Times New Roman" w:cs="Times New Roman"/>
          <w:sz w:val="24"/>
          <w:szCs w:val="24"/>
        </w:rPr>
        <w:t xml:space="preserve">(далее - Порядок) </w:t>
      </w:r>
      <w:r w:rsidR="00B133B8">
        <w:rPr>
          <w:rFonts w:ascii="Times New Roman" w:hAnsi="Times New Roman" w:cs="Times New Roman"/>
          <w:sz w:val="24"/>
          <w:szCs w:val="24"/>
        </w:rPr>
        <w:t xml:space="preserve">главному специалисту по персоналу администрации </w:t>
      </w:r>
      <w:proofErr w:type="spellStart"/>
      <w:r w:rsidR="00B133B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133B8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End"/>
      <w:r w:rsidR="00B133B8">
        <w:rPr>
          <w:rFonts w:ascii="Times New Roman" w:hAnsi="Times New Roman" w:cs="Times New Roman"/>
          <w:sz w:val="24"/>
          <w:szCs w:val="24"/>
        </w:rPr>
        <w:t xml:space="preserve"> </w:t>
      </w:r>
      <w:r w:rsidR="00242044">
        <w:rPr>
          <w:rFonts w:ascii="Times New Roman" w:hAnsi="Times New Roman" w:cs="Times New Roman"/>
          <w:sz w:val="24"/>
          <w:szCs w:val="24"/>
        </w:rPr>
        <w:t xml:space="preserve">были </w:t>
      </w:r>
      <w:r w:rsidR="00242044" w:rsidRPr="00242044">
        <w:rPr>
          <w:rFonts w:ascii="Times New Roman" w:hAnsi="Times New Roman" w:cs="Times New Roman"/>
          <w:sz w:val="24"/>
          <w:szCs w:val="24"/>
        </w:rPr>
        <w:t>предоставлены</w:t>
      </w:r>
      <w:r w:rsidR="0024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044" w:rsidRPr="00242044">
        <w:rPr>
          <w:rFonts w:ascii="Times New Roman" w:hAnsi="Times New Roman" w:cs="Times New Roman"/>
          <w:sz w:val="24"/>
          <w:szCs w:val="24"/>
        </w:rPr>
        <w:t>3 уведомления</w:t>
      </w:r>
      <w:r w:rsidR="00242044">
        <w:rPr>
          <w:rFonts w:ascii="Times New Roman" w:hAnsi="Times New Roman" w:cs="Times New Roman"/>
          <w:sz w:val="24"/>
          <w:szCs w:val="24"/>
        </w:rPr>
        <w:t xml:space="preserve"> от муниципальных служащих администрации </w:t>
      </w:r>
      <w:proofErr w:type="spellStart"/>
      <w:r w:rsidR="00242044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42044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FB24EB" w:rsidRDefault="00FB24EB" w:rsidP="0024204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044">
        <w:rPr>
          <w:rFonts w:ascii="Times New Roman" w:hAnsi="Times New Roman" w:cs="Times New Roman"/>
          <w:sz w:val="24"/>
          <w:szCs w:val="24"/>
        </w:rPr>
        <w:t xml:space="preserve">- </w:t>
      </w:r>
      <w:r w:rsidR="00242044">
        <w:rPr>
          <w:rFonts w:ascii="Times New Roman" w:hAnsi="Times New Roman" w:cs="Times New Roman"/>
          <w:sz w:val="24"/>
          <w:szCs w:val="24"/>
        </w:rPr>
        <w:t>06.05</w:t>
      </w:r>
      <w:r w:rsidRPr="00242044">
        <w:rPr>
          <w:rFonts w:ascii="Times New Roman" w:hAnsi="Times New Roman" w:cs="Times New Roman"/>
          <w:sz w:val="24"/>
          <w:szCs w:val="24"/>
        </w:rPr>
        <w:t xml:space="preserve">.2019 уведомление от муниципального служащего </w:t>
      </w:r>
      <w:r w:rsidR="007D0CF3">
        <w:rPr>
          <w:rFonts w:ascii="Times New Roman" w:hAnsi="Times New Roman" w:cs="Times New Roman"/>
          <w:sz w:val="24"/>
          <w:szCs w:val="24"/>
        </w:rPr>
        <w:t>о том</w:t>
      </w:r>
      <w:r w:rsidR="00A145FF">
        <w:rPr>
          <w:rFonts w:ascii="Times New Roman" w:hAnsi="Times New Roman" w:cs="Times New Roman"/>
          <w:sz w:val="24"/>
          <w:szCs w:val="24"/>
        </w:rPr>
        <w:t>,</w:t>
      </w:r>
      <w:r w:rsidR="007D0CF3">
        <w:rPr>
          <w:rFonts w:ascii="Times New Roman" w:hAnsi="Times New Roman" w:cs="Times New Roman"/>
          <w:sz w:val="24"/>
          <w:szCs w:val="24"/>
        </w:rPr>
        <w:t xml:space="preserve"> что в Администрации </w:t>
      </w:r>
      <w:proofErr w:type="spellStart"/>
      <w:r w:rsidR="007D0CF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7D0CF3">
        <w:rPr>
          <w:rFonts w:ascii="Times New Roman" w:hAnsi="Times New Roman" w:cs="Times New Roman"/>
          <w:sz w:val="24"/>
          <w:szCs w:val="24"/>
        </w:rPr>
        <w:t xml:space="preserve"> </w:t>
      </w:r>
      <w:r w:rsidR="00F41E7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125E8F">
        <w:rPr>
          <w:rFonts w:ascii="Times New Roman" w:hAnsi="Times New Roman" w:cs="Times New Roman"/>
          <w:sz w:val="24"/>
          <w:szCs w:val="24"/>
        </w:rPr>
        <w:t>на должности муниципальной службы</w:t>
      </w:r>
      <w:r w:rsidR="00F41E78">
        <w:rPr>
          <w:rFonts w:ascii="Times New Roman" w:hAnsi="Times New Roman" w:cs="Times New Roman"/>
          <w:sz w:val="24"/>
          <w:szCs w:val="24"/>
        </w:rPr>
        <w:t xml:space="preserve"> работает родная сестра </w:t>
      </w:r>
      <w:r w:rsidR="002F54AC">
        <w:rPr>
          <w:rFonts w:ascii="Times New Roman" w:hAnsi="Times New Roman" w:cs="Times New Roman"/>
          <w:sz w:val="24"/>
          <w:szCs w:val="24"/>
        </w:rPr>
        <w:t xml:space="preserve">его </w:t>
      </w:r>
      <w:r w:rsidR="00F41E78">
        <w:rPr>
          <w:rFonts w:ascii="Times New Roman" w:hAnsi="Times New Roman" w:cs="Times New Roman"/>
          <w:sz w:val="24"/>
          <w:szCs w:val="24"/>
        </w:rPr>
        <w:t xml:space="preserve">супруги. В случае временного отсутствия Главы </w:t>
      </w:r>
      <w:proofErr w:type="spellStart"/>
      <w:r w:rsidR="00F41E7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F41E7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2F54AC"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B81E9F">
        <w:rPr>
          <w:rFonts w:ascii="Times New Roman" w:hAnsi="Times New Roman" w:cs="Times New Roman"/>
          <w:sz w:val="24"/>
          <w:szCs w:val="24"/>
        </w:rPr>
        <w:t>, на которого возложено исполнение обязанностей</w:t>
      </w:r>
      <w:r w:rsidR="00F41E78">
        <w:rPr>
          <w:rFonts w:ascii="Times New Roman" w:hAnsi="Times New Roman" w:cs="Times New Roman"/>
          <w:sz w:val="24"/>
          <w:szCs w:val="24"/>
        </w:rPr>
        <w:t xml:space="preserve"> </w:t>
      </w:r>
      <w:r w:rsidR="00B81E9F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B81E9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B81E9F"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F41E78">
        <w:rPr>
          <w:rFonts w:ascii="Times New Roman" w:hAnsi="Times New Roman" w:cs="Times New Roman"/>
          <w:sz w:val="24"/>
          <w:szCs w:val="24"/>
        </w:rPr>
        <w:t xml:space="preserve">обладает полномочиями представителя нанимателя в отношении </w:t>
      </w:r>
      <w:r w:rsidR="0044652F">
        <w:rPr>
          <w:rFonts w:ascii="Times New Roman" w:hAnsi="Times New Roman" w:cs="Times New Roman"/>
          <w:sz w:val="24"/>
          <w:szCs w:val="24"/>
        </w:rPr>
        <w:t xml:space="preserve">к </w:t>
      </w:r>
      <w:r w:rsidR="002F54AC">
        <w:rPr>
          <w:rFonts w:ascii="Times New Roman" w:hAnsi="Times New Roman" w:cs="Times New Roman"/>
          <w:sz w:val="24"/>
          <w:szCs w:val="24"/>
        </w:rPr>
        <w:t>муниципальному служащему.</w:t>
      </w:r>
    </w:p>
    <w:p w:rsidR="00B81E9F" w:rsidRDefault="00B81E9F" w:rsidP="00B81E9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420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06.05</w:t>
      </w:r>
      <w:r w:rsidRPr="00242044">
        <w:rPr>
          <w:rFonts w:ascii="Times New Roman" w:hAnsi="Times New Roman" w:cs="Times New Roman"/>
          <w:sz w:val="24"/>
          <w:szCs w:val="24"/>
        </w:rPr>
        <w:t xml:space="preserve">.2019 уведомление от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о том</w:t>
      </w:r>
      <w:r w:rsidR="00A145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что в </w:t>
      </w:r>
      <w:r w:rsidR="000909C0">
        <w:rPr>
          <w:rFonts w:ascii="Times New Roman" w:hAnsi="Times New Roman" w:cs="Times New Roman"/>
          <w:sz w:val="24"/>
          <w:szCs w:val="24"/>
        </w:rPr>
        <w:t xml:space="preserve">МУП «Центральная районная аптека № 11» с мая 2018 года на должность главного бухгалтера назначена </w:t>
      </w:r>
      <w:r w:rsidR="009D1391">
        <w:rPr>
          <w:rFonts w:ascii="Times New Roman" w:hAnsi="Times New Roman" w:cs="Times New Roman"/>
          <w:sz w:val="24"/>
          <w:szCs w:val="24"/>
        </w:rPr>
        <w:t>супруга муниципального служащего.</w:t>
      </w:r>
    </w:p>
    <w:p w:rsidR="000909C0" w:rsidRDefault="000909C0" w:rsidP="00B81E9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подчинении </w:t>
      </w:r>
      <w:r w:rsidR="009D1391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 xml:space="preserve">находится отдел </w:t>
      </w:r>
      <w:r w:rsidR="00125E8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25E8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125E8F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, который осуществляет </w:t>
      </w:r>
      <w:r w:rsidR="00B41D51">
        <w:rPr>
          <w:rFonts w:ascii="Times New Roman" w:hAnsi="Times New Roman" w:cs="Times New Roman"/>
          <w:sz w:val="24"/>
          <w:szCs w:val="24"/>
        </w:rPr>
        <w:t xml:space="preserve">полномочия собственника </w:t>
      </w:r>
      <w:r w:rsidR="003C48AF">
        <w:rPr>
          <w:rFonts w:ascii="Times New Roman" w:hAnsi="Times New Roman" w:cs="Times New Roman"/>
          <w:sz w:val="24"/>
          <w:szCs w:val="24"/>
        </w:rPr>
        <w:t>имущества МУП «Центральная районная аптека № 11». Собственник имущества унитарного предприятия обязан согласовывать прием на работу главного бухгалтера, заключение, изменение и прекращение с ним трудового договора.</w:t>
      </w:r>
    </w:p>
    <w:p w:rsidR="00A145FF" w:rsidRDefault="00B81E9F" w:rsidP="00B81E9F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- 06.05.2019 уведомление от муниципального служащего </w:t>
      </w:r>
      <w:r w:rsidR="00A145FF">
        <w:rPr>
          <w:rFonts w:ascii="Times New Roman" w:hAnsi="Times New Roman" w:cs="Times New Roman"/>
          <w:sz w:val="24"/>
          <w:szCs w:val="24"/>
        </w:rPr>
        <w:t xml:space="preserve">о том, что в Администрации </w:t>
      </w:r>
      <w:proofErr w:type="spellStart"/>
      <w:r w:rsidR="00A145F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145F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125E8F">
        <w:rPr>
          <w:rFonts w:ascii="Times New Roman" w:hAnsi="Times New Roman" w:cs="Times New Roman"/>
          <w:sz w:val="24"/>
          <w:szCs w:val="24"/>
        </w:rPr>
        <w:t>на должности муниципальной службы</w:t>
      </w:r>
      <w:bookmarkStart w:id="0" w:name="_GoBack"/>
      <w:bookmarkEnd w:id="0"/>
      <w:r w:rsidR="00A145FF">
        <w:rPr>
          <w:rFonts w:ascii="Times New Roman" w:hAnsi="Times New Roman" w:cs="Times New Roman"/>
          <w:sz w:val="24"/>
          <w:szCs w:val="24"/>
        </w:rPr>
        <w:t xml:space="preserve"> работает </w:t>
      </w:r>
      <w:r w:rsidR="009D1391">
        <w:rPr>
          <w:rFonts w:ascii="Times New Roman" w:hAnsi="Times New Roman" w:cs="Times New Roman"/>
          <w:sz w:val="24"/>
          <w:szCs w:val="24"/>
        </w:rPr>
        <w:t>родная сестра.</w:t>
      </w:r>
    </w:p>
    <w:p w:rsidR="00B81E9F" w:rsidRDefault="009D1391" w:rsidP="00E0627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служащий</w:t>
      </w:r>
      <w:r w:rsidR="00A145FF">
        <w:rPr>
          <w:rFonts w:ascii="Times New Roman" w:hAnsi="Times New Roman" w:cs="Times New Roman"/>
          <w:sz w:val="24"/>
          <w:szCs w:val="24"/>
        </w:rPr>
        <w:t xml:space="preserve"> наделен правом второй подписи в Администрации </w:t>
      </w:r>
      <w:proofErr w:type="spellStart"/>
      <w:r w:rsidR="00A145FF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A145FF">
        <w:rPr>
          <w:rFonts w:ascii="Times New Roman" w:hAnsi="Times New Roman" w:cs="Times New Roman"/>
          <w:sz w:val="24"/>
          <w:szCs w:val="24"/>
        </w:rPr>
        <w:t xml:space="preserve"> района и </w:t>
      </w:r>
      <w:r w:rsidR="00E06274">
        <w:rPr>
          <w:rFonts w:ascii="Times New Roman" w:hAnsi="Times New Roman" w:cs="Times New Roman"/>
          <w:sz w:val="24"/>
          <w:szCs w:val="24"/>
        </w:rPr>
        <w:t>уполномочен подписывать первичные финансовые документы, в том числе зарплатные ведомости и реестры.</w:t>
      </w:r>
    </w:p>
    <w:p w:rsidR="00C20ED3" w:rsidRDefault="003C48AF" w:rsidP="00E0627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Поступившие уведомления 06.05.2019 были зарегистрированы в Журнале регистрации </w:t>
      </w:r>
      <w:r w:rsidR="006E465C">
        <w:rPr>
          <w:rFonts w:ascii="Times New Roman" w:hAnsi="Times New Roman" w:cs="Times New Roman"/>
          <w:sz w:val="24"/>
          <w:szCs w:val="24"/>
        </w:rPr>
        <w:t xml:space="preserve">уведомлений о возникшем конфликте интересов или о возможности его возникновения. Главный специалист по персоналу в установленный Порядком срок сообщила Главе </w:t>
      </w:r>
      <w:proofErr w:type="spellStart"/>
      <w:r w:rsidR="006E465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E465C">
        <w:rPr>
          <w:rFonts w:ascii="Times New Roman" w:hAnsi="Times New Roman" w:cs="Times New Roman"/>
          <w:sz w:val="24"/>
          <w:szCs w:val="24"/>
        </w:rPr>
        <w:t xml:space="preserve"> района о поступивших от муниципальных служащих уведомлениях. Главой </w:t>
      </w:r>
      <w:proofErr w:type="spellStart"/>
      <w:r w:rsidR="006E465C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E465C">
        <w:rPr>
          <w:rFonts w:ascii="Times New Roman" w:hAnsi="Times New Roman" w:cs="Times New Roman"/>
          <w:sz w:val="24"/>
          <w:szCs w:val="24"/>
        </w:rPr>
        <w:t xml:space="preserve"> района было принято решение о рассмотрении поступивших заявлени</w:t>
      </w:r>
      <w:r w:rsidR="00650CC2">
        <w:rPr>
          <w:rFonts w:ascii="Times New Roman" w:hAnsi="Times New Roman" w:cs="Times New Roman"/>
          <w:sz w:val="24"/>
          <w:szCs w:val="24"/>
        </w:rPr>
        <w:t>й</w:t>
      </w:r>
      <w:r w:rsidR="006E465C">
        <w:rPr>
          <w:rFonts w:ascii="Times New Roman" w:hAnsi="Times New Roman" w:cs="Times New Roman"/>
          <w:sz w:val="24"/>
          <w:szCs w:val="24"/>
        </w:rPr>
        <w:t xml:space="preserve"> на Комиссии.</w:t>
      </w:r>
      <w:r w:rsidR="00C20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8AF" w:rsidRPr="00E06274" w:rsidRDefault="00C20ED3" w:rsidP="00E06274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рассмотрения Комиссией уведомлений </w:t>
      </w:r>
      <w:r w:rsidR="009D1391">
        <w:rPr>
          <w:rFonts w:ascii="Times New Roman" w:hAnsi="Times New Roman" w:cs="Times New Roman"/>
          <w:sz w:val="24"/>
          <w:szCs w:val="24"/>
        </w:rPr>
        <w:t>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непосредственной подчиненности и подконтрольности вышеперечисленных родственников и свойственников не выявлено. </w:t>
      </w:r>
      <w:r w:rsidR="006E4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24EB" w:rsidRPr="00796AF8" w:rsidRDefault="00FB24EB" w:rsidP="00FB24E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6AF8"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вопросы:</w:t>
      </w:r>
    </w:p>
    <w:p w:rsidR="00C20ED3" w:rsidRPr="00796AF8" w:rsidRDefault="00C20ED3" w:rsidP="00FB24E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AF8">
        <w:rPr>
          <w:rFonts w:ascii="Times New Roman" w:hAnsi="Times New Roman" w:cs="Times New Roman"/>
          <w:sz w:val="24"/>
          <w:szCs w:val="24"/>
        </w:rPr>
        <w:t xml:space="preserve">Признать, что при исполнении </w:t>
      </w:r>
      <w:r w:rsidR="00796AF8" w:rsidRPr="00796AF8"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796AF8">
        <w:rPr>
          <w:rFonts w:ascii="Times New Roman" w:hAnsi="Times New Roman" w:cs="Times New Roman"/>
          <w:sz w:val="24"/>
          <w:szCs w:val="24"/>
        </w:rPr>
        <w:t xml:space="preserve"> должностных обязанностей конфликт интересов отсутствует.</w:t>
      </w:r>
    </w:p>
    <w:p w:rsidR="00FB24EB" w:rsidRPr="00796AF8" w:rsidRDefault="00FB24EB" w:rsidP="00FB24E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6AF8"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FB24EB" w:rsidRPr="00796AF8" w:rsidRDefault="00FB24EB" w:rsidP="00FB24E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96AF8">
        <w:rPr>
          <w:rFonts w:ascii="Times New Roman" w:hAnsi="Times New Roman" w:cs="Times New Roman"/>
          <w:sz w:val="24"/>
          <w:szCs w:val="24"/>
        </w:rPr>
        <w:tab/>
        <w:t>Единогласно.</w:t>
      </w:r>
    </w:p>
    <w:p w:rsidR="00FB24EB" w:rsidRPr="00796AF8" w:rsidRDefault="00FB24EB" w:rsidP="00FB24EB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6AF8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796AF8" w:rsidRPr="00C20ED3" w:rsidRDefault="00796AF8" w:rsidP="00796A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0ED3">
        <w:rPr>
          <w:rFonts w:ascii="Times New Roman" w:hAnsi="Times New Roman" w:cs="Times New Roman"/>
          <w:sz w:val="24"/>
          <w:szCs w:val="24"/>
        </w:rPr>
        <w:t>Признать</w:t>
      </w:r>
      <w:r>
        <w:rPr>
          <w:rFonts w:ascii="Times New Roman" w:hAnsi="Times New Roman" w:cs="Times New Roman"/>
          <w:sz w:val="24"/>
          <w:szCs w:val="24"/>
        </w:rPr>
        <w:t>, что при исполнении муниципальными служащими должностных обязанностей конфликт интересов отсутствует.</w:t>
      </w:r>
    </w:p>
    <w:p w:rsidR="00796AF8" w:rsidRDefault="00796AF8" w:rsidP="00DD4E3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CC2" w:rsidRPr="00796AF8" w:rsidRDefault="00DD4E3A" w:rsidP="00796A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3 вопросу повестки</w:t>
      </w:r>
      <w:r w:rsidR="00796AF8" w:rsidRPr="00796AF8">
        <w:rPr>
          <w:rFonts w:ascii="Times New Roman" w:hAnsi="Times New Roman" w:cs="Times New Roman"/>
          <w:sz w:val="24"/>
          <w:szCs w:val="24"/>
        </w:rPr>
        <w:t xml:space="preserve"> </w:t>
      </w:r>
      <w:r w:rsidR="00796AF8">
        <w:rPr>
          <w:rFonts w:ascii="Times New Roman" w:eastAsia="Calibri" w:hAnsi="Times New Roman" w:cs="Times New Roman"/>
          <w:sz w:val="24"/>
          <w:szCs w:val="24"/>
        </w:rPr>
        <w:t xml:space="preserve">заслушали пояснения муниципального служащего о том, что  </w:t>
      </w:r>
      <w:r w:rsidR="00650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50CC2" w:rsidRPr="00650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6AF8">
        <w:rPr>
          <w:rFonts w:ascii="Times New Roman" w:eastAsia="Calibri" w:hAnsi="Times New Roman" w:cs="Times New Roman"/>
          <w:sz w:val="24"/>
          <w:szCs w:val="24"/>
        </w:rPr>
        <w:t xml:space="preserve">она оказывает 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>услуги по гражданско-правовому договору МАУ «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Межпоселенческий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центр народного творчества и культурно-спортивной деятельности 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района» и МАОУ </w:t>
      </w:r>
      <w:proofErr w:type="gram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творчества</w:t>
      </w:r>
      <w:r w:rsidR="00650CC2">
        <w:rPr>
          <w:rFonts w:ascii="Times New Roman" w:eastAsia="Calibri" w:hAnsi="Times New Roman" w:cs="Times New Roman"/>
          <w:sz w:val="24"/>
          <w:szCs w:val="24"/>
        </w:rPr>
        <w:t xml:space="preserve"> детей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и молодежи города Асино Томской области. По мере необходимости провод</w:t>
      </w:r>
      <w:r w:rsidR="00796AF8">
        <w:rPr>
          <w:rFonts w:ascii="Times New Roman" w:eastAsia="Calibri" w:hAnsi="Times New Roman" w:cs="Times New Roman"/>
          <w:sz w:val="24"/>
          <w:szCs w:val="24"/>
        </w:rPr>
        <w:t>ит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правовую экспертизу локальных актов, договоров, осуществля</w:t>
      </w:r>
      <w:r w:rsidR="00796AF8">
        <w:rPr>
          <w:rFonts w:ascii="Times New Roman" w:eastAsia="Calibri" w:hAnsi="Times New Roman" w:cs="Times New Roman"/>
          <w:sz w:val="24"/>
          <w:szCs w:val="24"/>
        </w:rPr>
        <w:t>ет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претензионную работу в данных учреждениях. Указанная деятельность  осуществля</w:t>
      </w:r>
      <w:r w:rsidR="00796AF8">
        <w:rPr>
          <w:rFonts w:ascii="Times New Roman" w:eastAsia="Calibri" w:hAnsi="Times New Roman" w:cs="Times New Roman"/>
          <w:sz w:val="24"/>
          <w:szCs w:val="24"/>
        </w:rPr>
        <w:t>ется ею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в свободное от основной работы время (выходные дни </w:t>
      </w:r>
      <w:proofErr w:type="gram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-с</w:t>
      </w:r>
      <w:proofErr w:type="gram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уббота, воскресенье; будние дни после 17-00 часов). Судебных процессов за 2018 год по   гражданско-правовым договорам не было. При назначении  судебного процесса планировал</w:t>
      </w:r>
      <w:r w:rsidR="00796AF8">
        <w:rPr>
          <w:rFonts w:ascii="Times New Roman" w:eastAsia="Calibri" w:hAnsi="Times New Roman" w:cs="Times New Roman"/>
          <w:sz w:val="24"/>
          <w:szCs w:val="24"/>
        </w:rPr>
        <w:t>а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оформлять отпуск без сохранения заработной платы. В июне 2019 года будут внесены изменения в гражданско-правовой  договор, а именно исключено  представление интересов в судебных инстанциях.</w:t>
      </w:r>
    </w:p>
    <w:p w:rsidR="000D18B1" w:rsidRDefault="00796AF8" w:rsidP="00650CC2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Заслушали пояснения муниципального служащего</w:t>
      </w:r>
      <w:r w:rsidR="00650C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 том, что он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оказыва</w:t>
      </w:r>
      <w:r>
        <w:rPr>
          <w:rFonts w:ascii="Times New Roman" w:eastAsia="Calibri" w:hAnsi="Times New Roman" w:cs="Times New Roman"/>
          <w:sz w:val="24"/>
          <w:szCs w:val="24"/>
        </w:rPr>
        <w:t>ет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услуги  по гражданско-правовому договору </w:t>
      </w:r>
      <w:r w:rsidR="0044652F">
        <w:rPr>
          <w:rFonts w:ascii="Times New Roman" w:eastAsia="Calibri" w:hAnsi="Times New Roman" w:cs="Times New Roman"/>
          <w:sz w:val="24"/>
          <w:szCs w:val="24"/>
        </w:rPr>
        <w:t>4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учреждениям: МКУ «Центр закупок 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района», МКУ «Централизованная бухгалтерия культурно-досуговых учреждений 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района», МБОУ «Детский сад комбинированного вида №4 «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Журавушка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», ОГБПОУ «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Асиновский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техникум промышленной индустрии и  сервиса». Согласно условиям  договоров, заключенных с МКУ «Централизованная бухгалтерия культурно-досуговых учреждений 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района», МКУ «Центр закупок </w:t>
      </w:r>
      <w:proofErr w:type="spellStart"/>
      <w:r w:rsidR="00650CC2" w:rsidRPr="00650CC2">
        <w:rPr>
          <w:rFonts w:ascii="Times New Roman" w:eastAsia="Calibri" w:hAnsi="Times New Roman" w:cs="Times New Roman"/>
          <w:sz w:val="24"/>
          <w:szCs w:val="24"/>
        </w:rPr>
        <w:t>Асиновского</w:t>
      </w:r>
      <w:proofErr w:type="spellEnd"/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района» </w:t>
      </w:r>
      <w:r>
        <w:rPr>
          <w:rFonts w:ascii="Times New Roman" w:eastAsia="Calibri" w:hAnsi="Times New Roman" w:cs="Times New Roman"/>
          <w:sz w:val="24"/>
          <w:szCs w:val="24"/>
        </w:rPr>
        <w:t>он</w:t>
      </w:r>
      <w:r w:rsidR="00650CC2" w:rsidRPr="00650CC2">
        <w:rPr>
          <w:rFonts w:ascii="Times New Roman" w:eastAsia="Calibri" w:hAnsi="Times New Roman" w:cs="Times New Roman"/>
          <w:sz w:val="24"/>
          <w:szCs w:val="24"/>
        </w:rPr>
        <w:t xml:space="preserve"> должен прибывать к заказчику в течение 2 рабочих часов с момента вызова-заявки. Услуги  оказывал в свободное от работы время (выходные дни - суббота, воскресенье; будние дни - после 17-00 часов). Во избежание нарушения требований к служебному поведению, в июне 2019 года будут внесены изменения  в договора с данными учреждениями.</w:t>
      </w:r>
      <w:r w:rsidR="000D18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50CC2" w:rsidRPr="00E06274" w:rsidRDefault="00796AF8" w:rsidP="00650CC2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Муниципальным служащим</w:t>
      </w:r>
      <w:r w:rsidR="000D1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5D8">
        <w:rPr>
          <w:rFonts w:ascii="Times New Roman" w:eastAsia="Calibri" w:hAnsi="Times New Roman" w:cs="Times New Roman"/>
          <w:sz w:val="24"/>
          <w:szCs w:val="24"/>
        </w:rPr>
        <w:t xml:space="preserve">приостановлено членство </w:t>
      </w:r>
      <w:r w:rsidR="000D18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5D8">
        <w:rPr>
          <w:rFonts w:ascii="Times New Roman" w:eastAsia="Calibri" w:hAnsi="Times New Roman" w:cs="Times New Roman"/>
          <w:sz w:val="24"/>
          <w:szCs w:val="24"/>
        </w:rPr>
        <w:t>в</w:t>
      </w:r>
      <w:r w:rsidR="000D18B1">
        <w:rPr>
          <w:rFonts w:ascii="Times New Roman" w:eastAsia="Calibri" w:hAnsi="Times New Roman" w:cs="Times New Roman"/>
          <w:sz w:val="24"/>
          <w:szCs w:val="24"/>
        </w:rPr>
        <w:t xml:space="preserve"> состав</w:t>
      </w:r>
      <w:r w:rsidR="002825D8">
        <w:rPr>
          <w:rFonts w:ascii="Times New Roman" w:eastAsia="Calibri" w:hAnsi="Times New Roman" w:cs="Times New Roman"/>
          <w:sz w:val="24"/>
          <w:szCs w:val="24"/>
        </w:rPr>
        <w:t>е</w:t>
      </w:r>
      <w:r w:rsidR="000D18B1">
        <w:rPr>
          <w:rFonts w:ascii="Times New Roman" w:eastAsia="Calibri" w:hAnsi="Times New Roman" w:cs="Times New Roman"/>
          <w:sz w:val="24"/>
          <w:szCs w:val="24"/>
        </w:rPr>
        <w:t xml:space="preserve"> Комиссии на время рассмотрения 3 вопроса повестки заседания Комиссии. </w:t>
      </w:r>
    </w:p>
    <w:p w:rsidR="00E06274" w:rsidRPr="00650CC2" w:rsidRDefault="00E06274" w:rsidP="00E0627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0CC2"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вопросы:</w:t>
      </w:r>
    </w:p>
    <w:p w:rsidR="00E06274" w:rsidRPr="00650CC2" w:rsidRDefault="00650CC2" w:rsidP="00650CC2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0D1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0D1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сведению</w:t>
      </w:r>
      <w:r w:rsidR="000D1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пояснения </w:t>
      </w:r>
      <w:r w:rsidR="000D1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96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8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274" w:rsidRPr="00650CC2" w:rsidRDefault="00E06274" w:rsidP="00E0627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0CC2"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E06274" w:rsidRPr="00650CC2" w:rsidRDefault="00E06274" w:rsidP="00E0627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C2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E06274" w:rsidRDefault="00E06274" w:rsidP="00E0627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0CC2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E06274" w:rsidRDefault="000D18B1" w:rsidP="00DD4E3A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 к  сведению  пояснения  муниципальных служащих</w:t>
      </w:r>
      <w:r w:rsidR="00796A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6AF8" w:rsidRDefault="00796AF8" w:rsidP="00DD4E3A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274" w:rsidRPr="005A1DB8" w:rsidRDefault="005A1DB8" w:rsidP="005A1DB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4 </w:t>
      </w:r>
      <w:r w:rsidRPr="005A1DB8">
        <w:rPr>
          <w:rFonts w:ascii="Times New Roman" w:hAnsi="Times New Roman" w:cs="Times New Roman"/>
          <w:b/>
          <w:sz w:val="24"/>
          <w:szCs w:val="24"/>
          <w:u w:val="single"/>
        </w:rPr>
        <w:t>вопросу повестки</w:t>
      </w:r>
      <w:r>
        <w:rPr>
          <w:rFonts w:ascii="Times New Roman" w:hAnsi="Times New Roman" w:cs="Times New Roman"/>
          <w:sz w:val="24"/>
          <w:szCs w:val="24"/>
        </w:rPr>
        <w:t xml:space="preserve"> заслушали, что </w:t>
      </w:r>
      <w:r w:rsidR="00ED2390" w:rsidRPr="005A1DB8">
        <w:rPr>
          <w:rFonts w:ascii="Times New Roman" w:hAnsi="Times New Roman" w:cs="Times New Roman"/>
          <w:sz w:val="24"/>
          <w:szCs w:val="24"/>
        </w:rPr>
        <w:t>6</w:t>
      </w:r>
      <w:r w:rsidR="00ED2390">
        <w:rPr>
          <w:rFonts w:ascii="Times New Roman" w:hAnsi="Times New Roman" w:cs="Times New Roman"/>
          <w:sz w:val="24"/>
          <w:szCs w:val="24"/>
        </w:rPr>
        <w:t xml:space="preserve"> мая 2019 года</w:t>
      </w:r>
      <w:r w:rsidR="002F5DEA">
        <w:rPr>
          <w:rFonts w:ascii="Times New Roman" w:hAnsi="Times New Roman" w:cs="Times New Roman"/>
          <w:sz w:val="24"/>
          <w:szCs w:val="24"/>
        </w:rPr>
        <w:t xml:space="preserve"> на имя Главы </w:t>
      </w:r>
      <w:proofErr w:type="spellStart"/>
      <w:r w:rsidR="002F5DE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F5DEA">
        <w:rPr>
          <w:rFonts w:ascii="Times New Roman" w:hAnsi="Times New Roman" w:cs="Times New Roman"/>
          <w:sz w:val="24"/>
          <w:szCs w:val="24"/>
        </w:rPr>
        <w:t xml:space="preserve"> района поступила докладная записка главного специалиста по персоналу о том, что </w:t>
      </w: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2F5DEA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в срок до 30 апреля 2019 года не представила в Администрацию </w:t>
      </w:r>
      <w:proofErr w:type="spellStart"/>
      <w:r w:rsidR="002F5DE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F5DEA">
        <w:rPr>
          <w:rFonts w:ascii="Times New Roman" w:hAnsi="Times New Roman" w:cs="Times New Roman"/>
          <w:sz w:val="24"/>
          <w:szCs w:val="24"/>
        </w:rPr>
        <w:t xml:space="preserve"> района сведения о своих доходах, расходах, об имуществе </w:t>
      </w:r>
      <w:r w:rsidR="00ED2390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 а также о доходах, расходах, об имуществе</w:t>
      </w:r>
      <w:proofErr w:type="gramEnd"/>
      <w:r w:rsidR="00ED2390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D2390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="00ED2390">
        <w:rPr>
          <w:rFonts w:ascii="Times New Roman" w:hAnsi="Times New Roman" w:cs="Times New Roman"/>
          <w:sz w:val="24"/>
          <w:szCs w:val="24"/>
        </w:rPr>
        <w:t xml:space="preserve"> имущественного характера своего супруга и несовершеннолетних детей за отчетный 2018 год. Тем самым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казенного учреждения </w:t>
      </w:r>
      <w:r w:rsidR="00ED2390">
        <w:rPr>
          <w:rFonts w:ascii="Times New Roman" w:hAnsi="Times New Roman" w:cs="Times New Roman"/>
          <w:sz w:val="24"/>
          <w:szCs w:val="24"/>
        </w:rPr>
        <w:t xml:space="preserve"> нарушила нормы статьи 8 Федерального закона от 25 декабря 2008 года № 273-ФЗ «О противодействии коррупции», пункт 9 подпункт х раздела </w:t>
      </w:r>
      <w:r w:rsidR="00ED239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D2390">
        <w:rPr>
          <w:rFonts w:ascii="Times New Roman" w:hAnsi="Times New Roman" w:cs="Times New Roman"/>
          <w:sz w:val="24"/>
          <w:szCs w:val="24"/>
        </w:rPr>
        <w:t xml:space="preserve"> срочного трудового договора № 144 с руководителем муниципального учреждения от 26 января 2015 года.</w:t>
      </w:r>
      <w:r w:rsidR="00650CC2">
        <w:rPr>
          <w:rFonts w:ascii="Times New Roman" w:hAnsi="Times New Roman" w:cs="Times New Roman"/>
          <w:sz w:val="24"/>
          <w:szCs w:val="24"/>
        </w:rPr>
        <w:t xml:space="preserve"> Главой </w:t>
      </w:r>
      <w:proofErr w:type="spellStart"/>
      <w:r w:rsidR="00650CC2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50CC2">
        <w:rPr>
          <w:rFonts w:ascii="Times New Roman" w:hAnsi="Times New Roman" w:cs="Times New Roman"/>
          <w:sz w:val="24"/>
          <w:szCs w:val="24"/>
        </w:rPr>
        <w:t xml:space="preserve"> района было принято решение о рассмотрении данного нарушения на Комиссии.</w:t>
      </w:r>
      <w:r w:rsidR="004003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3BE" w:rsidRPr="00ED2390" w:rsidRDefault="004003BE" w:rsidP="00650CC2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8 мая 2019 года справка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и несовершеннолетних детей за отчетный 2018 год была предоставлена главному специалисту по персоналу а</w:t>
      </w:r>
      <w:r w:rsidR="005A1DB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A1DB8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5A1DB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E06274" w:rsidRDefault="00E06274" w:rsidP="00E0627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0CC2">
        <w:rPr>
          <w:rFonts w:ascii="Times New Roman" w:hAnsi="Times New Roman" w:cs="Times New Roman"/>
          <w:i/>
          <w:sz w:val="24"/>
          <w:szCs w:val="24"/>
          <w:u w:val="single"/>
        </w:rPr>
        <w:t>По итогам обсуждения на голосование ставятся вопросы:</w:t>
      </w:r>
    </w:p>
    <w:p w:rsidR="006959E9" w:rsidRPr="000E0F14" w:rsidRDefault="001638BE" w:rsidP="000E0F14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</w:t>
      </w:r>
      <w:r w:rsidR="000E0F14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</w:t>
      </w:r>
      <w:r w:rsidR="005A1DB8">
        <w:rPr>
          <w:rFonts w:ascii="Times New Roman" w:hAnsi="Times New Roman" w:cs="Times New Roman"/>
          <w:sz w:val="24"/>
          <w:szCs w:val="24"/>
        </w:rPr>
        <w:t>руководителем муниципального казенного учреждения</w:t>
      </w:r>
      <w:r w:rsidR="000E0F14">
        <w:rPr>
          <w:rFonts w:ascii="Times New Roman" w:hAnsi="Times New Roman" w:cs="Times New Roman"/>
          <w:sz w:val="24"/>
          <w:szCs w:val="24"/>
        </w:rPr>
        <w:t>, в информационно-телекоммуникационной сети  «Интернет» на официальном сайте муниципального образования «</w:t>
      </w:r>
      <w:proofErr w:type="spellStart"/>
      <w:r w:rsidR="000E0F14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0E0F14">
        <w:rPr>
          <w:rFonts w:ascii="Times New Roman" w:hAnsi="Times New Roman" w:cs="Times New Roman"/>
          <w:sz w:val="24"/>
          <w:szCs w:val="24"/>
        </w:rPr>
        <w:t xml:space="preserve"> район» в установленный законом срок. Рекомендовать Главе </w:t>
      </w:r>
      <w:proofErr w:type="spellStart"/>
      <w:r w:rsidR="000E0F14">
        <w:rPr>
          <w:rFonts w:ascii="Times New Roman" w:hAnsi="Times New Roman" w:cs="Times New Roman"/>
          <w:sz w:val="24"/>
          <w:szCs w:val="24"/>
        </w:rPr>
        <w:t>Асиновкого</w:t>
      </w:r>
      <w:proofErr w:type="spellEnd"/>
      <w:r w:rsidR="000E0F14">
        <w:rPr>
          <w:rFonts w:ascii="Times New Roman" w:hAnsi="Times New Roman" w:cs="Times New Roman"/>
          <w:sz w:val="24"/>
          <w:szCs w:val="24"/>
        </w:rPr>
        <w:t xml:space="preserve"> района применить к </w:t>
      </w:r>
      <w:r w:rsidR="005A1DB8">
        <w:rPr>
          <w:rFonts w:ascii="Times New Roman" w:hAnsi="Times New Roman" w:cs="Times New Roman"/>
          <w:sz w:val="24"/>
          <w:szCs w:val="24"/>
        </w:rPr>
        <w:t xml:space="preserve">руководителю муниципального казенного учреждения </w:t>
      </w:r>
      <w:r w:rsidR="000E0F14">
        <w:rPr>
          <w:rFonts w:ascii="Times New Roman" w:hAnsi="Times New Roman" w:cs="Times New Roman"/>
          <w:sz w:val="24"/>
          <w:szCs w:val="24"/>
        </w:rPr>
        <w:t xml:space="preserve"> меры  дисциплинарного взыскания.</w:t>
      </w:r>
    </w:p>
    <w:p w:rsidR="00E06274" w:rsidRPr="00650CC2" w:rsidRDefault="00E06274" w:rsidP="00E0627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0CC2">
        <w:rPr>
          <w:rFonts w:ascii="Times New Roman" w:hAnsi="Times New Roman" w:cs="Times New Roman"/>
          <w:i/>
          <w:sz w:val="24"/>
          <w:szCs w:val="24"/>
          <w:u w:val="single"/>
        </w:rPr>
        <w:t>Результаты голосования:</w:t>
      </w:r>
    </w:p>
    <w:p w:rsidR="00E06274" w:rsidRPr="00650CC2" w:rsidRDefault="00E06274" w:rsidP="00E0627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CC2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E06274" w:rsidRDefault="00E06274" w:rsidP="00E0627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50CC2">
        <w:rPr>
          <w:rFonts w:ascii="Times New Roman" w:hAnsi="Times New Roman" w:cs="Times New Roman"/>
          <w:i/>
          <w:sz w:val="24"/>
          <w:szCs w:val="24"/>
          <w:u w:val="single"/>
        </w:rPr>
        <w:t>Решили:</w:t>
      </w:r>
    </w:p>
    <w:p w:rsidR="005A1DB8" w:rsidRPr="000E0F14" w:rsidRDefault="005A1DB8" w:rsidP="005A1DB8">
      <w:pPr>
        <w:pStyle w:val="a4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представленные руководителем муниципального казенного учреждения, в информационно-телекоммуникационной сети  «Интернет»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установленный законом срок. Рекомендовать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применить к руководителю муниципального казенного учреждения  меры  дисциплинарного взыскания.</w:t>
      </w:r>
    </w:p>
    <w:p w:rsidR="000E0F14" w:rsidRPr="00650CC2" w:rsidRDefault="000E0F14" w:rsidP="00E06274">
      <w:pPr>
        <w:pStyle w:val="a4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35A8B" w:rsidRPr="00435A8B" w:rsidRDefault="00435A8B" w:rsidP="000D735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5A8B" w:rsidRPr="00435A8B" w:rsidSect="003536B9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D5" w:rsidRDefault="00D007D5" w:rsidP="00171A45">
      <w:pPr>
        <w:spacing w:after="0" w:line="240" w:lineRule="auto"/>
      </w:pPr>
      <w:r>
        <w:separator/>
      </w:r>
    </w:p>
  </w:endnote>
  <w:endnote w:type="continuationSeparator" w:id="0">
    <w:p w:rsidR="00D007D5" w:rsidRDefault="00D007D5" w:rsidP="00171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D5" w:rsidRDefault="00D007D5" w:rsidP="00171A45">
      <w:pPr>
        <w:spacing w:after="0" w:line="240" w:lineRule="auto"/>
      </w:pPr>
      <w:r>
        <w:separator/>
      </w:r>
    </w:p>
  </w:footnote>
  <w:footnote w:type="continuationSeparator" w:id="0">
    <w:p w:rsidR="00D007D5" w:rsidRDefault="00D007D5" w:rsidP="00171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518371"/>
      <w:docPartObj>
        <w:docPartGallery w:val="Page Numbers (Top of Page)"/>
        <w:docPartUnique/>
      </w:docPartObj>
    </w:sdtPr>
    <w:sdtEndPr/>
    <w:sdtContent>
      <w:p w:rsidR="00EF010C" w:rsidRDefault="00EF01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8F">
          <w:rPr>
            <w:noProof/>
          </w:rPr>
          <w:t>4</w:t>
        </w:r>
        <w:r>
          <w:fldChar w:fldCharType="end"/>
        </w:r>
      </w:p>
    </w:sdtContent>
  </w:sdt>
  <w:p w:rsidR="00EF010C" w:rsidRDefault="00EF01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74F"/>
    <w:multiLevelType w:val="multilevel"/>
    <w:tmpl w:val="0AFA888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63C254FA"/>
    <w:multiLevelType w:val="hybridMultilevel"/>
    <w:tmpl w:val="88C8F0DC"/>
    <w:lvl w:ilvl="0" w:tplc="4212F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49269A"/>
    <w:multiLevelType w:val="hybridMultilevel"/>
    <w:tmpl w:val="6A605AFE"/>
    <w:lvl w:ilvl="0" w:tplc="55F04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1C5BBF"/>
    <w:multiLevelType w:val="hybridMultilevel"/>
    <w:tmpl w:val="D4EE5C28"/>
    <w:lvl w:ilvl="0" w:tplc="4212F7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0256B9"/>
    <w:multiLevelType w:val="hybridMultilevel"/>
    <w:tmpl w:val="71E6F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7E"/>
    <w:rsid w:val="00006CF2"/>
    <w:rsid w:val="0003640A"/>
    <w:rsid w:val="00071C03"/>
    <w:rsid w:val="00086857"/>
    <w:rsid w:val="000909C0"/>
    <w:rsid w:val="000914B9"/>
    <w:rsid w:val="000D18B1"/>
    <w:rsid w:val="000D7359"/>
    <w:rsid w:val="000E0F14"/>
    <w:rsid w:val="00125E8F"/>
    <w:rsid w:val="0012691A"/>
    <w:rsid w:val="00135095"/>
    <w:rsid w:val="0013589C"/>
    <w:rsid w:val="00145CD1"/>
    <w:rsid w:val="001638BE"/>
    <w:rsid w:val="00171A45"/>
    <w:rsid w:val="001A0565"/>
    <w:rsid w:val="001A66F4"/>
    <w:rsid w:val="001C36A9"/>
    <w:rsid w:val="002321E4"/>
    <w:rsid w:val="00242044"/>
    <w:rsid w:val="002471E4"/>
    <w:rsid w:val="002825D8"/>
    <w:rsid w:val="002C01AB"/>
    <w:rsid w:val="002C3EAB"/>
    <w:rsid w:val="002F1AB6"/>
    <w:rsid w:val="002F54AC"/>
    <w:rsid w:val="002F5DEA"/>
    <w:rsid w:val="002F7B70"/>
    <w:rsid w:val="00337CA9"/>
    <w:rsid w:val="003536B9"/>
    <w:rsid w:val="00374F44"/>
    <w:rsid w:val="00394F2B"/>
    <w:rsid w:val="003C48AF"/>
    <w:rsid w:val="003C4D9C"/>
    <w:rsid w:val="003C539B"/>
    <w:rsid w:val="003E10B0"/>
    <w:rsid w:val="004003BE"/>
    <w:rsid w:val="00435A8B"/>
    <w:rsid w:val="0044652F"/>
    <w:rsid w:val="004B1E8F"/>
    <w:rsid w:val="005322CD"/>
    <w:rsid w:val="005A1DB8"/>
    <w:rsid w:val="005A467E"/>
    <w:rsid w:val="005B08F9"/>
    <w:rsid w:val="005D6557"/>
    <w:rsid w:val="0061472F"/>
    <w:rsid w:val="00616FAA"/>
    <w:rsid w:val="00650CC2"/>
    <w:rsid w:val="00674ADB"/>
    <w:rsid w:val="0069438D"/>
    <w:rsid w:val="006959E9"/>
    <w:rsid w:val="006E465C"/>
    <w:rsid w:val="006F3CE3"/>
    <w:rsid w:val="006F5872"/>
    <w:rsid w:val="00772DDC"/>
    <w:rsid w:val="00796AF8"/>
    <w:rsid w:val="007A0F3F"/>
    <w:rsid w:val="007B13E7"/>
    <w:rsid w:val="007B3D33"/>
    <w:rsid w:val="007C6945"/>
    <w:rsid w:val="007D0CF3"/>
    <w:rsid w:val="007E2C73"/>
    <w:rsid w:val="0080061F"/>
    <w:rsid w:val="0080485A"/>
    <w:rsid w:val="00805F02"/>
    <w:rsid w:val="0086760B"/>
    <w:rsid w:val="008B4C6C"/>
    <w:rsid w:val="008C6138"/>
    <w:rsid w:val="008C6191"/>
    <w:rsid w:val="008D2657"/>
    <w:rsid w:val="008E4799"/>
    <w:rsid w:val="008E4CFE"/>
    <w:rsid w:val="00925DBF"/>
    <w:rsid w:val="00934DDA"/>
    <w:rsid w:val="0097009D"/>
    <w:rsid w:val="00971B5B"/>
    <w:rsid w:val="009A38EF"/>
    <w:rsid w:val="009A3F02"/>
    <w:rsid w:val="009A52A7"/>
    <w:rsid w:val="009D1391"/>
    <w:rsid w:val="009D3E98"/>
    <w:rsid w:val="00A145FF"/>
    <w:rsid w:val="00A20D34"/>
    <w:rsid w:val="00A27C3D"/>
    <w:rsid w:val="00A45F03"/>
    <w:rsid w:val="00A54C7D"/>
    <w:rsid w:val="00A91A3C"/>
    <w:rsid w:val="00AB3A50"/>
    <w:rsid w:val="00AD3939"/>
    <w:rsid w:val="00AE5A62"/>
    <w:rsid w:val="00B133B8"/>
    <w:rsid w:val="00B41D51"/>
    <w:rsid w:val="00B81E9F"/>
    <w:rsid w:val="00B9380F"/>
    <w:rsid w:val="00B97D42"/>
    <w:rsid w:val="00BC79A8"/>
    <w:rsid w:val="00BE25A9"/>
    <w:rsid w:val="00C01D32"/>
    <w:rsid w:val="00C20ED3"/>
    <w:rsid w:val="00C37F8F"/>
    <w:rsid w:val="00C4402A"/>
    <w:rsid w:val="00C76852"/>
    <w:rsid w:val="00C81B54"/>
    <w:rsid w:val="00CA7AEB"/>
    <w:rsid w:val="00CD50F3"/>
    <w:rsid w:val="00D007D5"/>
    <w:rsid w:val="00D15907"/>
    <w:rsid w:val="00D34E02"/>
    <w:rsid w:val="00D57DB7"/>
    <w:rsid w:val="00D614FA"/>
    <w:rsid w:val="00DB66A5"/>
    <w:rsid w:val="00DD4E3A"/>
    <w:rsid w:val="00E06274"/>
    <w:rsid w:val="00E15534"/>
    <w:rsid w:val="00E227FD"/>
    <w:rsid w:val="00E76E02"/>
    <w:rsid w:val="00E844A9"/>
    <w:rsid w:val="00EA05D2"/>
    <w:rsid w:val="00EB1F31"/>
    <w:rsid w:val="00ED2390"/>
    <w:rsid w:val="00EF010C"/>
    <w:rsid w:val="00F03A42"/>
    <w:rsid w:val="00F15740"/>
    <w:rsid w:val="00F41AD6"/>
    <w:rsid w:val="00F41E78"/>
    <w:rsid w:val="00FB1857"/>
    <w:rsid w:val="00FB24EB"/>
    <w:rsid w:val="00FD05CC"/>
    <w:rsid w:val="00FD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35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536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2D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C6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1A45"/>
  </w:style>
  <w:style w:type="paragraph" w:styleId="a9">
    <w:name w:val="footer"/>
    <w:basedOn w:val="a"/>
    <w:link w:val="aa"/>
    <w:uiPriority w:val="99"/>
    <w:unhideWhenUsed/>
    <w:rsid w:val="00171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1A45"/>
  </w:style>
  <w:style w:type="paragraph" w:styleId="ab">
    <w:name w:val="Normal (Web)"/>
    <w:basedOn w:val="a"/>
    <w:uiPriority w:val="99"/>
    <w:semiHidden/>
    <w:unhideWhenUsed/>
    <w:rsid w:val="0035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536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Анастасия Леонидовна</dc:creator>
  <cp:keywords/>
  <dc:description/>
  <cp:lastModifiedBy>Рязанова Екатерина Викторовна</cp:lastModifiedBy>
  <cp:revision>67</cp:revision>
  <cp:lastPrinted>2015-03-18T05:31:00Z</cp:lastPrinted>
  <dcterms:created xsi:type="dcterms:W3CDTF">2014-11-20T05:47:00Z</dcterms:created>
  <dcterms:modified xsi:type="dcterms:W3CDTF">2019-05-30T08:57:00Z</dcterms:modified>
</cp:coreProperties>
</file>