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94" w:rsidRDefault="007D6B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6B94" w:rsidRDefault="007D6B9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D6B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B94" w:rsidRDefault="007D6B94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B94" w:rsidRDefault="007D6B94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7D6B94" w:rsidRDefault="007D6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B94" w:rsidRDefault="007D6B94">
      <w:pPr>
        <w:pStyle w:val="ConsPlusNormal"/>
      </w:pPr>
    </w:p>
    <w:p w:rsidR="007D6B94" w:rsidRDefault="007D6B94">
      <w:pPr>
        <w:pStyle w:val="ConsPlusTitle"/>
        <w:jc w:val="center"/>
      </w:pPr>
      <w:r>
        <w:t>УКАЗ</w:t>
      </w:r>
    </w:p>
    <w:p w:rsidR="007D6B94" w:rsidRDefault="007D6B94">
      <w:pPr>
        <w:pStyle w:val="ConsPlusTitle"/>
        <w:jc w:val="center"/>
      </w:pPr>
    </w:p>
    <w:p w:rsidR="007D6B94" w:rsidRDefault="007D6B94">
      <w:pPr>
        <w:pStyle w:val="ConsPlusTitle"/>
        <w:jc w:val="center"/>
      </w:pPr>
      <w:r>
        <w:t>ПРЕЗИДЕНТА РОССИЙСКОЙ ФЕДЕРАЦИИ</w:t>
      </w:r>
    </w:p>
    <w:p w:rsidR="007D6B94" w:rsidRDefault="007D6B94">
      <w:pPr>
        <w:pStyle w:val="ConsPlusTitle"/>
        <w:jc w:val="center"/>
      </w:pPr>
    </w:p>
    <w:p w:rsidR="007D6B94" w:rsidRDefault="007D6B94">
      <w:pPr>
        <w:pStyle w:val="ConsPlusTitle"/>
        <w:jc w:val="center"/>
      </w:pPr>
      <w:r>
        <w:t>ОБ УТВЕРЖДЕНИИ ПОЛОЖЕНИЯ</w:t>
      </w:r>
    </w:p>
    <w:p w:rsidR="007D6B94" w:rsidRDefault="007D6B94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7D6B94" w:rsidRDefault="007D6B94">
      <w:pPr>
        <w:pStyle w:val="ConsPlusTitle"/>
        <w:jc w:val="center"/>
      </w:pPr>
      <w:r>
        <w:t>СЛУЖАЩЕГО РОССИЙСКОЙ ФЕДЕРАЦИИ И ВЕДЕНИИ</w:t>
      </w:r>
    </w:p>
    <w:p w:rsidR="007D6B94" w:rsidRDefault="007D6B94">
      <w:pPr>
        <w:pStyle w:val="ConsPlusTitle"/>
        <w:jc w:val="center"/>
      </w:pPr>
      <w:r>
        <w:t>ЕГО ЛИЧНОГО ДЕЛА</w:t>
      </w:r>
    </w:p>
    <w:p w:rsidR="007D6B94" w:rsidRDefault="007D6B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6B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B94" w:rsidRDefault="007D6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B94" w:rsidRDefault="007D6B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6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6B94" w:rsidRDefault="007D6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6B94" w:rsidRDefault="007D6B94">
      <w:pPr>
        <w:pStyle w:val="ConsPlusNormal"/>
        <w:jc w:val="center"/>
      </w:pPr>
    </w:p>
    <w:p w:rsidR="007D6B94" w:rsidRDefault="007D6B9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7D6B94" w:rsidRDefault="007D6B94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4. Руководителям государственных органов: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7D6B94" w:rsidRDefault="007D6B94">
      <w:pPr>
        <w:pStyle w:val="ConsPlusNormal"/>
        <w:ind w:firstLine="540"/>
        <w:jc w:val="both"/>
      </w:pPr>
    </w:p>
    <w:p w:rsidR="007D6B94" w:rsidRDefault="007D6B94">
      <w:pPr>
        <w:pStyle w:val="ConsPlusNormal"/>
        <w:jc w:val="right"/>
      </w:pPr>
      <w:r>
        <w:t>Президент</w:t>
      </w:r>
    </w:p>
    <w:p w:rsidR="007D6B94" w:rsidRDefault="007D6B94">
      <w:pPr>
        <w:pStyle w:val="ConsPlusNormal"/>
        <w:jc w:val="right"/>
      </w:pPr>
      <w:r>
        <w:t>Российской Федерации</w:t>
      </w:r>
    </w:p>
    <w:p w:rsidR="007D6B94" w:rsidRDefault="007D6B94">
      <w:pPr>
        <w:pStyle w:val="ConsPlusNormal"/>
        <w:jc w:val="right"/>
      </w:pPr>
      <w:r>
        <w:t>В.ПУТИН</w:t>
      </w:r>
    </w:p>
    <w:p w:rsidR="007D6B94" w:rsidRDefault="007D6B94">
      <w:pPr>
        <w:pStyle w:val="ConsPlusNormal"/>
        <w:jc w:val="both"/>
      </w:pPr>
      <w:r>
        <w:t>Москва, Кремль</w:t>
      </w:r>
    </w:p>
    <w:p w:rsidR="007D6B94" w:rsidRDefault="007D6B94">
      <w:pPr>
        <w:pStyle w:val="ConsPlusNormal"/>
        <w:spacing w:before="220"/>
        <w:jc w:val="both"/>
      </w:pPr>
      <w:r>
        <w:lastRenderedPageBreak/>
        <w:t>30 мая 2005 года</w:t>
      </w:r>
    </w:p>
    <w:p w:rsidR="007D6B94" w:rsidRDefault="007D6B94">
      <w:pPr>
        <w:pStyle w:val="ConsPlusNormal"/>
        <w:spacing w:before="220"/>
        <w:jc w:val="both"/>
      </w:pPr>
      <w:r>
        <w:t>N 609</w:t>
      </w:r>
    </w:p>
    <w:p w:rsidR="007D6B94" w:rsidRDefault="007D6B94">
      <w:pPr>
        <w:pStyle w:val="ConsPlusNormal"/>
        <w:ind w:firstLine="540"/>
        <w:jc w:val="both"/>
      </w:pPr>
    </w:p>
    <w:p w:rsidR="007D6B94" w:rsidRDefault="007D6B94">
      <w:pPr>
        <w:pStyle w:val="ConsPlusNormal"/>
        <w:ind w:firstLine="540"/>
        <w:jc w:val="both"/>
      </w:pPr>
    </w:p>
    <w:p w:rsidR="007D6B94" w:rsidRDefault="007D6B94">
      <w:pPr>
        <w:pStyle w:val="ConsPlusNormal"/>
        <w:ind w:firstLine="540"/>
        <w:jc w:val="both"/>
      </w:pPr>
    </w:p>
    <w:p w:rsidR="007D6B94" w:rsidRDefault="007D6B94">
      <w:pPr>
        <w:pStyle w:val="ConsPlusNormal"/>
        <w:ind w:firstLine="540"/>
        <w:jc w:val="both"/>
      </w:pPr>
    </w:p>
    <w:p w:rsidR="007D6B94" w:rsidRDefault="007D6B94">
      <w:pPr>
        <w:pStyle w:val="ConsPlusNormal"/>
        <w:ind w:firstLine="540"/>
        <w:jc w:val="both"/>
      </w:pPr>
    </w:p>
    <w:p w:rsidR="007D6B94" w:rsidRDefault="007D6B94">
      <w:pPr>
        <w:pStyle w:val="ConsPlusNormal"/>
        <w:jc w:val="right"/>
        <w:outlineLvl w:val="0"/>
      </w:pPr>
      <w:r>
        <w:t>Утверждено</w:t>
      </w:r>
    </w:p>
    <w:p w:rsidR="007D6B94" w:rsidRDefault="007D6B94">
      <w:pPr>
        <w:pStyle w:val="ConsPlusNormal"/>
        <w:jc w:val="right"/>
      </w:pPr>
      <w:r>
        <w:t>Указом Президента</w:t>
      </w:r>
    </w:p>
    <w:p w:rsidR="007D6B94" w:rsidRDefault="007D6B94">
      <w:pPr>
        <w:pStyle w:val="ConsPlusNormal"/>
        <w:jc w:val="right"/>
      </w:pPr>
      <w:r>
        <w:t>Российской Федерации</w:t>
      </w:r>
    </w:p>
    <w:p w:rsidR="007D6B94" w:rsidRDefault="007D6B94">
      <w:pPr>
        <w:pStyle w:val="ConsPlusNormal"/>
        <w:jc w:val="right"/>
      </w:pPr>
      <w:r>
        <w:t>от 30 мая 2005 г. N 609</w:t>
      </w:r>
    </w:p>
    <w:p w:rsidR="007D6B94" w:rsidRDefault="007D6B94">
      <w:pPr>
        <w:pStyle w:val="ConsPlusNormal"/>
        <w:ind w:firstLine="540"/>
        <w:jc w:val="both"/>
      </w:pPr>
    </w:p>
    <w:p w:rsidR="007D6B94" w:rsidRDefault="007D6B94">
      <w:pPr>
        <w:pStyle w:val="ConsPlusTitle"/>
        <w:jc w:val="center"/>
      </w:pPr>
      <w:bookmarkStart w:id="0" w:name="P41"/>
      <w:bookmarkEnd w:id="0"/>
      <w:r>
        <w:t>ПОЛОЖЕНИЕ</w:t>
      </w:r>
    </w:p>
    <w:p w:rsidR="007D6B94" w:rsidRDefault="007D6B94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7D6B94" w:rsidRDefault="007D6B94">
      <w:pPr>
        <w:pStyle w:val="ConsPlusTitle"/>
        <w:jc w:val="center"/>
      </w:pPr>
      <w:r>
        <w:t>ГРАЖДАНСКОГО СЛУЖАЩЕГО РОССИЙСКОЙ ФЕДЕРАЦИИ</w:t>
      </w:r>
    </w:p>
    <w:p w:rsidR="007D6B94" w:rsidRDefault="007D6B94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7D6B94" w:rsidRDefault="007D6B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6B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B94" w:rsidRDefault="007D6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B94" w:rsidRDefault="007D6B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10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6B94" w:rsidRDefault="007D6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1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6B94" w:rsidRDefault="007D6B94">
      <w:pPr>
        <w:pStyle w:val="ConsPlusNormal"/>
        <w:ind w:firstLine="540"/>
        <w:jc w:val="both"/>
      </w:pPr>
    </w:p>
    <w:p w:rsidR="007D6B94" w:rsidRDefault="007D6B9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2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7D6B94" w:rsidRDefault="007D6B94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7D6B94" w:rsidRDefault="007D6B94">
      <w:pPr>
        <w:pStyle w:val="ConsPlusNormal"/>
        <w:spacing w:before="220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</w:t>
      </w:r>
      <w:r>
        <w:lastRenderedPageBreak/>
        <w:t>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в) запрещается получать, </w:t>
      </w:r>
      <w:proofErr w:type="gramStart"/>
      <w:r>
        <w:t>обрабатывать и приобщать</w:t>
      </w:r>
      <w:proofErr w:type="gramEnd"/>
      <w:r>
        <w:t xml:space="preserve">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4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</w:t>
      </w:r>
      <w:proofErr w:type="gramStart"/>
      <w:r>
        <w:t>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  <w:proofErr w:type="gramEnd"/>
    </w:p>
    <w:p w:rsidR="007D6B94" w:rsidRDefault="007D6B94">
      <w:pPr>
        <w:pStyle w:val="ConsPlusNormal"/>
        <w:spacing w:before="22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lastRenderedPageBreak/>
        <w:t xml:space="preserve">8. В соответствии со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</w:t>
      </w:r>
      <w:proofErr w:type="gramStart"/>
      <w:r>
        <w:t>формируются и ведутся</w:t>
      </w:r>
      <w:proofErr w:type="gramEnd"/>
      <w:r>
        <w:t>, в том числе на электронных носителях, реестры гражданских служащих.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7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8" w:history="1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7D6B94" w:rsidRDefault="007D6B94">
      <w:pPr>
        <w:pStyle w:val="ConsPlusNormal"/>
        <w:spacing w:before="220"/>
        <w:ind w:firstLine="540"/>
        <w:jc w:val="both"/>
      </w:pPr>
      <w:bookmarkStart w:id="1" w:name="P72"/>
      <w:bookmarkEnd w:id="1"/>
      <w:r>
        <w:t xml:space="preserve">12. </w:t>
      </w:r>
      <w:proofErr w:type="gramStart"/>
      <w:r>
        <w:t xml:space="preserve">В соответствии с частью 5 </w:t>
      </w:r>
      <w:hyperlink r:id="rId19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7D6B94" w:rsidRDefault="007D6B94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а) декларированный годовой доход;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14. Сведения, указанные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7D6B94" w:rsidRDefault="007D6B94">
      <w:pPr>
        <w:pStyle w:val="ConsPlusNormal"/>
        <w:spacing w:before="220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7D6B94" w:rsidRDefault="007D6B94">
      <w:pPr>
        <w:pStyle w:val="ConsPlusNormal"/>
        <w:spacing w:before="220"/>
        <w:ind w:firstLine="540"/>
        <w:jc w:val="both"/>
      </w:pPr>
      <w:r>
        <w:lastRenderedPageBreak/>
        <w:t>б) данные о супруге, детях и иных членах семьи гражданского служащего;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д) информацию, отнесенную к </w:t>
      </w:r>
      <w:hyperlink r:id="rId20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1" w:history="1">
        <w:r>
          <w:rPr>
            <w:color w:val="0000FF"/>
          </w:rPr>
          <w:t>конфиденциальной</w:t>
        </w:r>
      </w:hyperlink>
      <w:r>
        <w:t>.</w:t>
      </w:r>
    </w:p>
    <w:p w:rsidR="007D6B94" w:rsidRDefault="007D6B94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16. К личному делу гражданского служащего приобщаются: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2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д) копия трудовой книжки или документа, подтверждающего прохождение военной или иной службы;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е) копии документов об образовании </w:t>
      </w:r>
      <w:proofErr w:type="gramStart"/>
      <w:r>
        <w:t>и</w:t>
      </w:r>
      <w:proofErr w:type="gramEnd"/>
      <w:r>
        <w:t xml:space="preserve">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7D6B94" w:rsidRDefault="007D6B94">
      <w:pPr>
        <w:pStyle w:val="ConsPlusNormal"/>
        <w:jc w:val="both"/>
      </w:pPr>
      <w:r>
        <w:t xml:space="preserve">(пп. "е"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7D6B94" w:rsidRDefault="007D6B9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lastRenderedPageBreak/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у) документы, связанные с оформлением допуска к </w:t>
      </w:r>
      <w:hyperlink r:id="rId25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х) копия страхового свидетельства обязательного пенсионного страхования;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ш) медицинское заключение установленной </w:t>
      </w:r>
      <w:hyperlink r:id="rId26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7D6B94" w:rsidRDefault="007D6B94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lastRenderedPageBreak/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а) приобщение документов, указанных в </w:t>
      </w:r>
      <w:hyperlink w:anchor="P84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2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7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7D6B94" w:rsidRDefault="007D6B94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7D6B94" w:rsidRDefault="007D6B94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е) информирование гражданских служащих, указанных в </w:t>
      </w:r>
      <w:hyperlink w:anchor="P120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1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7D6B94" w:rsidRDefault="007D6B94">
      <w:pPr>
        <w:pStyle w:val="ConsPlusNormal"/>
        <w:spacing w:before="220"/>
        <w:ind w:firstLine="540"/>
        <w:jc w:val="both"/>
      </w:pPr>
      <w:bookmarkStart w:id="7" w:name="P126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26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7D6B94" w:rsidRDefault="007D6B94">
      <w:pPr>
        <w:pStyle w:val="ConsPlusNormal"/>
        <w:spacing w:before="220"/>
        <w:ind w:firstLine="540"/>
        <w:jc w:val="both"/>
      </w:pPr>
      <w:r>
        <w:lastRenderedPageBreak/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7D6B94" w:rsidRDefault="007D6B94">
      <w:pPr>
        <w:pStyle w:val="ConsPlusNormal"/>
        <w:ind w:firstLine="540"/>
        <w:jc w:val="both"/>
      </w:pPr>
    </w:p>
    <w:p w:rsidR="007D6B94" w:rsidRDefault="007D6B94">
      <w:pPr>
        <w:pStyle w:val="ConsPlusNormal"/>
        <w:ind w:firstLine="540"/>
        <w:jc w:val="both"/>
      </w:pPr>
    </w:p>
    <w:p w:rsidR="007D6B94" w:rsidRDefault="007D6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71D" w:rsidRDefault="00D3371D">
      <w:bookmarkStart w:id="8" w:name="_GoBack"/>
      <w:bookmarkEnd w:id="8"/>
    </w:p>
    <w:sectPr w:rsidR="00D3371D" w:rsidSect="0022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94"/>
    <w:rsid w:val="007D6B94"/>
    <w:rsid w:val="00D3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A9E4C1C79719D97BF33BC8C67CE54BB6DAA4C5BF2F9256696CD2A6F6646534F9B86B92A79268280D78B0949F5B0F40CC874C2697C68E9B8uAF" TargetMode="External"/><Relationship Id="rId13" Type="http://schemas.openxmlformats.org/officeDocument/2006/relationships/hyperlink" Target="consultantplus://offline/ref=BF5A9E4C1C79719D97BF33BC8C67CE54BA65AD4157A2AE2737C3C32F67361C4359D289BF3479269887DCDEB5u1F" TargetMode="External"/><Relationship Id="rId18" Type="http://schemas.openxmlformats.org/officeDocument/2006/relationships/hyperlink" Target="consultantplus://offline/ref=BF5A9E4C1C79719D97BF33BC8C67CE54B16EA34C5CFFA42F6ECFC1286869194448D28AB82A7922858E888E1C58ADBFF115D670D8757E69BEu1F" TargetMode="External"/><Relationship Id="rId26" Type="http://schemas.openxmlformats.org/officeDocument/2006/relationships/hyperlink" Target="consultantplus://offline/ref=BF5A9E4C1C79719D97BF33BC8C67CE54B16BAC4555FFA42F6ECFC1286869194448D28AB82A7B258F8E888E1C58ADBFF115D670D8757E69BEu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5A9E4C1C79719D97BF33BC8C67CE54B965A8435FF0F9256696CD2A6F6646534F9B86B92A79228784D78B0949F5B0F40CC874C2697C68E9B8uAF" TargetMode="External"/><Relationship Id="rId7" Type="http://schemas.openxmlformats.org/officeDocument/2006/relationships/hyperlink" Target="consultantplus://offline/ref=BF5A9E4C1C79719D97BF33BC8C67CE54BB6FAB4559F4F9256696CD2A6F6646534F9B86B92A7923808DD78B0949F5B0F40CC874C2697C68E9B8uAF" TargetMode="External"/><Relationship Id="rId12" Type="http://schemas.openxmlformats.org/officeDocument/2006/relationships/hyperlink" Target="consultantplus://offline/ref=BF5A9E4C1C79719D97BF33BC8C67CE54BB6DAA4C5BF2F9256696CD2A6F6646534F9B86B92A79268280D78B0949F5B0F40CC874C2697C68E9B8uAF" TargetMode="External"/><Relationship Id="rId17" Type="http://schemas.openxmlformats.org/officeDocument/2006/relationships/hyperlink" Target="consultantplus://offline/ref=BF5A9E4C1C79719D97BF33BC8C67CE54B965A8435FF0F9256696CD2A6F6646534F9B86B92A79228784D78B0949F5B0F40CC874C2697C68E9B8uAF" TargetMode="External"/><Relationship Id="rId25" Type="http://schemas.openxmlformats.org/officeDocument/2006/relationships/hyperlink" Target="consultantplus://offline/ref=BF5A9E4C1C79719D97BF33BC8C67CE54B16EA34C5CFFA42F6ECFC12868691956488A86BA2D6722829BDEDF59B0u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5A9E4C1C79719D97BF33BC8C67CE54BA6DA8445BF5F9256696CD2A6F6646534F9B86B92A7923878DD78B0949F5B0F40CC874C2697C68E9B8uAF" TargetMode="External"/><Relationship Id="rId20" Type="http://schemas.openxmlformats.org/officeDocument/2006/relationships/hyperlink" Target="consultantplus://offline/ref=BF5A9E4C1C79719D97BF33BC8C67CE54B16EA34C5CFFA42F6ECFC1286869194448D28AB82A7922858E888E1C58ADBFF115D670D8757E69BEu1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5A9E4C1C79719D97BF33BC8C67CE54B06CAA4054FFA42F6ECFC1286869194448D28AB82A79268E8E888E1C58ADBFF115D670D8757E69BEu1F" TargetMode="External"/><Relationship Id="rId11" Type="http://schemas.openxmlformats.org/officeDocument/2006/relationships/hyperlink" Target="consultantplus://offline/ref=BF5A9E4C1C79719D97BF33BC8C67CE54BB6FAB4559F4F9256696CD2A6F6646534F9B86B92A7923808DD78B0949F5B0F40CC874C2697C68E9B8uAF" TargetMode="External"/><Relationship Id="rId24" Type="http://schemas.openxmlformats.org/officeDocument/2006/relationships/hyperlink" Target="consultantplus://offline/ref=BF5A9E4C1C79719D97BF33BC8C67CE54B06CAA4054FFA42F6ECFC1286869194448D28AB82A79268E8E888E1C58ADBFF115D670D8757E69BEu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5A9E4C1C79719D97BF33BC8C67CE54BB6DAA4C5BF2F9256696CD2A6F6646535D9BDEB5287E3C8681C2DD580CBAu9F" TargetMode="External"/><Relationship Id="rId23" Type="http://schemas.openxmlformats.org/officeDocument/2006/relationships/hyperlink" Target="consultantplus://offline/ref=BF5A9E4C1C79719D97BF33BC8C67CE54BB6FAB4559F4F9256696CD2A6F6646534F9B86B92A7923808DD78B0949F5B0F40CC874C2697C68E9B8uA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F5A9E4C1C79719D97BF33BC8C67CE54B06CAA4054FFA42F6ECFC1286869194448D28AB82A79268E8E888E1C58ADBFF115D670D8757E69BEu1F" TargetMode="External"/><Relationship Id="rId19" Type="http://schemas.openxmlformats.org/officeDocument/2006/relationships/hyperlink" Target="consultantplus://offline/ref=BF5A9E4C1C79719D97BF33BC8C67CE54BB6DAA4C5BF2F9256696CD2A6F6646534F9B86B92A79208785D78B0949F5B0F40CC874C2697C68E9B8u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5A9E4C1C79719D97BF33BC8C67CE54B96BAF445BF5F9256696CD2A6F6646535D9BDEB5287E3C8681C2DD580CBAu9F" TargetMode="External"/><Relationship Id="rId14" Type="http://schemas.openxmlformats.org/officeDocument/2006/relationships/hyperlink" Target="consultantplus://offline/ref=BF5A9E4C1C79719D97BF33BC8C67CE54BB6DAA4C5BF2F9256696CD2A6F6646535D9BDEB5287E3C8681C2DD580CBAu9F" TargetMode="External"/><Relationship Id="rId22" Type="http://schemas.openxmlformats.org/officeDocument/2006/relationships/hyperlink" Target="consultantplus://offline/ref=BF5A9E4C1C79719D97BF33BC8C67CE54BB6FAB475AF2F9256696CD2A6F6646534F9B86B92A79228682D78B0949F5B0F40CC874C2697C68E9B8uAF" TargetMode="External"/><Relationship Id="rId27" Type="http://schemas.openxmlformats.org/officeDocument/2006/relationships/hyperlink" Target="consultantplus://offline/ref=BF5A9E4C1C79719D97BF33BC8C67CE54BB6DAA4C5BF2F9256696CD2A6F6646535D9BDEB5287E3C8681C2DD580CBA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Виктор Геннадьевич</dc:creator>
  <cp:lastModifiedBy>Киреев Виктор Геннадьевич</cp:lastModifiedBy>
  <cp:revision>1</cp:revision>
  <dcterms:created xsi:type="dcterms:W3CDTF">2019-04-27T05:46:00Z</dcterms:created>
  <dcterms:modified xsi:type="dcterms:W3CDTF">2019-04-27T05:47:00Z</dcterms:modified>
</cp:coreProperties>
</file>