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5CDA" w:rsidRDefault="003C5CDA" w:rsidP="003C5CDA">
      <w:pPr>
        <w:rPr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2865755</wp:posOffset>
            </wp:positionH>
            <wp:positionV relativeFrom="paragraph">
              <wp:posOffset>177800</wp:posOffset>
            </wp:positionV>
            <wp:extent cx="821690" cy="1420495"/>
            <wp:effectExtent l="0" t="0" r="0" b="8255"/>
            <wp:wrapSquare wrapText="right"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690" cy="1420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5CDA" w:rsidRDefault="003C5CDA" w:rsidP="003C5CDA">
      <w:pPr>
        <w:tabs>
          <w:tab w:val="left" w:pos="7320"/>
        </w:tabs>
        <w:outlineLvl w:val="0"/>
        <w:rPr>
          <w:b/>
        </w:rPr>
      </w:pPr>
      <w:r>
        <w:tab/>
      </w: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Default="003C5CDA" w:rsidP="003C5CDA">
      <w:pPr>
        <w:jc w:val="center"/>
        <w:rPr>
          <w:b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АДМИНИСТРАЦИЯ АСИНОВСКОГО РАЙОНА</w:t>
      </w:r>
    </w:p>
    <w:p w:rsidR="003C5CDA" w:rsidRPr="003B77BA" w:rsidRDefault="003C5CDA" w:rsidP="003C5CDA">
      <w:pPr>
        <w:ind w:hanging="181"/>
        <w:jc w:val="center"/>
        <w:rPr>
          <w:rFonts w:ascii="Times New Roman" w:hAnsi="Times New Roman"/>
          <w:b/>
          <w:sz w:val="28"/>
          <w:szCs w:val="28"/>
        </w:rPr>
      </w:pPr>
    </w:p>
    <w:p w:rsidR="003C5CDA" w:rsidRPr="003B77BA" w:rsidRDefault="003C5CDA" w:rsidP="003C5CDA">
      <w:pPr>
        <w:ind w:hanging="181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B77BA">
        <w:rPr>
          <w:rFonts w:ascii="Times New Roman" w:hAnsi="Times New Roman"/>
          <w:b/>
          <w:sz w:val="28"/>
          <w:szCs w:val="28"/>
        </w:rPr>
        <w:t>РАСПОРЯЖЕНИЕ</w:t>
      </w:r>
    </w:p>
    <w:p w:rsidR="003C5CDA" w:rsidRDefault="009434CD" w:rsidP="009434CD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29.12.2020</w:t>
      </w:r>
      <w:bookmarkStart w:id="0" w:name="_GoBack"/>
      <w:bookmarkEnd w:id="0"/>
      <w:r w:rsidR="003C5CD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№ </w:t>
      </w:r>
      <w:r w:rsidR="004869A2">
        <w:rPr>
          <w:rFonts w:ascii="Times New Roman" w:hAnsi="Times New Roman"/>
          <w:sz w:val="24"/>
          <w:szCs w:val="24"/>
        </w:rPr>
        <w:t>747</w:t>
      </w: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г. Асино</w:t>
      </w:r>
    </w:p>
    <w:p w:rsidR="003C5CDA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О</w:t>
      </w:r>
      <w:r w:rsidR="0033158E">
        <w:rPr>
          <w:rFonts w:ascii="Times New Roman" w:hAnsi="Times New Roman"/>
          <w:sz w:val="24"/>
          <w:szCs w:val="28"/>
        </w:rPr>
        <w:t>б утверждении плана контрольных мероприятий по внутреннему муниципальному финансовому контролю в финансово-бюджетной сфере на 2021 год</w:t>
      </w:r>
      <w:r>
        <w:rPr>
          <w:rFonts w:ascii="Times New Roman" w:hAnsi="Times New Roman"/>
          <w:sz w:val="24"/>
          <w:szCs w:val="28"/>
        </w:rPr>
        <w:t xml:space="preserve"> </w:t>
      </w:r>
    </w:p>
    <w:p w:rsidR="003C5CDA" w:rsidRPr="00063CFB" w:rsidRDefault="003C5CDA" w:rsidP="003C5CDA">
      <w:pPr>
        <w:ind w:left="0" w:firstLine="0"/>
        <w:jc w:val="center"/>
        <w:rPr>
          <w:rFonts w:ascii="Times New Roman" w:hAnsi="Times New Roman"/>
          <w:sz w:val="24"/>
          <w:szCs w:val="28"/>
        </w:rPr>
      </w:pPr>
    </w:p>
    <w:p w:rsidR="003C5CDA" w:rsidRPr="00847B61" w:rsidRDefault="003C5CDA" w:rsidP="003C5CDA">
      <w:pPr>
        <w:spacing w:line="240" w:lineRule="auto"/>
        <w:ind w:left="0" w:firstLine="567"/>
        <w:rPr>
          <w:rFonts w:ascii="Times New Roman" w:hAnsi="Times New Roman"/>
          <w:sz w:val="24"/>
          <w:szCs w:val="28"/>
        </w:rPr>
      </w:pPr>
      <w:r w:rsidRPr="00847B61">
        <w:rPr>
          <w:rFonts w:ascii="Times New Roman" w:hAnsi="Times New Roman"/>
          <w:sz w:val="24"/>
          <w:szCs w:val="28"/>
        </w:rPr>
        <w:t xml:space="preserve">В целях </w:t>
      </w:r>
      <w:r w:rsidR="0033158E">
        <w:rPr>
          <w:rFonts w:ascii="Times New Roman" w:hAnsi="Times New Roman"/>
          <w:sz w:val="24"/>
          <w:szCs w:val="28"/>
        </w:rPr>
        <w:t>реализации полномочий, предусмотренных статьей 269.2 Бюджетного кодекса Российской Федерации,</w:t>
      </w:r>
      <w:r w:rsidR="00FB50E5">
        <w:rPr>
          <w:rFonts w:ascii="Times New Roman" w:hAnsi="Times New Roman"/>
          <w:sz w:val="24"/>
          <w:szCs w:val="28"/>
        </w:rPr>
        <w:t xml:space="preserve"> в соответствии с П</w:t>
      </w:r>
      <w:r w:rsidR="0033158E">
        <w:rPr>
          <w:rFonts w:ascii="Times New Roman" w:hAnsi="Times New Roman"/>
          <w:sz w:val="24"/>
          <w:szCs w:val="28"/>
        </w:rPr>
        <w:t xml:space="preserve">остановлением </w:t>
      </w:r>
      <w:r w:rsidR="00FB50E5">
        <w:rPr>
          <w:rFonts w:ascii="Times New Roman" w:hAnsi="Times New Roman"/>
          <w:sz w:val="24"/>
          <w:szCs w:val="28"/>
        </w:rPr>
        <w:t xml:space="preserve">администрации </w:t>
      </w:r>
      <w:proofErr w:type="spellStart"/>
      <w:r w:rsidR="00FB50E5">
        <w:rPr>
          <w:rFonts w:ascii="Times New Roman" w:hAnsi="Times New Roman"/>
          <w:sz w:val="24"/>
          <w:szCs w:val="28"/>
        </w:rPr>
        <w:t>Асиновского</w:t>
      </w:r>
      <w:proofErr w:type="spellEnd"/>
      <w:r w:rsidR="00FB50E5">
        <w:rPr>
          <w:rFonts w:ascii="Times New Roman" w:hAnsi="Times New Roman"/>
          <w:sz w:val="24"/>
          <w:szCs w:val="28"/>
        </w:rPr>
        <w:t xml:space="preserve"> района от 02.11.2017 №1726 «Об утверждении Положения о порядке осуществления полномочий органом внутреннего муниципального финансового контроля по внутреннему муниципальному финансовому контролю»</w:t>
      </w:r>
      <w:r w:rsidR="00B475C0" w:rsidRPr="00847B61">
        <w:rPr>
          <w:rFonts w:ascii="Times New Roman" w:hAnsi="Times New Roman"/>
          <w:sz w:val="24"/>
          <w:szCs w:val="28"/>
        </w:rPr>
        <w:t>:</w:t>
      </w:r>
    </w:p>
    <w:p w:rsidR="003C5CDA" w:rsidRPr="006A2412" w:rsidRDefault="00FB50E5" w:rsidP="003C5CDA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Утвердить прилагаемый план контрольных мероприятий по внутреннему муниципальному финансовому контролю в финансово-бюджетной сфере на 2021 год</w:t>
      </w:r>
      <w:r w:rsidR="003C5CDA" w:rsidRPr="006A2412">
        <w:rPr>
          <w:rFonts w:ascii="Times New Roman" w:hAnsi="Times New Roman"/>
          <w:sz w:val="24"/>
          <w:szCs w:val="28"/>
        </w:rPr>
        <w:t>.</w:t>
      </w:r>
    </w:p>
    <w:p w:rsidR="003C5CDA" w:rsidRPr="00FB50E5" w:rsidRDefault="00FB50E5" w:rsidP="00FB50E5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>
        <w:rPr>
          <w:rFonts w:ascii="Times New Roman" w:hAnsi="Times New Roman"/>
          <w:sz w:val="24"/>
          <w:szCs w:val="28"/>
        </w:rPr>
        <w:t>Разместить план</w:t>
      </w:r>
      <w:proofErr w:type="gramEnd"/>
      <w:r>
        <w:rPr>
          <w:rFonts w:ascii="Times New Roman" w:hAnsi="Times New Roman"/>
          <w:sz w:val="24"/>
          <w:szCs w:val="28"/>
        </w:rPr>
        <w:t xml:space="preserve"> контрольных мероприятий на официальном сайте муниципального образования </w:t>
      </w:r>
      <w:proofErr w:type="spellStart"/>
      <w:r>
        <w:rPr>
          <w:rFonts w:ascii="Times New Roman" w:hAnsi="Times New Roman"/>
          <w:sz w:val="24"/>
          <w:szCs w:val="28"/>
        </w:rPr>
        <w:t>Асиновский</w:t>
      </w:r>
      <w:proofErr w:type="spellEnd"/>
      <w:r>
        <w:rPr>
          <w:rFonts w:ascii="Times New Roman" w:hAnsi="Times New Roman"/>
          <w:sz w:val="24"/>
          <w:szCs w:val="28"/>
        </w:rPr>
        <w:t xml:space="preserve"> район.</w:t>
      </w:r>
    </w:p>
    <w:p w:rsidR="003C5CDA" w:rsidRDefault="003C5CDA" w:rsidP="003C5CDA">
      <w:pPr>
        <w:pStyle w:val="1"/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Настоящее распоряжение вступает в силу </w:t>
      </w:r>
      <w:proofErr w:type="gramStart"/>
      <w:r>
        <w:rPr>
          <w:rFonts w:ascii="Times New Roman" w:hAnsi="Times New Roman"/>
          <w:sz w:val="24"/>
          <w:szCs w:val="28"/>
        </w:rPr>
        <w:t>с даты</w:t>
      </w:r>
      <w:proofErr w:type="gramEnd"/>
      <w:r>
        <w:rPr>
          <w:rFonts w:ascii="Times New Roman" w:hAnsi="Times New Roman"/>
          <w:sz w:val="24"/>
          <w:szCs w:val="28"/>
        </w:rPr>
        <w:t xml:space="preserve"> его подписания.</w:t>
      </w:r>
    </w:p>
    <w:p w:rsidR="003C5CDA" w:rsidRDefault="003C5CDA" w:rsidP="003C5CDA">
      <w:pPr>
        <w:numPr>
          <w:ilvl w:val="0"/>
          <w:numId w:val="1"/>
        </w:numPr>
        <w:ind w:left="0" w:firstLine="567"/>
        <w:rPr>
          <w:rFonts w:ascii="Times New Roman" w:hAnsi="Times New Roman"/>
          <w:sz w:val="24"/>
          <w:szCs w:val="28"/>
        </w:rPr>
      </w:pPr>
      <w:proofErr w:type="gramStart"/>
      <w:r w:rsidRPr="00D80F5E">
        <w:rPr>
          <w:rFonts w:ascii="Times New Roman" w:hAnsi="Times New Roman"/>
          <w:sz w:val="24"/>
          <w:szCs w:val="28"/>
        </w:rPr>
        <w:t>Контроль за</w:t>
      </w:r>
      <w:proofErr w:type="gramEnd"/>
      <w:r w:rsidRPr="00D80F5E">
        <w:rPr>
          <w:rFonts w:ascii="Times New Roman" w:hAnsi="Times New Roman"/>
          <w:sz w:val="24"/>
          <w:szCs w:val="28"/>
        </w:rPr>
        <w:t xml:space="preserve"> исполнением настоящего распоряжения </w:t>
      </w:r>
      <w:r>
        <w:rPr>
          <w:rFonts w:ascii="Times New Roman" w:hAnsi="Times New Roman"/>
          <w:sz w:val="24"/>
          <w:szCs w:val="28"/>
        </w:rPr>
        <w:t>оставляю за собой.</w:t>
      </w:r>
    </w:p>
    <w:p w:rsidR="003C5CDA" w:rsidRPr="00326C6F" w:rsidRDefault="003C5CDA" w:rsidP="003C5CDA">
      <w:pPr>
        <w:ind w:left="0" w:firstLine="567"/>
        <w:rPr>
          <w:rFonts w:ascii="Times New Roman" w:hAnsi="Times New Roman"/>
          <w:sz w:val="24"/>
          <w:szCs w:val="28"/>
        </w:rPr>
      </w:pPr>
    </w:p>
    <w:p w:rsidR="003C5CDA" w:rsidRDefault="003C5CDA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847B61" w:rsidRDefault="00847B61" w:rsidP="003C5CDA">
      <w:pPr>
        <w:tabs>
          <w:tab w:val="left" w:pos="6708"/>
        </w:tabs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tabs>
          <w:tab w:val="left" w:pos="6708"/>
        </w:tabs>
        <w:ind w:left="0" w:firstLine="0"/>
        <w:rPr>
          <w:rFonts w:ascii="Times New Roman" w:hAnsi="Times New Roman"/>
          <w:sz w:val="24"/>
          <w:szCs w:val="24"/>
        </w:rPr>
      </w:pPr>
    </w:p>
    <w:p w:rsidR="003C5CDA" w:rsidRPr="00063CFB" w:rsidRDefault="00FB50E5" w:rsidP="003C5CDA">
      <w:pPr>
        <w:tabs>
          <w:tab w:val="left" w:pos="6708"/>
        </w:tabs>
        <w:ind w:right="-2" w:hanging="748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И.о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r w:rsidR="003C5CDA" w:rsidRPr="00063CFB">
        <w:rPr>
          <w:rFonts w:ascii="Times New Roman" w:hAnsi="Times New Roman"/>
          <w:sz w:val="24"/>
          <w:szCs w:val="24"/>
        </w:rPr>
        <w:t>Г</w:t>
      </w:r>
      <w:proofErr w:type="gramEnd"/>
      <w:r w:rsidR="003C5CDA" w:rsidRPr="00063CFB">
        <w:rPr>
          <w:rFonts w:ascii="Times New Roman" w:hAnsi="Times New Roman"/>
          <w:sz w:val="24"/>
          <w:szCs w:val="24"/>
        </w:rPr>
        <w:t>лав</w:t>
      </w:r>
      <w:r>
        <w:rPr>
          <w:rFonts w:ascii="Times New Roman" w:hAnsi="Times New Roman"/>
          <w:sz w:val="24"/>
          <w:szCs w:val="24"/>
        </w:rPr>
        <w:t>ы</w:t>
      </w:r>
      <w:proofErr w:type="spellEnd"/>
      <w:r w:rsidR="003C5CDA" w:rsidRPr="00063CF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C5CDA" w:rsidRPr="00063CFB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="003C5CDA" w:rsidRPr="00063CFB">
        <w:rPr>
          <w:rFonts w:ascii="Times New Roman" w:hAnsi="Times New Roman"/>
          <w:sz w:val="24"/>
          <w:szCs w:val="24"/>
        </w:rPr>
        <w:t xml:space="preserve"> района</w:t>
      </w:r>
      <w:r w:rsidR="003C5CDA" w:rsidRPr="00063CFB">
        <w:rPr>
          <w:rFonts w:ascii="Times New Roman" w:hAnsi="Times New Roman"/>
          <w:sz w:val="24"/>
          <w:szCs w:val="24"/>
        </w:rPr>
        <w:tab/>
      </w:r>
      <w:r w:rsidR="00B475C0">
        <w:rPr>
          <w:rFonts w:ascii="Times New Roman" w:hAnsi="Times New Roman"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sz w:val="24"/>
          <w:szCs w:val="24"/>
        </w:rPr>
        <w:t>Е</w:t>
      </w:r>
      <w:r w:rsidR="003C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Н</w:t>
      </w:r>
      <w:r w:rsidR="003C5CDA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>Самодуров</w:t>
      </w:r>
      <w:proofErr w:type="spellEnd"/>
    </w:p>
    <w:p w:rsidR="003C5CDA" w:rsidRPr="00063CFB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FB50E5" w:rsidRDefault="00FB50E5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hanging="181"/>
        <w:rPr>
          <w:rFonts w:ascii="Times New Roman" w:hAnsi="Times New Roman"/>
          <w:sz w:val="24"/>
          <w:szCs w:val="24"/>
        </w:rPr>
      </w:pPr>
    </w:p>
    <w:p w:rsidR="003C5CDA" w:rsidRDefault="003C5CDA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B475C0" w:rsidRDefault="00B475C0" w:rsidP="003C5CDA">
      <w:pPr>
        <w:ind w:left="0" w:firstLine="0"/>
        <w:rPr>
          <w:rFonts w:ascii="Times New Roman" w:hAnsi="Times New Roman"/>
          <w:sz w:val="24"/>
          <w:szCs w:val="24"/>
        </w:rPr>
      </w:pPr>
    </w:p>
    <w:p w:rsidR="00307E48" w:rsidRPr="00847B61" w:rsidRDefault="00B475C0" w:rsidP="00847B61">
      <w:pPr>
        <w:ind w:left="0" w:firstLine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Шадрина И.В.</w:t>
      </w:r>
    </w:p>
    <w:p w:rsidR="00A6105D" w:rsidRDefault="00A6105D"/>
    <w:p w:rsidR="00FB50E5" w:rsidRDefault="00FB50E5"/>
    <w:p w:rsidR="00FB50E5" w:rsidRDefault="00FB50E5"/>
    <w:p w:rsidR="004869A2" w:rsidRDefault="004869A2" w:rsidP="004869A2">
      <w:pPr>
        <w:ind w:left="0" w:firstLine="0"/>
        <w:rPr>
          <w:rFonts w:ascii="Times New Roman" w:hAnsi="Times New Roman"/>
        </w:rPr>
        <w:sectPr w:rsidR="004869A2" w:rsidSect="00DA3C92">
          <w:pgSz w:w="11906" w:h="16838" w:code="9"/>
          <w:pgMar w:top="851" w:right="851" w:bottom="907" w:left="1418" w:header="709" w:footer="709" w:gutter="0"/>
          <w:cols w:space="708"/>
          <w:docGrid w:linePitch="360"/>
        </w:sectPr>
      </w:pP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lastRenderedPageBreak/>
        <w:t>Утверждаю</w:t>
      </w:r>
    </w:p>
    <w:p w:rsidR="004869A2" w:rsidRPr="004869A2" w:rsidRDefault="004869A2" w:rsidP="004869A2">
      <w:pPr>
        <w:ind w:left="8931"/>
        <w:jc w:val="center"/>
        <w:rPr>
          <w:rFonts w:ascii="Times New Roman" w:hAnsi="Times New Roman"/>
          <w:sz w:val="24"/>
          <w:szCs w:val="24"/>
        </w:rPr>
      </w:pP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  <w:proofErr w:type="spellStart"/>
      <w:r w:rsidRPr="004869A2">
        <w:rPr>
          <w:rFonts w:ascii="Times New Roman" w:hAnsi="Times New Roman"/>
          <w:sz w:val="24"/>
          <w:szCs w:val="24"/>
        </w:rPr>
        <w:t>И.о</w:t>
      </w:r>
      <w:proofErr w:type="gramStart"/>
      <w:r w:rsidRPr="004869A2">
        <w:rPr>
          <w:rFonts w:ascii="Times New Roman" w:hAnsi="Times New Roman"/>
          <w:sz w:val="24"/>
          <w:szCs w:val="24"/>
        </w:rPr>
        <w:t>.Г</w:t>
      </w:r>
      <w:proofErr w:type="gramEnd"/>
      <w:r w:rsidRPr="004869A2">
        <w:rPr>
          <w:rFonts w:ascii="Times New Roman" w:hAnsi="Times New Roman"/>
          <w:sz w:val="24"/>
          <w:szCs w:val="24"/>
        </w:rPr>
        <w:t>лавы</w:t>
      </w:r>
      <w:proofErr w:type="spellEnd"/>
      <w:r w:rsidRPr="004869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4869A2">
        <w:rPr>
          <w:rFonts w:ascii="Times New Roman" w:hAnsi="Times New Roman"/>
          <w:sz w:val="24"/>
          <w:szCs w:val="24"/>
        </w:rPr>
        <w:t>Асиновского</w:t>
      </w:r>
      <w:proofErr w:type="spellEnd"/>
      <w:r w:rsidRPr="004869A2">
        <w:rPr>
          <w:rFonts w:ascii="Times New Roman" w:hAnsi="Times New Roman"/>
          <w:sz w:val="24"/>
          <w:szCs w:val="24"/>
        </w:rPr>
        <w:t xml:space="preserve"> района  </w:t>
      </w: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t xml:space="preserve">   ____________</w:t>
      </w:r>
      <w:proofErr w:type="spellStart"/>
      <w:r w:rsidRPr="004869A2">
        <w:rPr>
          <w:rFonts w:ascii="Times New Roman" w:hAnsi="Times New Roman"/>
          <w:sz w:val="24"/>
          <w:szCs w:val="24"/>
        </w:rPr>
        <w:t>Е.Н.</w:t>
      </w:r>
      <w:proofErr w:type="gramStart"/>
      <w:r w:rsidRPr="004869A2">
        <w:rPr>
          <w:rFonts w:ascii="Times New Roman" w:hAnsi="Times New Roman"/>
          <w:sz w:val="24"/>
          <w:szCs w:val="24"/>
        </w:rPr>
        <w:t>Самодуров</w:t>
      </w:r>
      <w:proofErr w:type="spellEnd"/>
      <w:proofErr w:type="gramEnd"/>
      <w:r w:rsidRPr="004869A2">
        <w:rPr>
          <w:rFonts w:ascii="Times New Roman" w:hAnsi="Times New Roman"/>
          <w:sz w:val="24"/>
          <w:szCs w:val="24"/>
        </w:rPr>
        <w:t xml:space="preserve"> </w:t>
      </w: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t xml:space="preserve">«___» _____________ 2020год                                                                                                      </w:t>
      </w:r>
    </w:p>
    <w:p w:rsidR="004869A2" w:rsidRPr="004869A2" w:rsidRDefault="004869A2" w:rsidP="004869A2">
      <w:pPr>
        <w:jc w:val="center"/>
        <w:rPr>
          <w:rFonts w:ascii="Times New Roman" w:hAnsi="Times New Roman"/>
          <w:sz w:val="24"/>
          <w:szCs w:val="24"/>
        </w:rPr>
      </w:pPr>
    </w:p>
    <w:p w:rsidR="004869A2" w:rsidRPr="004869A2" w:rsidRDefault="004869A2" w:rsidP="004869A2">
      <w:pPr>
        <w:jc w:val="center"/>
        <w:rPr>
          <w:rFonts w:ascii="Times New Roman" w:hAnsi="Times New Roman"/>
          <w:sz w:val="24"/>
          <w:szCs w:val="24"/>
        </w:rPr>
      </w:pPr>
    </w:p>
    <w:p w:rsidR="004869A2" w:rsidRPr="004869A2" w:rsidRDefault="004869A2" w:rsidP="004869A2">
      <w:pPr>
        <w:jc w:val="center"/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t>ПЛАН</w:t>
      </w:r>
    </w:p>
    <w:p w:rsidR="004869A2" w:rsidRPr="004869A2" w:rsidRDefault="004869A2" w:rsidP="004869A2">
      <w:pPr>
        <w:jc w:val="center"/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t>проведения контрольных мероприятий  органом внутреннего муниципального финансового контроля</w:t>
      </w:r>
    </w:p>
    <w:p w:rsidR="004869A2" w:rsidRPr="004869A2" w:rsidRDefault="004869A2" w:rsidP="004869A2">
      <w:pPr>
        <w:jc w:val="center"/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t>на  2021 год</w:t>
      </w:r>
    </w:p>
    <w:p w:rsidR="004869A2" w:rsidRPr="004869A2" w:rsidRDefault="004869A2" w:rsidP="004869A2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417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1"/>
        <w:gridCol w:w="3043"/>
        <w:gridCol w:w="4536"/>
        <w:gridCol w:w="2552"/>
        <w:gridCol w:w="3544"/>
      </w:tblGrid>
      <w:tr w:rsidR="004869A2" w:rsidRPr="004869A2" w:rsidTr="00F1628C">
        <w:trPr>
          <w:trHeight w:val="670"/>
        </w:trPr>
        <w:tc>
          <w:tcPr>
            <w:tcW w:w="501" w:type="dxa"/>
            <w:vAlign w:val="center"/>
          </w:tcPr>
          <w:p w:rsidR="004869A2" w:rsidRPr="004869A2" w:rsidRDefault="004869A2" w:rsidP="00F1628C">
            <w:pPr>
              <w:ind w:left="-32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3043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4536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Тема</w:t>
            </w:r>
          </w:p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 контрольного мероприятия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Проверяемый период </w:t>
            </w: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Период начала проведения контрольного мероприятия</w:t>
            </w:r>
          </w:p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  <w:rPr>
                <w:highlight w:val="yellow"/>
              </w:rPr>
            </w:pPr>
            <w:r w:rsidRPr="004869A2">
              <w:t>1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района ИНН </w:t>
            </w:r>
            <w:r w:rsidRPr="004869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7002007156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Томская область, г. Асино, ул. </w:t>
            </w:r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Ленина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>, д.40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тел.2-14-21</w:t>
            </w: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Финансовый контроль и проверка использования средств субсидии 2020 года предоставленных бюджету муниципального образования «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район» в рамках государственной программы   «Жилье и городская среда Томской области» 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январь-февраль 2021 года</w:t>
            </w: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</w:pPr>
            <w:r w:rsidRPr="004869A2">
              <w:t>2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МКУ «Централизованная бухгалтерия культурно-досуговых учреждений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района».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869A2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 </w:t>
            </w:r>
            <w:r w:rsidRPr="004869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7002011995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>, ул. Ленина, д.19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тел.2-41-85</w:t>
            </w: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Финансово-хозяйственная деятельность учреждения 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февраль-март 2021</w:t>
            </w: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</w:pPr>
            <w:r w:rsidRPr="004869A2">
              <w:t>3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lastRenderedPageBreak/>
              <w:t>Асиновского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района ИНН </w:t>
            </w:r>
            <w:r w:rsidRPr="004869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7002007156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Томская область, г. Асино, ул. </w:t>
            </w:r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Ленина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>, д.40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тел.2-14-21</w:t>
            </w: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Финансовый контроль и проверка </w:t>
            </w:r>
            <w:r w:rsidRPr="004869A2">
              <w:rPr>
                <w:rFonts w:ascii="Times New Roman" w:hAnsi="Times New Roman"/>
                <w:sz w:val="24"/>
                <w:szCs w:val="24"/>
              </w:rPr>
              <w:lastRenderedPageBreak/>
              <w:t>использования средств субсидии 2020 года предоставленных бюджету муниципального образования «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район» на реализацию государственной программы «Повышение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в Томской области»,  мероприятия «Газоснабжение МО «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Асиновское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городское поселение»,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Томской области».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lastRenderedPageBreak/>
              <w:t>2020 год</w:t>
            </w: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апрель-май 2021 года</w:t>
            </w: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</w:pPr>
            <w:r w:rsidRPr="004869A2">
              <w:lastRenderedPageBreak/>
              <w:t>4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МБОУ СОШ  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>овиковки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района Томской области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ИНН 7002009210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район,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>овиковка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ул. Советская,д.10</w:t>
            </w: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Финансово-хозяйственная деятельность учреждения 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май-июнь 2021</w:t>
            </w: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</w:pPr>
            <w:r w:rsidRPr="004869A2">
              <w:t>5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МБОУ СОШ с. Батурино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районаТомской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области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ИНН </w:t>
            </w:r>
            <w:r w:rsidRPr="004869A2">
              <w:rPr>
                <w:rStyle w:val="apple-converted-space"/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7002009033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Томская область, </w:t>
            </w:r>
            <w:proofErr w:type="spellStart"/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Асиновский</w:t>
            </w:r>
            <w:proofErr w:type="spellEnd"/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район, </w:t>
            </w:r>
            <w:proofErr w:type="spellStart"/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</w:t>
            </w:r>
            <w:proofErr w:type="gramStart"/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.Б</w:t>
            </w:r>
            <w:proofErr w:type="gramEnd"/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атурино</w:t>
            </w:r>
            <w:proofErr w:type="spellEnd"/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, ул. Рабочая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>, д.59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2-56-41</w:t>
            </w: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Финансово-хозяйственная деятельность учреждения 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август-сентябрь 2021</w:t>
            </w: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</w:pPr>
            <w:r w:rsidRPr="004869A2">
              <w:t>6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МБУ «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Асиновская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межпоселенческая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ИНН 7002001475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Томская область,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lastRenderedPageBreak/>
              <w:t>г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.А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>сино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>, ул. Ленина, д.70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Финансово-хозяйственная деятельность учреждения 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октябрь-ноябрь 2021</w:t>
            </w: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</w:pPr>
            <w:r w:rsidRPr="004869A2">
              <w:lastRenderedPageBreak/>
              <w:t>7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Асиновского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района ИНН </w:t>
            </w:r>
            <w:r w:rsidRPr="004869A2"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7002007156 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Томская область, г. Асино, ул. </w:t>
            </w:r>
            <w:r w:rsidRPr="004869A2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Ленина</w:t>
            </w:r>
            <w:r w:rsidRPr="004869A2">
              <w:rPr>
                <w:rFonts w:ascii="Times New Roman" w:hAnsi="Times New Roman"/>
                <w:sz w:val="24"/>
                <w:szCs w:val="24"/>
              </w:rPr>
              <w:t>, д.40</w:t>
            </w:r>
          </w:p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тел. 2-14-21</w:t>
            </w: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Финансовый контроль и проверка использования средств субсидии предоставленных бюджету муниципального образования «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Асиновский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район» в 2021 году на мероприятия в рамках реализации  государственных программ 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по мере подписания соглашений о предоставлении субсидий</w:t>
            </w: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</w:pPr>
            <w:r w:rsidRPr="004869A2">
              <w:t>8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Совместные проверки с </w:t>
            </w:r>
            <w:proofErr w:type="spellStart"/>
            <w:r w:rsidRPr="004869A2">
              <w:rPr>
                <w:rFonts w:ascii="Times New Roman" w:hAnsi="Times New Roman"/>
                <w:sz w:val="24"/>
                <w:szCs w:val="24"/>
              </w:rPr>
              <w:t>Асиновской</w:t>
            </w:r>
            <w:proofErr w:type="spell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городской прокуратурой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</w:tr>
      <w:tr w:rsidR="004869A2" w:rsidRPr="004869A2" w:rsidTr="00F1628C">
        <w:tc>
          <w:tcPr>
            <w:tcW w:w="501" w:type="dxa"/>
            <w:vAlign w:val="center"/>
          </w:tcPr>
          <w:p w:rsidR="004869A2" w:rsidRPr="004869A2" w:rsidRDefault="004869A2" w:rsidP="00F1628C">
            <w:pPr>
              <w:pStyle w:val="a6"/>
              <w:ind w:left="8"/>
              <w:jc w:val="center"/>
            </w:pPr>
            <w:r w:rsidRPr="004869A2">
              <w:t>9</w:t>
            </w:r>
          </w:p>
        </w:tc>
        <w:tc>
          <w:tcPr>
            <w:tcW w:w="3043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869A2" w:rsidRPr="004869A2" w:rsidRDefault="004869A2" w:rsidP="00F1628C">
            <w:pPr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 xml:space="preserve">Внеплановые проверки (по результатам анализа данных, содержащихся в информационных системах; при установлении должностным лицом органа контроля в ходе исполнения должностных обязанностей признаков нарушений законодательных и иных нормативных правовых актов по вопросам, отнесенным к полномочиям органа контроля; по результатам рассмотрения поступивших обращений, запросов, поручений, иной информации о признаках нарушений законодательных и иных нормативных правовых актов по вопросам, отнесенным к полномочиям органа контроля, с учетом 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риск-ориентированного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подхода, установленного правовым актом органа контроля; по истечении срока исполнения объектами контроля ранее выданных органом контроля </w:t>
            </w:r>
            <w:r w:rsidRPr="004869A2">
              <w:rPr>
                <w:rFonts w:ascii="Times New Roman" w:hAnsi="Times New Roman"/>
                <w:sz w:val="24"/>
                <w:szCs w:val="24"/>
              </w:rPr>
              <w:lastRenderedPageBreak/>
              <w:t>представлений и (или) предписаний; по результатам проведенного контрольного мероприятия, в том числе в случае невозможности получения необходимой информаци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>документов, материалов) в ходе проведения камеральной проверки.)</w:t>
            </w:r>
          </w:p>
        </w:tc>
        <w:tc>
          <w:tcPr>
            <w:tcW w:w="2552" w:type="dxa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4869A2" w:rsidRPr="004869A2" w:rsidRDefault="004869A2" w:rsidP="00F1628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869A2">
              <w:rPr>
                <w:rFonts w:ascii="Times New Roman" w:hAnsi="Times New Roman"/>
                <w:sz w:val="24"/>
                <w:szCs w:val="24"/>
              </w:rPr>
              <w:t>в течени</w:t>
            </w:r>
            <w:proofErr w:type="gramStart"/>
            <w:r w:rsidRPr="004869A2">
              <w:rPr>
                <w:rFonts w:ascii="Times New Roman" w:hAnsi="Times New Roman"/>
                <w:sz w:val="24"/>
                <w:szCs w:val="24"/>
              </w:rPr>
              <w:t>и</w:t>
            </w:r>
            <w:proofErr w:type="gramEnd"/>
            <w:r w:rsidRPr="004869A2">
              <w:rPr>
                <w:rFonts w:ascii="Times New Roman" w:hAnsi="Times New Roman"/>
                <w:sz w:val="24"/>
                <w:szCs w:val="24"/>
              </w:rPr>
              <w:t xml:space="preserve"> 2021 года</w:t>
            </w:r>
          </w:p>
        </w:tc>
      </w:tr>
    </w:tbl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  <w:r w:rsidRPr="004869A2">
        <w:rPr>
          <w:rFonts w:ascii="Times New Roman" w:hAnsi="Times New Roman"/>
          <w:sz w:val="24"/>
          <w:szCs w:val="24"/>
        </w:rPr>
        <w:t xml:space="preserve">                         Руководитель органа внутреннего муниципального финансового контроля   __________ </w:t>
      </w:r>
      <w:proofErr w:type="spellStart"/>
      <w:r w:rsidRPr="004869A2">
        <w:rPr>
          <w:rFonts w:ascii="Times New Roman" w:hAnsi="Times New Roman"/>
          <w:sz w:val="24"/>
          <w:szCs w:val="24"/>
        </w:rPr>
        <w:t>И.В.Шадрина</w:t>
      </w:r>
      <w:proofErr w:type="spellEnd"/>
    </w:p>
    <w:p w:rsidR="004869A2" w:rsidRPr="004869A2" w:rsidRDefault="004869A2" w:rsidP="004869A2">
      <w:pPr>
        <w:rPr>
          <w:rFonts w:ascii="Times New Roman" w:hAnsi="Times New Roman"/>
          <w:sz w:val="24"/>
          <w:szCs w:val="24"/>
        </w:rPr>
      </w:pPr>
    </w:p>
    <w:p w:rsidR="00A6105D" w:rsidRPr="004869A2" w:rsidRDefault="00A6105D" w:rsidP="004869A2">
      <w:pPr>
        <w:ind w:left="0" w:firstLine="0"/>
        <w:rPr>
          <w:rFonts w:ascii="Times New Roman" w:hAnsi="Times New Roman"/>
          <w:sz w:val="24"/>
          <w:szCs w:val="24"/>
        </w:rPr>
      </w:pPr>
    </w:p>
    <w:sectPr w:rsidR="00A6105D" w:rsidRPr="004869A2" w:rsidSect="00135062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57D9" w:rsidRDefault="007157D9" w:rsidP="003C5CDA">
      <w:pPr>
        <w:spacing w:line="240" w:lineRule="auto"/>
      </w:pPr>
      <w:r>
        <w:separator/>
      </w:r>
    </w:p>
  </w:endnote>
  <w:endnote w:type="continuationSeparator" w:id="0">
    <w:p w:rsidR="007157D9" w:rsidRDefault="007157D9" w:rsidP="003C5CD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57D9" w:rsidRDefault="007157D9" w:rsidP="003C5CDA">
      <w:pPr>
        <w:spacing w:line="240" w:lineRule="auto"/>
      </w:pPr>
      <w:r>
        <w:separator/>
      </w:r>
    </w:p>
  </w:footnote>
  <w:footnote w:type="continuationSeparator" w:id="0">
    <w:p w:rsidR="007157D9" w:rsidRDefault="007157D9" w:rsidP="003C5CD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BB5369"/>
    <w:multiLevelType w:val="hybridMultilevel"/>
    <w:tmpl w:val="FA6203B0"/>
    <w:lvl w:ilvl="0" w:tplc="D2B4D46E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bd8dfb79-e921-4b0e-ae0f-e08a1b1ee2aa"/>
  </w:docVars>
  <w:rsids>
    <w:rsidRoot w:val="002A0C24"/>
    <w:rsid w:val="00011360"/>
    <w:rsid w:val="000623B2"/>
    <w:rsid w:val="000B3F5A"/>
    <w:rsid w:val="002A0C24"/>
    <w:rsid w:val="00307E48"/>
    <w:rsid w:val="00313A2D"/>
    <w:rsid w:val="0033158E"/>
    <w:rsid w:val="003C5CDA"/>
    <w:rsid w:val="003F2102"/>
    <w:rsid w:val="004278B2"/>
    <w:rsid w:val="004869A2"/>
    <w:rsid w:val="004D3B49"/>
    <w:rsid w:val="00532E6D"/>
    <w:rsid w:val="0068272A"/>
    <w:rsid w:val="006A2412"/>
    <w:rsid w:val="006A7065"/>
    <w:rsid w:val="007157D9"/>
    <w:rsid w:val="00847B61"/>
    <w:rsid w:val="00877262"/>
    <w:rsid w:val="008A3185"/>
    <w:rsid w:val="008B1218"/>
    <w:rsid w:val="008C0D03"/>
    <w:rsid w:val="008C667E"/>
    <w:rsid w:val="008E210A"/>
    <w:rsid w:val="00906705"/>
    <w:rsid w:val="009434CD"/>
    <w:rsid w:val="009C3A1F"/>
    <w:rsid w:val="00A6105D"/>
    <w:rsid w:val="00A90550"/>
    <w:rsid w:val="00B475C0"/>
    <w:rsid w:val="00C748CA"/>
    <w:rsid w:val="00CE2F8F"/>
    <w:rsid w:val="00D32449"/>
    <w:rsid w:val="00DA3C92"/>
    <w:rsid w:val="00E30425"/>
    <w:rsid w:val="00E46FE0"/>
    <w:rsid w:val="00F262EE"/>
    <w:rsid w:val="00FB50E5"/>
    <w:rsid w:val="00FE7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869A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9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5CDA"/>
    <w:pPr>
      <w:spacing w:line="274" w:lineRule="exact"/>
      <w:ind w:left="748" w:hanging="357"/>
      <w:jc w:val="both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3C5CDA"/>
    <w:pPr>
      <w:ind w:left="720"/>
      <w:contextualSpacing/>
    </w:pPr>
  </w:style>
  <w:style w:type="character" w:customStyle="1" w:styleId="FontStyle35">
    <w:name w:val="Font Style35"/>
    <w:rsid w:val="00A6105D"/>
    <w:rPr>
      <w:rFonts w:ascii="Times New Roman" w:hAnsi="Times New Roman" w:cs="Times New Roman"/>
      <w:sz w:val="22"/>
      <w:szCs w:val="22"/>
    </w:rPr>
  </w:style>
  <w:style w:type="table" w:styleId="a3">
    <w:name w:val="Table Grid"/>
    <w:basedOn w:val="a1"/>
    <w:rsid w:val="000623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067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06705"/>
    <w:rPr>
      <w:rFonts w:ascii="Tahoma" w:hAnsi="Tahoma" w:cs="Tahoma"/>
      <w:sz w:val="16"/>
      <w:szCs w:val="16"/>
      <w:lang w:eastAsia="en-US"/>
    </w:rPr>
  </w:style>
  <w:style w:type="paragraph" w:styleId="a6">
    <w:name w:val="List Paragraph"/>
    <w:basedOn w:val="a"/>
    <w:uiPriority w:val="34"/>
    <w:qFormat/>
    <w:rsid w:val="004869A2"/>
    <w:pPr>
      <w:spacing w:line="240" w:lineRule="auto"/>
      <w:ind w:left="720" w:firstLine="0"/>
      <w:contextualSpacing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8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5</Pages>
  <Words>755</Words>
  <Characters>4304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Машинцева Елена Владимировна</dc:creator>
  <cp:lastModifiedBy>Шадрина Ирина Викторовна</cp:lastModifiedBy>
  <cp:revision>15</cp:revision>
  <cp:lastPrinted>2020-12-28T02:04:00Z</cp:lastPrinted>
  <dcterms:created xsi:type="dcterms:W3CDTF">2018-10-17T03:28:00Z</dcterms:created>
  <dcterms:modified xsi:type="dcterms:W3CDTF">2021-01-14T07:09:00Z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bd8dfb79-e921-4b0e-ae0f-e08a1b1ee2aa</vt:lpwstr>
  </property>
</Properties>
</file>