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ТИПОВОЙ ПЕРЕЧЕНЬ ВОПРОСОВ</w:t>
      </w:r>
    </w:p>
    <w:p w:rsidR="00080777" w:rsidRDefault="00080777" w:rsidP="009C3A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80777" w:rsidRPr="00080777" w:rsidRDefault="00080777" w:rsidP="0008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bookmarkStart w:id="0" w:name="_GoBack"/>
      <w:bookmarkEnd w:id="0"/>
      <w:r w:rsidR="009C3AD0">
        <w:rPr>
          <w:rFonts w:ascii="Times New Roman" w:hAnsi="Times New Roman"/>
          <w:sz w:val="24"/>
          <w:szCs w:val="24"/>
        </w:rPr>
        <w:t xml:space="preserve"> рамках проведения публичных консультаций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9C3AD0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 xml:space="preserve">ому нормативному правовому акту, </w:t>
      </w:r>
      <w:r w:rsidRPr="00080777">
        <w:rPr>
          <w:rFonts w:ascii="Times New Roman" w:hAnsi="Times New Roman"/>
          <w:sz w:val="24"/>
          <w:szCs w:val="24"/>
          <w:lang w:eastAsia="x-none"/>
        </w:rPr>
        <w:t>Постановлени</w:t>
      </w:r>
      <w:r>
        <w:rPr>
          <w:rFonts w:ascii="Times New Roman" w:hAnsi="Times New Roman"/>
          <w:sz w:val="24"/>
          <w:szCs w:val="24"/>
          <w:lang w:eastAsia="x-none"/>
        </w:rPr>
        <w:t xml:space="preserve">е </w:t>
      </w:r>
      <w:r w:rsidRPr="00080777">
        <w:rPr>
          <w:rFonts w:ascii="Times New Roman" w:hAnsi="Times New Roman"/>
          <w:sz w:val="24"/>
          <w:szCs w:val="24"/>
          <w:lang w:eastAsia="x-none"/>
        </w:rPr>
        <w:t xml:space="preserve"> администрации Асиновского района от 18.11.2019 №1774 «</w:t>
      </w:r>
      <w:r w:rsidRPr="00080777">
        <w:rPr>
          <w:rFonts w:ascii="Times New Roman" w:hAnsi="Times New Roman"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080777">
        <w:rPr>
          <w:rFonts w:ascii="Times New Roman" w:eastAsia="PMingLiU" w:hAnsi="Times New Roman"/>
          <w:bCs/>
          <w:sz w:val="24"/>
          <w:szCs w:val="24"/>
          <w:lang w:eastAsia="ru-RU"/>
        </w:rPr>
        <w:t>предоставления муниципальной</w:t>
      </w:r>
      <w:r>
        <w:rPr>
          <w:rFonts w:ascii="Times New Roman" w:eastAsia="PMingLiU" w:hAnsi="Times New Roman"/>
          <w:bCs/>
          <w:sz w:val="24"/>
          <w:szCs w:val="24"/>
          <w:lang w:eastAsia="ru-RU"/>
        </w:rPr>
        <w:t xml:space="preserve"> </w:t>
      </w:r>
      <w:r w:rsidRPr="00080777">
        <w:rPr>
          <w:rFonts w:ascii="Times New Roman" w:eastAsia="PMingLiU" w:hAnsi="Times New Roman"/>
          <w:bCs/>
          <w:sz w:val="24"/>
          <w:szCs w:val="24"/>
          <w:lang w:eastAsia="ru-RU"/>
        </w:rPr>
        <w:t xml:space="preserve">услуги «Выдача, продление, внесение изменений в разрешение на строительство и    реконструкцию объектов капитального строительства, </w:t>
      </w:r>
      <w:r w:rsidRPr="00080777">
        <w:rPr>
          <w:rFonts w:ascii="Times New Roman" w:hAnsi="Times New Roman"/>
          <w:sz w:val="24"/>
          <w:szCs w:val="24"/>
          <w:lang w:eastAsia="ru-RU"/>
        </w:rPr>
        <w:t>строительство и реконструкцию  которых планируется осуществить на территориях двух и более поселений</w:t>
      </w:r>
      <w:r w:rsidRPr="00080777">
        <w:rPr>
          <w:rFonts w:ascii="Times New Roman" w:eastAsia="PMingLiU" w:hAnsi="Times New Roman"/>
          <w:bCs/>
          <w:sz w:val="24"/>
          <w:szCs w:val="24"/>
          <w:lang w:eastAsia="ru-RU"/>
        </w:rPr>
        <w:t>»</w:t>
      </w:r>
      <w:r w:rsidRPr="000807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-  НПА)  </w:t>
      </w:r>
      <w:proofErr w:type="gramEnd"/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80777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proofErr w:type="spellStart"/>
      <w:r w:rsidR="00080777">
        <w:rPr>
          <w:rFonts w:ascii="Times New Roman" w:hAnsi="Times New Roman"/>
          <w:sz w:val="24"/>
          <w:szCs w:val="24"/>
        </w:rPr>
        <w:t>mail</w:t>
      </w:r>
      <w:proofErr w:type="spellEnd"/>
      <w:r w:rsidR="0008077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80777">
        <w:rPr>
          <w:rFonts w:ascii="Times New Roman" w:hAnsi="Times New Roman"/>
          <w:sz w:val="24"/>
          <w:szCs w:val="24"/>
          <w:lang w:val="en-US"/>
        </w:rPr>
        <w:t>khodkevichon</w:t>
      </w:r>
      <w:proofErr w:type="spellEnd"/>
      <w:r w:rsidR="00080777">
        <w:rPr>
          <w:rFonts w:ascii="Times New Roman" w:hAnsi="Times New Roman"/>
          <w:sz w:val="24"/>
          <w:szCs w:val="24"/>
        </w:rPr>
        <w:t>@</w:t>
      </w:r>
      <w:r w:rsidR="00080777">
        <w:rPr>
          <w:rFonts w:ascii="Times New Roman" w:hAnsi="Times New Roman"/>
          <w:sz w:val="24"/>
          <w:szCs w:val="24"/>
          <w:lang w:val="en-US"/>
        </w:rPr>
        <w:t>mail</w:t>
      </w:r>
      <w:r w:rsidR="00080777">
        <w:rPr>
          <w:rFonts w:ascii="Times New Roman" w:hAnsi="Times New Roman"/>
          <w:sz w:val="24"/>
          <w:szCs w:val="24"/>
        </w:rPr>
        <w:t>.</w:t>
      </w:r>
      <w:proofErr w:type="spellStart"/>
      <w:r w:rsidR="0008077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80777">
        <w:rPr>
          <w:rFonts w:ascii="Times New Roman" w:hAnsi="Times New Roman"/>
          <w:sz w:val="24"/>
          <w:szCs w:val="24"/>
        </w:rPr>
        <w:t xml:space="preserve"> не позднее </w:t>
      </w:r>
      <w:r w:rsidR="00080777" w:rsidRPr="00080777">
        <w:rPr>
          <w:rFonts w:ascii="Times New Roman" w:hAnsi="Times New Roman"/>
          <w:sz w:val="24"/>
          <w:szCs w:val="24"/>
        </w:rPr>
        <w:t>30</w:t>
      </w:r>
      <w:r w:rsidR="00080777">
        <w:rPr>
          <w:rFonts w:ascii="Times New Roman" w:hAnsi="Times New Roman"/>
          <w:sz w:val="24"/>
          <w:szCs w:val="24"/>
        </w:rPr>
        <w:t xml:space="preserve">  </w:t>
      </w:r>
      <w:r w:rsidR="00080777">
        <w:rPr>
          <w:rFonts w:ascii="Times New Roman" w:hAnsi="Times New Roman"/>
          <w:sz w:val="24"/>
          <w:szCs w:val="24"/>
        </w:rPr>
        <w:t>августа</w:t>
      </w:r>
      <w:r w:rsidR="00080777">
        <w:rPr>
          <w:rFonts w:ascii="Times New Roman" w:hAnsi="Times New Roman"/>
          <w:sz w:val="24"/>
          <w:szCs w:val="24"/>
        </w:rPr>
        <w:t xml:space="preserve"> 20</w:t>
      </w:r>
      <w:r w:rsidR="00080777">
        <w:rPr>
          <w:rFonts w:ascii="Times New Roman" w:hAnsi="Times New Roman"/>
          <w:sz w:val="24"/>
          <w:szCs w:val="24"/>
        </w:rPr>
        <w:t>21</w:t>
      </w:r>
      <w:r w:rsidR="00080777">
        <w:rPr>
          <w:rFonts w:ascii="Times New Roman" w:hAnsi="Times New Roman"/>
          <w:sz w:val="24"/>
          <w:szCs w:val="24"/>
        </w:rPr>
        <w:t xml:space="preserve"> года.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не будет иметь возможность   проанализировать  позиции, направленные после указанного срока.</w:t>
      </w: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 публичных 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12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412"/>
      </w:tblGrid>
      <w:tr w:rsidR="009C3AD0" w:rsidTr="009C3AD0">
        <w:trPr>
          <w:trHeight w:val="40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D0" w:rsidRDefault="009C3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Контактная информация</w:t>
            </w:r>
          </w:p>
          <w:p w:rsidR="009C3AD0" w:rsidRDefault="009C3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AD0" w:rsidRDefault="009C3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 Вашему желанию укажите:</w:t>
            </w:r>
          </w:p>
          <w:p w:rsidR="009C3AD0" w:rsidRDefault="009C3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Название организации</w:t>
            </w:r>
          </w:p>
          <w:p w:rsidR="009C3AD0" w:rsidRDefault="009C3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9C3AD0" w:rsidRDefault="009C3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9C3AD0" w:rsidRDefault="009C3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9C3AD0" w:rsidRDefault="009C3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Ф.И.О. контактного лица</w:t>
            </w:r>
          </w:p>
          <w:p w:rsidR="009C3AD0" w:rsidRDefault="009C3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9C3AD0" w:rsidRDefault="009C3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Номер контактного телефона</w:t>
            </w:r>
          </w:p>
          <w:p w:rsidR="009C3AD0" w:rsidRDefault="009C3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9C3AD0" w:rsidRDefault="009C3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Адрес электронной почты</w:t>
            </w:r>
          </w:p>
          <w:p w:rsidR="009C3AD0" w:rsidRDefault="009C3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9C3AD0" w:rsidRDefault="009C3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Чьи интересы, по Вашему мнению, затрагивает сфера регулирования НПА? </w:t>
      </w:r>
      <w:r>
        <w:rPr>
          <w:rFonts w:ascii="Times New Roman" w:hAnsi="Times New Roman"/>
          <w:sz w:val="24"/>
          <w:szCs w:val="24"/>
        </w:rPr>
        <w:br/>
        <w:t xml:space="preserve">            Какие проблемы были решены в связи с принятием </w:t>
      </w:r>
      <w:proofErr w:type="gramStart"/>
      <w:r>
        <w:rPr>
          <w:rFonts w:ascii="Times New Roman" w:hAnsi="Times New Roman"/>
          <w:sz w:val="24"/>
          <w:szCs w:val="24"/>
        </w:rPr>
        <w:t>данного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НПА?</w:t>
      </w: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Привело ли  предложенное НПА 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7. Содержит ли НПА нормы, на практике невыполнимые? Приведите примеры таких норм.</w:t>
      </w: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 Иные предложения и замечания по НПА.</w:t>
      </w: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3DB1" w:rsidRDefault="009C3DB1"/>
    <w:sectPr w:rsidR="009C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D0"/>
    <w:rsid w:val="00080777"/>
    <w:rsid w:val="009C3AD0"/>
    <w:rsid w:val="009C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</dc:creator>
  <cp:lastModifiedBy>Кодочигова Анастасия Андреев</cp:lastModifiedBy>
  <cp:revision>2</cp:revision>
  <dcterms:created xsi:type="dcterms:W3CDTF">2021-07-29T04:47:00Z</dcterms:created>
  <dcterms:modified xsi:type="dcterms:W3CDTF">2021-07-29T06:40:00Z</dcterms:modified>
</cp:coreProperties>
</file>