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C7" w:rsidRPr="006645E5" w:rsidRDefault="00430BC7" w:rsidP="000C364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262626"/>
        </w:rPr>
      </w:pPr>
      <w:r w:rsidRPr="006645E5">
        <w:rPr>
          <w:rStyle w:val="a4"/>
          <w:color w:val="262626"/>
        </w:rPr>
        <w:t>Доклад</w:t>
      </w:r>
    </w:p>
    <w:p w:rsidR="006645E5" w:rsidRPr="006645E5" w:rsidRDefault="00430BC7" w:rsidP="000C364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262626"/>
        </w:rPr>
      </w:pPr>
      <w:r w:rsidRPr="006645E5">
        <w:rPr>
          <w:rStyle w:val="a4"/>
          <w:color w:val="262626"/>
        </w:rPr>
        <w:t xml:space="preserve">об эффективности функционирования системы внутреннего обеспечения соответствия требованиям антимонопольного законодательства </w:t>
      </w:r>
      <w:proofErr w:type="gramStart"/>
      <w:r w:rsidRPr="006645E5">
        <w:rPr>
          <w:rStyle w:val="a4"/>
          <w:color w:val="262626"/>
        </w:rPr>
        <w:t>в</w:t>
      </w:r>
      <w:proofErr w:type="gramEnd"/>
      <w:r w:rsidRPr="006645E5">
        <w:rPr>
          <w:rStyle w:val="a4"/>
          <w:color w:val="262626"/>
        </w:rPr>
        <w:t xml:space="preserve"> </w:t>
      </w:r>
    </w:p>
    <w:p w:rsidR="00430BC7" w:rsidRPr="006645E5" w:rsidRDefault="006645E5" w:rsidP="000C364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262626"/>
        </w:rPr>
      </w:pPr>
      <w:r w:rsidRPr="006645E5">
        <w:rPr>
          <w:rStyle w:val="a4"/>
          <w:color w:val="262626"/>
        </w:rPr>
        <w:t xml:space="preserve">муниципальном </w:t>
      </w:r>
      <w:proofErr w:type="gramStart"/>
      <w:r w:rsidRPr="006645E5">
        <w:rPr>
          <w:rStyle w:val="a4"/>
          <w:color w:val="262626"/>
        </w:rPr>
        <w:t>образовании</w:t>
      </w:r>
      <w:proofErr w:type="gramEnd"/>
      <w:r w:rsidRPr="006645E5">
        <w:rPr>
          <w:rStyle w:val="a4"/>
          <w:color w:val="262626"/>
        </w:rPr>
        <w:t xml:space="preserve"> «Асиновский район»</w:t>
      </w:r>
    </w:p>
    <w:p w:rsidR="00430BC7" w:rsidRPr="006645E5" w:rsidRDefault="00EA405B" w:rsidP="000C3641">
      <w:pPr>
        <w:pStyle w:val="a3"/>
        <w:shd w:val="clear" w:color="auto" w:fill="FFFFFF"/>
        <w:spacing w:before="0" w:beforeAutospacing="0" w:after="360" w:afterAutospacing="0" w:line="276" w:lineRule="auto"/>
        <w:jc w:val="center"/>
        <w:rPr>
          <w:color w:val="262626"/>
        </w:rPr>
      </w:pPr>
      <w:r w:rsidRPr="006645E5">
        <w:rPr>
          <w:rStyle w:val="a4"/>
          <w:color w:val="262626"/>
        </w:rPr>
        <w:t>за 2021</w:t>
      </w:r>
      <w:r w:rsidR="006D0BE5" w:rsidRPr="006645E5">
        <w:rPr>
          <w:rStyle w:val="a4"/>
          <w:color w:val="262626"/>
        </w:rPr>
        <w:t xml:space="preserve"> год</w:t>
      </w:r>
    </w:p>
    <w:p w:rsidR="00CF6118" w:rsidRPr="00416377" w:rsidRDefault="00F32D1E" w:rsidP="000C3641">
      <w:pPr>
        <w:shd w:val="clear" w:color="auto" w:fill="FFFFFF"/>
        <w:tabs>
          <w:tab w:val="left" w:pos="1134"/>
        </w:tabs>
        <w:spacing w:before="135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37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30BC7" w:rsidRPr="00416377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6645E5" w:rsidRPr="00416377" w:rsidRDefault="00416377" w:rsidP="000C36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377">
        <w:rPr>
          <w:rFonts w:ascii="Times New Roman" w:hAnsi="Times New Roman" w:cs="Times New Roman"/>
          <w:sz w:val="24"/>
          <w:szCs w:val="24"/>
        </w:rPr>
        <w:t xml:space="preserve">Администрация Асиновского района (далее Администрация) осуществляет деятельность по организации системы внутреннего обеспечения соответствия требованиям антимонопольного законодательства, на основании следующих нормативных правовых актов: </w:t>
      </w:r>
    </w:p>
    <w:p w:rsidR="00416377" w:rsidRPr="00416377" w:rsidRDefault="00416377" w:rsidP="000C3641">
      <w:pPr>
        <w:pStyle w:val="ad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377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21.12.2017 № 618 «Об основных направлениях государственной политики по развитию конкуренции»</w:t>
      </w:r>
    </w:p>
    <w:p w:rsidR="00416377" w:rsidRDefault="00416377" w:rsidP="000C3641">
      <w:pPr>
        <w:pStyle w:val="ad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377">
        <w:rPr>
          <w:rFonts w:ascii="Times New Roman" w:hAnsi="Times New Roman" w:cs="Times New Roman"/>
          <w:sz w:val="24"/>
          <w:szCs w:val="24"/>
        </w:rPr>
        <w:t>распоряжение Губернатора Томской области от 27.02.2019 № 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 (далее – распоряжение Губернатора Томской области № 44-р);</w:t>
      </w:r>
    </w:p>
    <w:p w:rsidR="00F82DE9" w:rsidRDefault="00416377" w:rsidP="000C3641">
      <w:pPr>
        <w:pStyle w:val="ad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377">
        <w:rPr>
          <w:rFonts w:ascii="Times New Roman" w:hAnsi="Times New Roman" w:cs="Times New Roman"/>
          <w:sz w:val="24"/>
          <w:szCs w:val="24"/>
        </w:rPr>
        <w:t>распоряжение Администрации Асиновского района  от 08.06.2020 № 337 «Об организации в администрации Асиновского района  системы внутреннего обеспечения соответствия требованиям антимонопольного законодательства (https://www.asino.ru/content/komplaens)</w:t>
      </w:r>
      <w:r w:rsidR="00F82DE9">
        <w:rPr>
          <w:rFonts w:ascii="Times New Roman" w:hAnsi="Times New Roman" w:cs="Times New Roman"/>
          <w:sz w:val="24"/>
          <w:szCs w:val="24"/>
        </w:rPr>
        <w:t>;</w:t>
      </w:r>
    </w:p>
    <w:p w:rsidR="00416377" w:rsidRPr="00416377" w:rsidRDefault="00F82DE9" w:rsidP="000C3641">
      <w:pPr>
        <w:pStyle w:val="ad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распоряжении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Асиновского района «Об утверждении карты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-рисков нарушения антимонопольного законодательства, плана мероприятий по снижению рисков нарушения антимонопольного законодательства на 2021 год и ключевых показателей оценки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администрации Асиновского района»</w:t>
      </w:r>
      <w:r w:rsidR="00416377" w:rsidRPr="00416377">
        <w:rPr>
          <w:rFonts w:ascii="Times New Roman" w:hAnsi="Times New Roman" w:cs="Times New Roman"/>
          <w:sz w:val="24"/>
          <w:szCs w:val="24"/>
        </w:rPr>
        <w:t>.</w:t>
      </w:r>
    </w:p>
    <w:p w:rsidR="00416377" w:rsidRPr="007E6214" w:rsidRDefault="00416377" w:rsidP="000C3641">
      <w:pPr>
        <w:pStyle w:val="41"/>
        <w:shd w:val="clear" w:color="auto" w:fill="auto"/>
        <w:spacing w:before="0" w:after="0" w:line="276" w:lineRule="auto"/>
        <w:ind w:right="20" w:firstLine="689"/>
        <w:rPr>
          <w:sz w:val="24"/>
          <w:szCs w:val="24"/>
        </w:rPr>
      </w:pPr>
      <w:r w:rsidRPr="007E6214">
        <w:rPr>
          <w:sz w:val="24"/>
          <w:szCs w:val="24"/>
        </w:rPr>
        <w:t xml:space="preserve">В соответствии </w:t>
      </w:r>
      <w:r w:rsidRPr="007E6214">
        <w:rPr>
          <w:sz w:val="24"/>
          <w:szCs w:val="24"/>
          <w:lang w:val="en-US"/>
        </w:rPr>
        <w:t>c</w:t>
      </w:r>
      <w:r w:rsidRPr="007E6214">
        <w:rPr>
          <w:sz w:val="24"/>
          <w:szCs w:val="24"/>
        </w:rPr>
        <w:t xml:space="preserve"> распоряжением Администрации Асиновского района  от 08.06.2020 № 337 «Об организации в администрации Асиновского района  системы внутреннего обеспечения соответствия требованиям антимонопольного законодательства уполномоченными  структурными подразделениями, ответственным за функционирование антимонопольного </w:t>
      </w:r>
      <w:proofErr w:type="spellStart"/>
      <w:r w:rsidRPr="007E6214">
        <w:rPr>
          <w:sz w:val="24"/>
          <w:szCs w:val="24"/>
        </w:rPr>
        <w:t>комплаенса</w:t>
      </w:r>
      <w:proofErr w:type="spellEnd"/>
      <w:r w:rsidRPr="007E6214">
        <w:rPr>
          <w:sz w:val="24"/>
          <w:szCs w:val="24"/>
        </w:rPr>
        <w:t>, определены отдел социально-экономического развития администрации Асиновского района и юридический отдел администрации Асиновского района.</w:t>
      </w:r>
    </w:p>
    <w:p w:rsidR="00430BC7" w:rsidRPr="00416377" w:rsidRDefault="00430BC7" w:rsidP="000C364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377">
        <w:rPr>
          <w:rFonts w:ascii="Times New Roman" w:hAnsi="Times New Roman" w:cs="Times New Roman"/>
          <w:b/>
          <w:sz w:val="24"/>
          <w:szCs w:val="24"/>
        </w:rPr>
        <w:t xml:space="preserve">Информация о проведенных мероприятиях по реализации </w:t>
      </w:r>
      <w:proofErr w:type="gramStart"/>
      <w:r w:rsidRPr="00416377">
        <w:rPr>
          <w:rFonts w:ascii="Times New Roman" w:hAnsi="Times New Roman" w:cs="Times New Roman"/>
          <w:b/>
          <w:sz w:val="24"/>
          <w:szCs w:val="24"/>
        </w:rPr>
        <w:t>антимонопольного</w:t>
      </w:r>
      <w:proofErr w:type="gramEnd"/>
      <w:r w:rsidRPr="004163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6377">
        <w:rPr>
          <w:rFonts w:ascii="Times New Roman" w:hAnsi="Times New Roman" w:cs="Times New Roman"/>
          <w:b/>
          <w:sz w:val="24"/>
          <w:szCs w:val="24"/>
        </w:rPr>
        <w:t>комплаенса</w:t>
      </w:r>
      <w:proofErr w:type="spellEnd"/>
      <w:r w:rsidRPr="00416377">
        <w:rPr>
          <w:rFonts w:ascii="Times New Roman" w:hAnsi="Times New Roman" w:cs="Times New Roman"/>
          <w:b/>
          <w:sz w:val="24"/>
          <w:szCs w:val="24"/>
        </w:rPr>
        <w:t>:</w:t>
      </w:r>
    </w:p>
    <w:p w:rsidR="00CF6118" w:rsidRDefault="00430BC7" w:rsidP="00B9321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4506">
        <w:rPr>
          <w:rFonts w:ascii="Times New Roman" w:hAnsi="Times New Roman" w:cs="Times New Roman"/>
          <w:sz w:val="24"/>
          <w:szCs w:val="24"/>
        </w:rPr>
        <w:t>2.1.</w:t>
      </w:r>
      <w:r w:rsidR="00771F17" w:rsidRPr="00854506">
        <w:rPr>
          <w:rFonts w:ascii="Times New Roman" w:hAnsi="Times New Roman" w:cs="Times New Roman"/>
          <w:sz w:val="24"/>
          <w:szCs w:val="24"/>
        </w:rPr>
        <w:t xml:space="preserve"> </w:t>
      </w:r>
      <w:r w:rsidRPr="00854506">
        <w:rPr>
          <w:rFonts w:ascii="Times New Roman" w:hAnsi="Times New Roman" w:cs="Times New Roman"/>
          <w:bCs/>
          <w:sz w:val="24"/>
          <w:szCs w:val="24"/>
        </w:rPr>
        <w:t xml:space="preserve">Анализ выявленных нарушений антимонопольного законодательства </w:t>
      </w:r>
      <w:r w:rsidR="00416377" w:rsidRPr="00854506">
        <w:rPr>
          <w:rFonts w:ascii="Times New Roman" w:hAnsi="Times New Roman" w:cs="Times New Roman"/>
          <w:bCs/>
          <w:sz w:val="24"/>
          <w:szCs w:val="24"/>
        </w:rPr>
        <w:t>(далее –</w:t>
      </w:r>
      <w:r w:rsidR="00EA0D7B" w:rsidRPr="00854506">
        <w:rPr>
          <w:rFonts w:ascii="Times New Roman" w:hAnsi="Times New Roman" w:cs="Times New Roman"/>
          <w:bCs/>
          <w:sz w:val="24"/>
          <w:szCs w:val="24"/>
        </w:rPr>
        <w:t xml:space="preserve"> АМЗ) </w:t>
      </w:r>
      <w:r w:rsidR="00771F17" w:rsidRPr="00854506">
        <w:rPr>
          <w:rFonts w:ascii="Times New Roman" w:hAnsi="Times New Roman" w:cs="Times New Roman"/>
          <w:bCs/>
          <w:sz w:val="24"/>
          <w:szCs w:val="24"/>
        </w:rPr>
        <w:t>в деятельности ОМСУ</w:t>
      </w:r>
      <w:r w:rsidR="00CF6118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«Асин</w:t>
      </w:r>
      <w:r w:rsidR="00B9321B">
        <w:rPr>
          <w:rFonts w:ascii="Times New Roman" w:hAnsi="Times New Roman" w:cs="Times New Roman"/>
          <w:bCs/>
          <w:sz w:val="24"/>
          <w:szCs w:val="24"/>
        </w:rPr>
        <w:t>овский район» показал следующее нарушения (табл. 1).</w:t>
      </w:r>
    </w:p>
    <w:p w:rsidR="00B9321B" w:rsidRPr="00B9321B" w:rsidRDefault="00B9321B" w:rsidP="00B9321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  <w:sectPr w:rsidR="00B9321B" w:rsidRPr="00B9321B" w:rsidSect="00854506">
          <w:pgSz w:w="11906" w:h="16838" w:code="9"/>
          <w:pgMar w:top="1134" w:right="851" w:bottom="1134" w:left="1701" w:header="0" w:footer="0" w:gutter="0"/>
          <w:cols w:space="708"/>
          <w:docGrid w:linePitch="360"/>
        </w:sectPr>
      </w:pPr>
    </w:p>
    <w:p w:rsidR="00CF6118" w:rsidRDefault="00B9321B" w:rsidP="00B9321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B9321B" w:rsidRDefault="00B9321B" w:rsidP="00AD2216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нарушения антимонопольного законодательства в муниципальном образовании «Асиновский район»</w:t>
      </w:r>
    </w:p>
    <w:tbl>
      <w:tblPr>
        <w:tblW w:w="14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03"/>
        <w:gridCol w:w="3158"/>
        <w:gridCol w:w="3322"/>
        <w:gridCol w:w="3037"/>
      </w:tblGrid>
      <w:tr w:rsidR="00B9321B" w:rsidRPr="000B18A4" w:rsidTr="00B93577">
        <w:trPr>
          <w:trHeight w:val="846"/>
          <w:tblHeader/>
        </w:trPr>
        <w:tc>
          <w:tcPr>
            <w:tcW w:w="3261" w:type="dxa"/>
            <w:shd w:val="clear" w:color="000000" w:fill="auto"/>
            <w:vAlign w:val="center"/>
            <w:hideMark/>
          </w:tcPr>
          <w:p w:rsidR="00B9321B" w:rsidRPr="000B18A4" w:rsidRDefault="00B9321B" w:rsidP="00D2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B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Выявленные нарушения АМЗ</w:t>
            </w:r>
          </w:p>
        </w:tc>
        <w:tc>
          <w:tcPr>
            <w:tcW w:w="1803" w:type="dxa"/>
            <w:shd w:val="clear" w:color="000000" w:fill="auto"/>
            <w:vAlign w:val="center"/>
            <w:hideMark/>
          </w:tcPr>
          <w:p w:rsidR="00B9321B" w:rsidRPr="000B18A4" w:rsidRDefault="00B9321B" w:rsidP="00D2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B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Норма АМЗ, которая была нарушена</w:t>
            </w:r>
          </w:p>
        </w:tc>
        <w:tc>
          <w:tcPr>
            <w:tcW w:w="3158" w:type="dxa"/>
            <w:shd w:val="clear" w:color="000000" w:fill="auto"/>
            <w:vAlign w:val="center"/>
            <w:hideMark/>
          </w:tcPr>
          <w:p w:rsidR="00B9321B" w:rsidRPr="000B18A4" w:rsidRDefault="00B9321B" w:rsidP="00D2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B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Причина возникновения нарушения АМЗ</w:t>
            </w:r>
          </w:p>
        </w:tc>
        <w:tc>
          <w:tcPr>
            <w:tcW w:w="3322" w:type="dxa"/>
            <w:shd w:val="clear" w:color="000000" w:fill="auto"/>
            <w:vAlign w:val="center"/>
            <w:hideMark/>
          </w:tcPr>
          <w:p w:rsidR="00B9321B" w:rsidRPr="000B18A4" w:rsidRDefault="00B9321B" w:rsidP="00D2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B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Решение антимонопольного органа, принятое по факту нарушения АМЗ</w:t>
            </w:r>
          </w:p>
        </w:tc>
        <w:tc>
          <w:tcPr>
            <w:tcW w:w="3037" w:type="dxa"/>
            <w:shd w:val="clear" w:color="000000" w:fill="auto"/>
            <w:vAlign w:val="center"/>
            <w:hideMark/>
          </w:tcPr>
          <w:p w:rsidR="00B9321B" w:rsidRPr="000B18A4" w:rsidRDefault="00B9321B" w:rsidP="00D2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0B18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Сведения о мерах по устранению нарушения АМЗ</w:t>
            </w:r>
          </w:p>
        </w:tc>
      </w:tr>
      <w:tr w:rsidR="004373AB" w:rsidRPr="000B18A4" w:rsidTr="004373AB">
        <w:trPr>
          <w:trHeight w:val="501"/>
        </w:trPr>
        <w:tc>
          <w:tcPr>
            <w:tcW w:w="3261" w:type="dxa"/>
            <w:vMerge w:val="restart"/>
            <w:shd w:val="clear" w:color="000000" w:fill="auto"/>
          </w:tcPr>
          <w:p w:rsidR="004373AB" w:rsidRPr="00322444" w:rsidRDefault="004373AB" w:rsidP="00322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способе определения поставщика (подрядчика, исполнителя), в том числе решения о закупке товаров, работ, услуг для обеспечения государственных и муниципальных нужд у единственного поставщика (подрядчика, исполнителя), в случае, если определение поставщика (подрядчика, исполнителя) в соответствии с </w:t>
            </w:r>
            <w:r w:rsidR="00322444"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о контрактной системе в сфере закупок должно осуществляться путем п</w:t>
            </w:r>
            <w:r w:rsidR="00322444">
              <w:rPr>
                <w:rFonts w:ascii="Times New Roman" w:hAnsi="Times New Roman" w:cs="Times New Roman"/>
                <w:sz w:val="20"/>
                <w:szCs w:val="20"/>
              </w:rPr>
              <w:t>роведения конкурса или аукциона</w:t>
            </w:r>
            <w:proofErr w:type="gramEnd"/>
          </w:p>
        </w:tc>
        <w:tc>
          <w:tcPr>
            <w:tcW w:w="1803" w:type="dxa"/>
            <w:vMerge w:val="restart"/>
            <w:shd w:val="clear" w:color="000000" w:fill="auto"/>
          </w:tcPr>
          <w:p w:rsidR="004373AB" w:rsidRDefault="004373AB" w:rsidP="00D2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ч.2 ст. 7.29</w:t>
            </w:r>
          </w:p>
          <w:p w:rsidR="004373AB" w:rsidRDefault="004373AB" w:rsidP="00D2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0B1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КоАП РФ</w:t>
            </w:r>
          </w:p>
          <w:p w:rsidR="004373AB" w:rsidRPr="000B18A4" w:rsidRDefault="004373AB" w:rsidP="00D2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58" w:type="dxa"/>
            <w:vMerge w:val="restart"/>
            <w:shd w:val="clear" w:color="000000" w:fill="auto"/>
          </w:tcPr>
          <w:p w:rsidR="004373AB" w:rsidRDefault="004373AB" w:rsidP="00D2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В УФАС Томской области поступили материалы дела, возбужденного Асиновским городским прокурором по признакам состава административного правонарушения</w:t>
            </w:r>
          </w:p>
        </w:tc>
        <w:tc>
          <w:tcPr>
            <w:tcW w:w="3322" w:type="dxa"/>
            <w:vMerge w:val="restart"/>
            <w:shd w:val="clear" w:color="000000" w:fill="auto"/>
          </w:tcPr>
          <w:p w:rsidR="004373AB" w:rsidRDefault="004373AB" w:rsidP="00D2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Постановление о наложении штрафа по делу об административном правонарушении</w:t>
            </w:r>
          </w:p>
        </w:tc>
        <w:tc>
          <w:tcPr>
            <w:tcW w:w="3037" w:type="dxa"/>
            <w:shd w:val="clear" w:color="000000" w:fill="auto"/>
          </w:tcPr>
          <w:p w:rsidR="004373AB" w:rsidRPr="000B18A4" w:rsidRDefault="004373AB" w:rsidP="0043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Усиление внутреннего контроля</w:t>
            </w:r>
          </w:p>
        </w:tc>
      </w:tr>
      <w:tr w:rsidR="004373AB" w:rsidRPr="000B18A4" w:rsidTr="00AD2216">
        <w:trPr>
          <w:trHeight w:val="500"/>
        </w:trPr>
        <w:tc>
          <w:tcPr>
            <w:tcW w:w="3261" w:type="dxa"/>
            <w:vMerge/>
            <w:shd w:val="clear" w:color="000000" w:fill="auto"/>
          </w:tcPr>
          <w:p w:rsidR="004373AB" w:rsidRPr="000B18A4" w:rsidRDefault="004373AB" w:rsidP="00D276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03" w:type="dxa"/>
            <w:vMerge/>
            <w:shd w:val="clear" w:color="000000" w:fill="auto"/>
          </w:tcPr>
          <w:p w:rsidR="004373AB" w:rsidRDefault="004373AB" w:rsidP="00D2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58" w:type="dxa"/>
            <w:vMerge/>
            <w:shd w:val="clear" w:color="000000" w:fill="auto"/>
          </w:tcPr>
          <w:p w:rsidR="004373AB" w:rsidRDefault="004373AB" w:rsidP="00D2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322" w:type="dxa"/>
            <w:vMerge/>
            <w:shd w:val="clear" w:color="000000" w:fill="auto"/>
          </w:tcPr>
          <w:p w:rsidR="004373AB" w:rsidRDefault="004373AB" w:rsidP="00D2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037" w:type="dxa"/>
            <w:shd w:val="clear" w:color="000000" w:fill="auto"/>
          </w:tcPr>
          <w:p w:rsidR="004373AB" w:rsidRDefault="004373AB" w:rsidP="0043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Проведение профилактической работы с работниками, направленной на предупреждение нарушений в области АМЗ</w:t>
            </w:r>
          </w:p>
        </w:tc>
      </w:tr>
      <w:tr w:rsidR="004373AB" w:rsidRPr="000B18A4" w:rsidTr="00AD2216">
        <w:trPr>
          <w:trHeight w:val="1150"/>
        </w:trPr>
        <w:tc>
          <w:tcPr>
            <w:tcW w:w="3261" w:type="dxa"/>
            <w:vMerge w:val="restart"/>
            <w:shd w:val="clear" w:color="000000" w:fill="auto"/>
          </w:tcPr>
          <w:p w:rsidR="004373AB" w:rsidRPr="000B18A4" w:rsidRDefault="004373AB" w:rsidP="00D276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0B1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Нарушение должностным лицом уполномоченного органа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предоставления </w:t>
            </w:r>
            <w:r w:rsidRPr="000B1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документов, подлежащих размещению в Единой информационной системе в сфере закупок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 (отчет об объеме закупок у субъектов малого предпринимательства, социально-ориентированных некоммерческих организаций</w:t>
            </w:r>
            <w:proofErr w:type="gramEnd"/>
          </w:p>
        </w:tc>
        <w:tc>
          <w:tcPr>
            <w:tcW w:w="1803" w:type="dxa"/>
            <w:vMerge w:val="restart"/>
            <w:shd w:val="clear" w:color="000000" w:fill="auto"/>
          </w:tcPr>
          <w:p w:rsidR="004373AB" w:rsidRDefault="004373AB" w:rsidP="00D2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0B1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ч.1.4 ст. 7.30 </w:t>
            </w:r>
          </w:p>
          <w:p w:rsidR="004373AB" w:rsidRPr="000B18A4" w:rsidRDefault="004373AB" w:rsidP="00D2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0B1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КоАП РФ</w:t>
            </w:r>
          </w:p>
        </w:tc>
        <w:tc>
          <w:tcPr>
            <w:tcW w:w="3158" w:type="dxa"/>
            <w:vMerge w:val="restart"/>
            <w:shd w:val="clear" w:color="000000" w:fill="auto"/>
          </w:tcPr>
          <w:p w:rsidR="004373AB" w:rsidRPr="000B18A4" w:rsidRDefault="004373AB" w:rsidP="00D2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В УФАС Томской области поступили материалы дела, возбужденного Асиновским городским прокурором по признакам состава административного правонарушения </w:t>
            </w:r>
          </w:p>
        </w:tc>
        <w:tc>
          <w:tcPr>
            <w:tcW w:w="3322" w:type="dxa"/>
            <w:vMerge w:val="restart"/>
            <w:shd w:val="clear" w:color="000000" w:fill="auto"/>
          </w:tcPr>
          <w:p w:rsidR="004373AB" w:rsidRPr="000B18A4" w:rsidRDefault="004373AB" w:rsidP="00D2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Постановление о наложении штрафа по делу об административном правонарушении </w:t>
            </w:r>
          </w:p>
        </w:tc>
        <w:tc>
          <w:tcPr>
            <w:tcW w:w="3037" w:type="dxa"/>
            <w:shd w:val="clear" w:color="000000" w:fill="auto"/>
          </w:tcPr>
          <w:p w:rsidR="004373AB" w:rsidRPr="000B18A4" w:rsidRDefault="004373AB" w:rsidP="00D2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Усиление внутреннего контроля</w:t>
            </w:r>
          </w:p>
        </w:tc>
      </w:tr>
      <w:tr w:rsidR="004373AB" w:rsidRPr="000B18A4" w:rsidTr="00AD2216">
        <w:trPr>
          <w:trHeight w:val="1150"/>
        </w:trPr>
        <w:tc>
          <w:tcPr>
            <w:tcW w:w="3261" w:type="dxa"/>
            <w:vMerge/>
            <w:shd w:val="clear" w:color="000000" w:fill="auto"/>
          </w:tcPr>
          <w:p w:rsidR="004373AB" w:rsidRPr="000B18A4" w:rsidRDefault="004373AB" w:rsidP="00D276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03" w:type="dxa"/>
            <w:vMerge/>
            <w:shd w:val="clear" w:color="000000" w:fill="auto"/>
          </w:tcPr>
          <w:p w:rsidR="004373AB" w:rsidRPr="000B18A4" w:rsidRDefault="004373AB" w:rsidP="00D2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58" w:type="dxa"/>
            <w:vMerge/>
            <w:shd w:val="clear" w:color="000000" w:fill="auto"/>
          </w:tcPr>
          <w:p w:rsidR="004373AB" w:rsidRDefault="004373AB" w:rsidP="00D2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322" w:type="dxa"/>
            <w:vMerge/>
            <w:shd w:val="clear" w:color="000000" w:fill="auto"/>
          </w:tcPr>
          <w:p w:rsidR="004373AB" w:rsidRDefault="004373AB" w:rsidP="00D2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037" w:type="dxa"/>
            <w:shd w:val="clear" w:color="000000" w:fill="auto"/>
          </w:tcPr>
          <w:p w:rsidR="004373AB" w:rsidRDefault="004373AB" w:rsidP="00D2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Проведение профилактической работы с работниками, направленной на предупреждение нарушений в области АМЗ</w:t>
            </w:r>
          </w:p>
        </w:tc>
      </w:tr>
      <w:tr w:rsidR="004373AB" w:rsidRPr="000B18A4" w:rsidTr="00AD2216">
        <w:trPr>
          <w:trHeight w:val="772"/>
        </w:trPr>
        <w:tc>
          <w:tcPr>
            <w:tcW w:w="3261" w:type="dxa"/>
            <w:vMerge w:val="restart"/>
            <w:shd w:val="clear" w:color="000000" w:fill="auto"/>
          </w:tcPr>
          <w:p w:rsidR="004373AB" w:rsidRPr="00CF6118" w:rsidRDefault="004373AB" w:rsidP="00D27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Несвоевременное направление в орган, уполномоченный на осуществление контроля в сфере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закупок, информации, подлежащей включению в реестр недобросовестных поставщиков (подрядчиков, исполнителей)</w:t>
            </w:r>
          </w:p>
        </w:tc>
        <w:tc>
          <w:tcPr>
            <w:tcW w:w="1803" w:type="dxa"/>
            <w:vMerge w:val="restart"/>
            <w:shd w:val="clear" w:color="000000" w:fill="auto"/>
          </w:tcPr>
          <w:p w:rsidR="004373AB" w:rsidRDefault="004373AB" w:rsidP="00D2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0B1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lastRenderedPageBreak/>
              <w:t xml:space="preserve">ч.2 ст. 7.31 </w:t>
            </w:r>
          </w:p>
          <w:p w:rsidR="004373AB" w:rsidRPr="000B18A4" w:rsidRDefault="004373AB" w:rsidP="00D2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0B1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КоАП РФ</w:t>
            </w:r>
          </w:p>
        </w:tc>
        <w:tc>
          <w:tcPr>
            <w:tcW w:w="3158" w:type="dxa"/>
            <w:vMerge w:val="restart"/>
            <w:shd w:val="clear" w:color="000000" w:fill="auto"/>
          </w:tcPr>
          <w:p w:rsidR="004373AB" w:rsidRPr="000B18A4" w:rsidRDefault="004373AB" w:rsidP="00D2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В УФАС Томской области поступили материалы дела, возбужденного Асиновским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lastRenderedPageBreak/>
              <w:t>городским прокурором по признакам состава административного правонарушения</w:t>
            </w:r>
          </w:p>
        </w:tc>
        <w:tc>
          <w:tcPr>
            <w:tcW w:w="3322" w:type="dxa"/>
            <w:vMerge w:val="restart"/>
            <w:shd w:val="clear" w:color="000000" w:fill="auto"/>
          </w:tcPr>
          <w:p w:rsidR="004373AB" w:rsidRPr="000B18A4" w:rsidRDefault="004373AB" w:rsidP="00D2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lastRenderedPageBreak/>
              <w:t xml:space="preserve">Постановление о наложении штрафа по делу об административном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lastRenderedPageBreak/>
              <w:t>правонарушении</w:t>
            </w:r>
          </w:p>
        </w:tc>
        <w:tc>
          <w:tcPr>
            <w:tcW w:w="3037" w:type="dxa"/>
            <w:shd w:val="clear" w:color="000000" w:fill="auto"/>
          </w:tcPr>
          <w:p w:rsidR="004373AB" w:rsidRPr="000B18A4" w:rsidRDefault="004373AB" w:rsidP="00D2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lastRenderedPageBreak/>
              <w:t>Усиление внутреннего контроля</w:t>
            </w:r>
          </w:p>
        </w:tc>
      </w:tr>
      <w:tr w:rsidR="00B93577" w:rsidRPr="000B18A4" w:rsidTr="00AD2216">
        <w:trPr>
          <w:trHeight w:val="772"/>
        </w:trPr>
        <w:tc>
          <w:tcPr>
            <w:tcW w:w="3261" w:type="dxa"/>
            <w:vMerge/>
            <w:shd w:val="clear" w:color="000000" w:fill="auto"/>
          </w:tcPr>
          <w:p w:rsidR="00B93577" w:rsidRDefault="00B93577" w:rsidP="00D27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shd w:val="clear" w:color="000000" w:fill="auto"/>
          </w:tcPr>
          <w:p w:rsidR="00B93577" w:rsidRPr="000B18A4" w:rsidRDefault="00B93577" w:rsidP="00D2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58" w:type="dxa"/>
            <w:vMerge/>
            <w:shd w:val="clear" w:color="000000" w:fill="auto"/>
          </w:tcPr>
          <w:p w:rsidR="00B93577" w:rsidRDefault="00B93577" w:rsidP="00D2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322" w:type="dxa"/>
            <w:vMerge/>
            <w:shd w:val="clear" w:color="000000" w:fill="auto"/>
          </w:tcPr>
          <w:p w:rsidR="00B93577" w:rsidRDefault="00B93577" w:rsidP="00D2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037" w:type="dxa"/>
            <w:shd w:val="clear" w:color="000000" w:fill="auto"/>
          </w:tcPr>
          <w:p w:rsidR="00B93577" w:rsidRDefault="00B93577" w:rsidP="00D2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</w:tr>
      <w:tr w:rsidR="004373AB" w:rsidRPr="000B18A4" w:rsidTr="00AD2216">
        <w:trPr>
          <w:trHeight w:val="670"/>
        </w:trPr>
        <w:tc>
          <w:tcPr>
            <w:tcW w:w="3261" w:type="dxa"/>
            <w:vMerge/>
            <w:shd w:val="clear" w:color="000000" w:fill="auto"/>
          </w:tcPr>
          <w:p w:rsidR="004373AB" w:rsidRPr="000B18A4" w:rsidRDefault="004373AB" w:rsidP="00D2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03" w:type="dxa"/>
            <w:vMerge/>
            <w:shd w:val="clear" w:color="000000" w:fill="auto"/>
          </w:tcPr>
          <w:p w:rsidR="004373AB" w:rsidRPr="000B18A4" w:rsidRDefault="004373AB" w:rsidP="00D2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58" w:type="dxa"/>
            <w:vMerge/>
            <w:shd w:val="clear" w:color="000000" w:fill="auto"/>
          </w:tcPr>
          <w:p w:rsidR="004373AB" w:rsidRDefault="004373AB" w:rsidP="00D2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322" w:type="dxa"/>
            <w:vMerge/>
            <w:shd w:val="clear" w:color="000000" w:fill="auto"/>
          </w:tcPr>
          <w:p w:rsidR="004373AB" w:rsidRDefault="004373AB" w:rsidP="00D2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037" w:type="dxa"/>
            <w:shd w:val="clear" w:color="000000" w:fill="auto"/>
          </w:tcPr>
          <w:p w:rsidR="004373AB" w:rsidRDefault="004373AB" w:rsidP="00D2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Проведение профилактической работы с работниками, направленной на предупреждение нарушений в области АМЗ</w:t>
            </w:r>
          </w:p>
        </w:tc>
      </w:tr>
      <w:tr w:rsidR="004373AB" w:rsidRPr="000B18A4" w:rsidTr="00AD2216">
        <w:trPr>
          <w:trHeight w:val="1346"/>
        </w:trPr>
        <w:tc>
          <w:tcPr>
            <w:tcW w:w="3261" w:type="dxa"/>
            <w:vMerge w:val="restart"/>
            <w:shd w:val="clear" w:color="000000" w:fill="auto"/>
          </w:tcPr>
          <w:p w:rsidR="004373AB" w:rsidRPr="000B18A4" w:rsidRDefault="004373AB" w:rsidP="00D27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Несвоевременное представление в федеральный орган исполнительной власти, орган исполнительной власти субъекта Российской Федерации, орган местного самоуправления, уполномоченные на ведение реестра контрактов, заключенных заказчиками, если направление, представление указанных информации (сведений) и (или) документов являются обязательными </w:t>
            </w:r>
          </w:p>
        </w:tc>
        <w:tc>
          <w:tcPr>
            <w:tcW w:w="1803" w:type="dxa"/>
            <w:vMerge w:val="restart"/>
            <w:shd w:val="clear" w:color="000000" w:fill="auto"/>
          </w:tcPr>
          <w:p w:rsidR="004373AB" w:rsidRDefault="004373AB" w:rsidP="00D2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ч.</w:t>
            </w:r>
            <w:r w:rsidRPr="000B1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2 ст. 7.31 </w:t>
            </w:r>
          </w:p>
          <w:p w:rsidR="004373AB" w:rsidRPr="000B18A4" w:rsidRDefault="004373AB" w:rsidP="00D2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0B18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КоАП РФ</w:t>
            </w:r>
          </w:p>
        </w:tc>
        <w:tc>
          <w:tcPr>
            <w:tcW w:w="3158" w:type="dxa"/>
            <w:vMerge w:val="restart"/>
            <w:shd w:val="clear" w:color="000000" w:fill="auto"/>
          </w:tcPr>
          <w:p w:rsidR="004373AB" w:rsidRPr="000B18A4" w:rsidRDefault="004373AB" w:rsidP="00D2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В УФАС Томской области поступили материалы дела, возбужденного Асиновским городским прокурором по признакам состава административного правонарушения</w:t>
            </w:r>
          </w:p>
        </w:tc>
        <w:tc>
          <w:tcPr>
            <w:tcW w:w="3322" w:type="dxa"/>
            <w:vMerge w:val="restart"/>
            <w:shd w:val="clear" w:color="000000" w:fill="auto"/>
          </w:tcPr>
          <w:p w:rsidR="004373AB" w:rsidRPr="000B18A4" w:rsidRDefault="004373AB" w:rsidP="00D2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Постановление о наложении штрафа по делу об административном правонарушении </w:t>
            </w:r>
          </w:p>
        </w:tc>
        <w:tc>
          <w:tcPr>
            <w:tcW w:w="3037" w:type="dxa"/>
            <w:shd w:val="clear" w:color="000000" w:fill="auto"/>
          </w:tcPr>
          <w:p w:rsidR="004373AB" w:rsidRPr="000B18A4" w:rsidRDefault="004373AB" w:rsidP="00D2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Усиление внутреннего контроля</w:t>
            </w:r>
          </w:p>
        </w:tc>
      </w:tr>
      <w:tr w:rsidR="004373AB" w:rsidRPr="000B18A4" w:rsidTr="00AD2216">
        <w:trPr>
          <w:trHeight w:val="1346"/>
        </w:trPr>
        <w:tc>
          <w:tcPr>
            <w:tcW w:w="3261" w:type="dxa"/>
            <w:vMerge/>
            <w:shd w:val="clear" w:color="000000" w:fill="auto"/>
          </w:tcPr>
          <w:p w:rsidR="004373AB" w:rsidRDefault="004373AB" w:rsidP="00D27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shd w:val="clear" w:color="000000" w:fill="auto"/>
          </w:tcPr>
          <w:p w:rsidR="004373AB" w:rsidRPr="000B18A4" w:rsidRDefault="004373AB" w:rsidP="00D2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58" w:type="dxa"/>
            <w:vMerge/>
            <w:shd w:val="clear" w:color="000000" w:fill="auto"/>
          </w:tcPr>
          <w:p w:rsidR="004373AB" w:rsidRDefault="004373AB" w:rsidP="00D2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322" w:type="dxa"/>
            <w:vMerge/>
            <w:shd w:val="clear" w:color="000000" w:fill="auto"/>
          </w:tcPr>
          <w:p w:rsidR="004373AB" w:rsidRDefault="004373AB" w:rsidP="00D2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037" w:type="dxa"/>
            <w:shd w:val="clear" w:color="000000" w:fill="auto"/>
          </w:tcPr>
          <w:p w:rsidR="004373AB" w:rsidRDefault="004373AB" w:rsidP="00D2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Проведение профилактической работы с работниками, направленной на предупреждение нарушений в области АМЗ</w:t>
            </w:r>
          </w:p>
        </w:tc>
      </w:tr>
      <w:tr w:rsidR="00B93577" w:rsidRPr="000B18A4" w:rsidTr="00B93577">
        <w:trPr>
          <w:trHeight w:val="1070"/>
        </w:trPr>
        <w:tc>
          <w:tcPr>
            <w:tcW w:w="3261" w:type="dxa"/>
            <w:vMerge w:val="restart"/>
            <w:shd w:val="clear" w:color="000000" w:fill="auto"/>
          </w:tcPr>
          <w:p w:rsidR="00B93577" w:rsidRDefault="00EE2D4F" w:rsidP="00EE2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Несвоевременное оформление / размещение протокола комиссией: комиссия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 протокол </w:t>
            </w:r>
            <w:r w:rsidR="00B93577" w:rsidRPr="00B93577">
              <w:rPr>
                <w:rFonts w:ascii="Times New Roman" w:hAnsi="Times New Roman" w:cs="Times New Roman"/>
                <w:sz w:val="20"/>
                <w:szCs w:val="20"/>
              </w:rPr>
              <w:t>не позднее даты окончания срока рассмотрения заявок на участие в электронном аукционе направляется</w:t>
            </w:r>
            <w:proofErr w:type="gramEnd"/>
            <w:r w:rsidR="00B93577" w:rsidRPr="00B93577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заказчиком оператору электронной площадки и размещается </w:t>
            </w:r>
            <w:r w:rsidR="00B93577">
              <w:rPr>
                <w:rFonts w:ascii="Times New Roman" w:hAnsi="Times New Roman" w:cs="Times New Roman"/>
                <w:sz w:val="20"/>
                <w:szCs w:val="20"/>
              </w:rPr>
              <w:t>в единой информационной системе</w:t>
            </w:r>
          </w:p>
        </w:tc>
        <w:tc>
          <w:tcPr>
            <w:tcW w:w="1803" w:type="dxa"/>
            <w:vMerge w:val="restart"/>
            <w:shd w:val="clear" w:color="000000" w:fill="auto"/>
          </w:tcPr>
          <w:p w:rsidR="00B93577" w:rsidRPr="000B18A4" w:rsidRDefault="00B93577" w:rsidP="00D2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ч. 7 ст. 67 Федерального закона от 05.04.2013 № 44-ФЗ «О</w:t>
            </w:r>
            <w:r w:rsidRPr="00B935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 контрактной системе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B935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в сфере закупок товаров, работ, услуг для обеспечения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B935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государственных и муниципальных нужд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3158" w:type="dxa"/>
            <w:vMerge w:val="restart"/>
            <w:shd w:val="clear" w:color="000000" w:fill="auto"/>
          </w:tcPr>
          <w:p w:rsidR="00B93577" w:rsidRPr="000B18A4" w:rsidRDefault="00B93577" w:rsidP="00B9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УФАС Томской области выявило нарушение в сфере закупок</w:t>
            </w:r>
          </w:p>
        </w:tc>
        <w:tc>
          <w:tcPr>
            <w:tcW w:w="3322" w:type="dxa"/>
            <w:vMerge w:val="restart"/>
            <w:shd w:val="clear" w:color="000000" w:fill="auto"/>
          </w:tcPr>
          <w:p w:rsidR="00B93577" w:rsidRPr="000B18A4" w:rsidRDefault="00B93577" w:rsidP="00B9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Предписание об устранении нарушений в сфере закупок </w:t>
            </w:r>
          </w:p>
        </w:tc>
        <w:tc>
          <w:tcPr>
            <w:tcW w:w="3037" w:type="dxa"/>
            <w:shd w:val="clear" w:color="000000" w:fill="auto"/>
          </w:tcPr>
          <w:p w:rsidR="00B93577" w:rsidRPr="000B18A4" w:rsidRDefault="00B93577" w:rsidP="00B9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Усиление внутреннего контроля</w:t>
            </w:r>
          </w:p>
        </w:tc>
      </w:tr>
      <w:tr w:rsidR="00B93577" w:rsidRPr="000B18A4" w:rsidTr="00AD2216">
        <w:trPr>
          <w:trHeight w:val="1069"/>
        </w:trPr>
        <w:tc>
          <w:tcPr>
            <w:tcW w:w="3261" w:type="dxa"/>
            <w:vMerge/>
            <w:shd w:val="clear" w:color="000000" w:fill="auto"/>
          </w:tcPr>
          <w:p w:rsidR="00B93577" w:rsidRDefault="00B93577" w:rsidP="00D27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shd w:val="clear" w:color="000000" w:fill="auto"/>
          </w:tcPr>
          <w:p w:rsidR="00B93577" w:rsidRDefault="00B93577" w:rsidP="00D2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158" w:type="dxa"/>
            <w:vMerge/>
            <w:shd w:val="clear" w:color="000000" w:fill="auto"/>
          </w:tcPr>
          <w:p w:rsidR="00B93577" w:rsidRDefault="00B93577" w:rsidP="00B9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322" w:type="dxa"/>
            <w:vMerge/>
            <w:shd w:val="clear" w:color="000000" w:fill="auto"/>
          </w:tcPr>
          <w:p w:rsidR="00B93577" w:rsidRDefault="00B93577" w:rsidP="00B9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037" w:type="dxa"/>
            <w:shd w:val="clear" w:color="000000" w:fill="auto"/>
          </w:tcPr>
          <w:p w:rsidR="00B93577" w:rsidRDefault="00B93577" w:rsidP="00B93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Проведение профилактической работы с работниками, направленной на предупреждение нарушений в области АМЗ</w:t>
            </w:r>
          </w:p>
        </w:tc>
      </w:tr>
    </w:tbl>
    <w:p w:rsidR="00B9321B" w:rsidRDefault="00B9321B" w:rsidP="000C36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9321B" w:rsidSect="00CF6118">
          <w:pgSz w:w="16838" w:h="11906" w:orient="landscape" w:code="9"/>
          <w:pgMar w:top="1701" w:right="1134" w:bottom="851" w:left="1134" w:header="0" w:footer="0" w:gutter="0"/>
          <w:cols w:space="708"/>
          <w:docGrid w:linePitch="360"/>
        </w:sectPr>
      </w:pPr>
    </w:p>
    <w:p w:rsidR="00430BC7" w:rsidRDefault="00430BC7" w:rsidP="000C364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5E5">
        <w:rPr>
          <w:rFonts w:ascii="Times New Roman" w:hAnsi="Times New Roman" w:cs="Times New Roman"/>
          <w:sz w:val="24"/>
          <w:szCs w:val="24"/>
        </w:rPr>
        <w:lastRenderedPageBreak/>
        <w:t>2.2. Анализ действующих нормативных правовых актов</w:t>
      </w:r>
      <w:r w:rsidR="00C511FB" w:rsidRPr="006645E5">
        <w:rPr>
          <w:rFonts w:ascii="Times New Roman" w:hAnsi="Times New Roman" w:cs="Times New Roman"/>
          <w:sz w:val="24"/>
          <w:szCs w:val="24"/>
        </w:rPr>
        <w:t xml:space="preserve"> </w:t>
      </w:r>
      <w:r w:rsidRPr="006645E5">
        <w:rPr>
          <w:rFonts w:ascii="Times New Roman" w:hAnsi="Times New Roman" w:cs="Times New Roman"/>
          <w:sz w:val="24"/>
          <w:szCs w:val="24"/>
        </w:rPr>
        <w:t xml:space="preserve">на предмет их соответствия </w:t>
      </w:r>
      <w:r w:rsidR="00EA0D7B" w:rsidRPr="006645E5">
        <w:rPr>
          <w:rFonts w:ascii="Times New Roman" w:hAnsi="Times New Roman" w:cs="Times New Roman"/>
          <w:sz w:val="24"/>
          <w:szCs w:val="24"/>
        </w:rPr>
        <w:t>АМЗ</w:t>
      </w:r>
      <w:r w:rsidR="00D27639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«Асиновский район» представлен в таблице 2.</w:t>
      </w:r>
    </w:p>
    <w:p w:rsidR="00D27639" w:rsidRDefault="00D27639" w:rsidP="00D2763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D27639" w:rsidRPr="00D27639" w:rsidRDefault="00D27639" w:rsidP="00D27639">
      <w:pPr>
        <w:shd w:val="clear" w:color="auto" w:fill="FFFFFF"/>
        <w:jc w:val="center"/>
        <w:rPr>
          <w:rFonts w:ascii="Times New Roman" w:hAnsi="Times New Roman" w:cs="Times New Roman"/>
          <w:sz w:val="24"/>
          <w:szCs w:val="28"/>
        </w:rPr>
      </w:pPr>
      <w:r w:rsidRPr="00D27639">
        <w:rPr>
          <w:rFonts w:ascii="Times New Roman" w:hAnsi="Times New Roman" w:cs="Times New Roman"/>
          <w:sz w:val="24"/>
          <w:szCs w:val="28"/>
        </w:rPr>
        <w:t>Перечень действующих</w:t>
      </w:r>
      <w:r w:rsidRPr="00D27639">
        <w:rPr>
          <w:rFonts w:ascii="Times New Roman" w:eastAsia="Times New Roman" w:hAnsi="Times New Roman" w:cs="Times New Roman"/>
          <w:color w:val="262626"/>
          <w:sz w:val="20"/>
          <w:szCs w:val="24"/>
          <w:lang w:eastAsia="ru-RU"/>
        </w:rPr>
        <w:t xml:space="preserve"> </w:t>
      </w:r>
      <w:r w:rsidRPr="00D27639">
        <w:rPr>
          <w:rFonts w:ascii="Times New Roman" w:hAnsi="Times New Roman" w:cs="Times New Roman"/>
          <w:sz w:val="24"/>
          <w:szCs w:val="28"/>
        </w:rPr>
        <w:t>нормативных правовых актов, разработанных в 2021 году, прошедших процедуру общественного обсуждения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2127"/>
        <w:gridCol w:w="1134"/>
        <w:gridCol w:w="992"/>
        <w:gridCol w:w="3508"/>
      </w:tblGrid>
      <w:tr w:rsidR="00D27639" w:rsidRPr="00D27639" w:rsidTr="00C529C7">
        <w:tc>
          <w:tcPr>
            <w:tcW w:w="392" w:type="dxa"/>
            <w:vMerge w:val="restart"/>
            <w:vAlign w:val="center"/>
          </w:tcPr>
          <w:p w:rsidR="00D27639" w:rsidRPr="00D27639" w:rsidRDefault="00C529C7" w:rsidP="00D27639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proofErr w:type="gramStart"/>
            <w:r w:rsidR="00D27639" w:rsidRPr="00D27639">
              <w:rPr>
                <w:b/>
                <w:bCs/>
              </w:rPr>
              <w:t>п</w:t>
            </w:r>
            <w:proofErr w:type="gramEnd"/>
            <w:r w:rsidR="00D27639" w:rsidRPr="00D27639">
              <w:rPr>
                <w:b/>
                <w:bCs/>
              </w:rPr>
              <w:t>/п</w:t>
            </w:r>
          </w:p>
        </w:tc>
        <w:tc>
          <w:tcPr>
            <w:tcW w:w="1417" w:type="dxa"/>
            <w:vMerge w:val="restart"/>
            <w:vAlign w:val="center"/>
          </w:tcPr>
          <w:p w:rsidR="00D27639" w:rsidRPr="00C529C7" w:rsidRDefault="00D27639" w:rsidP="00D27639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C529C7">
              <w:rPr>
                <w:b/>
                <w:bCs/>
                <w:spacing w:val="-4"/>
              </w:rPr>
              <w:t>Дата размещения</w:t>
            </w:r>
          </w:p>
        </w:tc>
        <w:tc>
          <w:tcPr>
            <w:tcW w:w="2127" w:type="dxa"/>
            <w:vMerge w:val="restart"/>
            <w:vAlign w:val="center"/>
          </w:tcPr>
          <w:p w:rsidR="00D27639" w:rsidRPr="00D27639" w:rsidRDefault="00D27639" w:rsidP="00D27639">
            <w:pPr>
              <w:shd w:val="clear" w:color="auto" w:fill="FFFFFF"/>
              <w:jc w:val="center"/>
              <w:rPr>
                <w:b/>
                <w:bCs/>
              </w:rPr>
            </w:pPr>
            <w:r w:rsidRPr="00D27639">
              <w:rPr>
                <w:b/>
                <w:bCs/>
              </w:rPr>
              <w:t>Разработчик</w:t>
            </w:r>
          </w:p>
        </w:tc>
        <w:tc>
          <w:tcPr>
            <w:tcW w:w="5634" w:type="dxa"/>
            <w:gridSpan w:val="3"/>
          </w:tcPr>
          <w:p w:rsidR="00D27639" w:rsidRPr="00D27639" w:rsidRDefault="00D27639" w:rsidP="00D27639">
            <w:pPr>
              <w:jc w:val="center"/>
              <w:rPr>
                <w:b/>
              </w:rPr>
            </w:pPr>
            <w:r w:rsidRPr="00D27639">
              <w:rPr>
                <w:b/>
              </w:rPr>
              <w:t>НПА</w:t>
            </w:r>
          </w:p>
        </w:tc>
      </w:tr>
      <w:tr w:rsidR="00D27639" w:rsidRPr="00D27639" w:rsidTr="00C529C7">
        <w:tc>
          <w:tcPr>
            <w:tcW w:w="392" w:type="dxa"/>
            <w:vMerge/>
            <w:vAlign w:val="center"/>
          </w:tcPr>
          <w:p w:rsidR="00D27639" w:rsidRPr="00D27639" w:rsidRDefault="00D27639" w:rsidP="00D27639">
            <w:pPr>
              <w:shd w:val="clear" w:color="auto" w:fill="FFFFFF"/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D27639" w:rsidRPr="00D27639" w:rsidRDefault="00D27639" w:rsidP="00D27639">
            <w:pPr>
              <w:shd w:val="clear" w:color="auto" w:fill="FFFFFF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:rsidR="00D27639" w:rsidRPr="00D27639" w:rsidRDefault="00D27639" w:rsidP="00D27639">
            <w:pPr>
              <w:shd w:val="clear" w:color="auto" w:fill="FFFFFF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D27639" w:rsidRPr="00D27639" w:rsidRDefault="00274454" w:rsidP="00D27639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992" w:type="dxa"/>
            <w:vAlign w:val="center"/>
          </w:tcPr>
          <w:p w:rsidR="00D27639" w:rsidRPr="00D27639" w:rsidRDefault="00274454" w:rsidP="00D27639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508" w:type="dxa"/>
            <w:vAlign w:val="center"/>
          </w:tcPr>
          <w:p w:rsidR="00D27639" w:rsidRPr="00D27639" w:rsidRDefault="00D27639" w:rsidP="00D27639">
            <w:pPr>
              <w:shd w:val="clear" w:color="auto" w:fill="FFFFFF"/>
              <w:jc w:val="center"/>
              <w:rPr>
                <w:b/>
                <w:bCs/>
              </w:rPr>
            </w:pPr>
            <w:r w:rsidRPr="00D27639">
              <w:rPr>
                <w:b/>
                <w:bCs/>
              </w:rPr>
              <w:t>Наименование</w:t>
            </w:r>
          </w:p>
        </w:tc>
      </w:tr>
      <w:tr w:rsidR="00D27639" w:rsidRPr="00D27639" w:rsidTr="00C529C7">
        <w:tc>
          <w:tcPr>
            <w:tcW w:w="392" w:type="dxa"/>
          </w:tcPr>
          <w:p w:rsidR="00D27639" w:rsidRPr="00DB15AF" w:rsidRDefault="00D27639" w:rsidP="00DB15AF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1417" w:type="dxa"/>
          </w:tcPr>
          <w:p w:rsidR="00D27639" w:rsidRPr="00D27639" w:rsidRDefault="00274454" w:rsidP="00D27639">
            <w:pPr>
              <w:jc w:val="center"/>
            </w:pPr>
            <w:r w:rsidRPr="00274454">
              <w:t>30.07.2021</w:t>
            </w:r>
          </w:p>
        </w:tc>
        <w:tc>
          <w:tcPr>
            <w:tcW w:w="2127" w:type="dxa"/>
          </w:tcPr>
          <w:p w:rsidR="00D27639" w:rsidRPr="00D27639" w:rsidRDefault="00274454" w:rsidP="00D27639">
            <w:pPr>
              <w:jc w:val="center"/>
            </w:pPr>
            <w:r w:rsidRPr="00274454">
              <w:t>Отдел ЖКХ, строительства и транспорта администрации Асиновского района</w:t>
            </w:r>
          </w:p>
        </w:tc>
        <w:tc>
          <w:tcPr>
            <w:tcW w:w="1134" w:type="dxa"/>
          </w:tcPr>
          <w:p w:rsidR="00D27639" w:rsidRPr="00D27639" w:rsidRDefault="00274454" w:rsidP="00D27639">
            <w:pPr>
              <w:jc w:val="center"/>
            </w:pPr>
            <w:r w:rsidRPr="00274454">
              <w:t>18.11.2019</w:t>
            </w:r>
          </w:p>
        </w:tc>
        <w:tc>
          <w:tcPr>
            <w:tcW w:w="992" w:type="dxa"/>
          </w:tcPr>
          <w:p w:rsidR="00D27639" w:rsidRPr="00D27639" w:rsidRDefault="00274454" w:rsidP="00D27639">
            <w:pPr>
              <w:jc w:val="center"/>
            </w:pPr>
            <w:r>
              <w:t>1774</w:t>
            </w:r>
          </w:p>
        </w:tc>
        <w:tc>
          <w:tcPr>
            <w:tcW w:w="3508" w:type="dxa"/>
          </w:tcPr>
          <w:p w:rsidR="00D27639" w:rsidRPr="00CD3254" w:rsidRDefault="00274454" w:rsidP="00274454">
            <w:pPr>
              <w:jc w:val="both"/>
              <w:rPr>
                <w:spacing w:val="-4"/>
              </w:rPr>
            </w:pPr>
            <w:r w:rsidRPr="00CD3254">
              <w:rPr>
                <w:spacing w:val="-4"/>
              </w:rPr>
              <w:t>Постановление администрации Асиновского района «Об утверждении административного регламента предоставления муниципальной</w:t>
            </w:r>
            <w:r w:rsidR="00CD3254">
              <w:rPr>
                <w:spacing w:val="-4"/>
              </w:rPr>
              <w:t xml:space="preserve"> </w:t>
            </w:r>
            <w:r w:rsidRPr="00CD3254">
              <w:rPr>
                <w:spacing w:val="-4"/>
              </w:rPr>
              <w:t>услуги «Выдача, продление, внесение изменений в разрешение на строительство и реконструкцию объектов капитального строительства, строительство и реконструкцию которых планируется осуществить на территориях двух и более поселений»</w:t>
            </w:r>
          </w:p>
        </w:tc>
      </w:tr>
      <w:tr w:rsidR="00D27639" w:rsidRPr="00D27639" w:rsidTr="00C529C7">
        <w:tc>
          <w:tcPr>
            <w:tcW w:w="392" w:type="dxa"/>
          </w:tcPr>
          <w:p w:rsidR="00D27639" w:rsidRPr="00DB15AF" w:rsidRDefault="00D27639" w:rsidP="00DB15AF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1417" w:type="dxa"/>
          </w:tcPr>
          <w:p w:rsidR="00D27639" w:rsidRPr="00D27639" w:rsidRDefault="00274454" w:rsidP="00D27639">
            <w:pPr>
              <w:jc w:val="center"/>
            </w:pPr>
            <w:r w:rsidRPr="00274454">
              <w:t>27.07.2021</w:t>
            </w:r>
          </w:p>
        </w:tc>
        <w:tc>
          <w:tcPr>
            <w:tcW w:w="2127" w:type="dxa"/>
          </w:tcPr>
          <w:p w:rsidR="00D27639" w:rsidRPr="00D27639" w:rsidRDefault="00274454" w:rsidP="00D27639">
            <w:pPr>
              <w:jc w:val="center"/>
            </w:pPr>
            <w:r w:rsidRPr="00274454">
              <w:t>Отдел ЖКХ, строительства и транспорта администрации Асиновского района</w:t>
            </w:r>
          </w:p>
        </w:tc>
        <w:tc>
          <w:tcPr>
            <w:tcW w:w="1134" w:type="dxa"/>
          </w:tcPr>
          <w:p w:rsidR="00D27639" w:rsidRPr="00D27639" w:rsidRDefault="00274454" w:rsidP="00D27639">
            <w:pPr>
              <w:jc w:val="center"/>
            </w:pPr>
            <w:r>
              <w:t>23.09.2021</w:t>
            </w:r>
          </w:p>
        </w:tc>
        <w:tc>
          <w:tcPr>
            <w:tcW w:w="992" w:type="dxa"/>
          </w:tcPr>
          <w:p w:rsidR="00D27639" w:rsidRPr="00D27639" w:rsidRDefault="00274454" w:rsidP="00D27639">
            <w:pPr>
              <w:jc w:val="center"/>
            </w:pPr>
            <w:r>
              <w:t>63</w:t>
            </w:r>
          </w:p>
        </w:tc>
        <w:tc>
          <w:tcPr>
            <w:tcW w:w="3508" w:type="dxa"/>
          </w:tcPr>
          <w:p w:rsidR="00D27639" w:rsidRPr="00CD3254" w:rsidRDefault="00274454" w:rsidP="00CD3254">
            <w:pPr>
              <w:jc w:val="both"/>
              <w:rPr>
                <w:spacing w:val="-4"/>
              </w:rPr>
            </w:pPr>
            <w:r w:rsidRPr="00CD3254">
              <w:rPr>
                <w:spacing w:val="-4"/>
              </w:rPr>
              <w:t>Постановление администрации Асиновского района «Об утверждении Положения о муниципальном контроле на автомобильном транспорте, городском наземном электрическом транспорте и в дорожном хозяйстве»</w:t>
            </w:r>
          </w:p>
        </w:tc>
      </w:tr>
      <w:tr w:rsidR="00D27639" w:rsidRPr="00D27639" w:rsidTr="00C529C7">
        <w:tc>
          <w:tcPr>
            <w:tcW w:w="392" w:type="dxa"/>
          </w:tcPr>
          <w:p w:rsidR="00D27639" w:rsidRPr="00DB15AF" w:rsidRDefault="00D27639" w:rsidP="00DB15AF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1417" w:type="dxa"/>
          </w:tcPr>
          <w:p w:rsidR="00D27639" w:rsidRPr="00D27639" w:rsidRDefault="00274454" w:rsidP="00D27639">
            <w:pPr>
              <w:jc w:val="center"/>
            </w:pPr>
            <w:r>
              <w:t>28.05.2021</w:t>
            </w:r>
          </w:p>
        </w:tc>
        <w:tc>
          <w:tcPr>
            <w:tcW w:w="2127" w:type="dxa"/>
          </w:tcPr>
          <w:p w:rsidR="00D27639" w:rsidRPr="00D27639" w:rsidRDefault="00274454" w:rsidP="00D27639">
            <w:pPr>
              <w:jc w:val="center"/>
            </w:pPr>
            <w:r>
              <w:t>Отдел социально-экономического развития администрации Асиновского района</w:t>
            </w:r>
          </w:p>
        </w:tc>
        <w:tc>
          <w:tcPr>
            <w:tcW w:w="1134" w:type="dxa"/>
          </w:tcPr>
          <w:p w:rsidR="00D27639" w:rsidRPr="00D27639" w:rsidRDefault="00CD3254" w:rsidP="00D27639">
            <w:pPr>
              <w:jc w:val="center"/>
            </w:pPr>
            <w:r>
              <w:t>11.08.2021</w:t>
            </w:r>
          </w:p>
        </w:tc>
        <w:tc>
          <w:tcPr>
            <w:tcW w:w="992" w:type="dxa"/>
          </w:tcPr>
          <w:p w:rsidR="00D27639" w:rsidRPr="00D27639" w:rsidRDefault="00CD3254" w:rsidP="00D27639">
            <w:pPr>
              <w:jc w:val="center"/>
            </w:pPr>
            <w:r>
              <w:t>1127</w:t>
            </w:r>
          </w:p>
        </w:tc>
        <w:tc>
          <w:tcPr>
            <w:tcW w:w="3508" w:type="dxa"/>
          </w:tcPr>
          <w:p w:rsidR="00D27639" w:rsidRPr="00CD3254" w:rsidRDefault="00274454" w:rsidP="00CD3254">
            <w:pPr>
              <w:jc w:val="both"/>
              <w:rPr>
                <w:spacing w:val="-4"/>
              </w:rPr>
            </w:pPr>
            <w:r w:rsidRPr="00CD3254">
              <w:rPr>
                <w:spacing w:val="-4"/>
              </w:rPr>
              <w:t xml:space="preserve">Постановление администрации Асиновского района  </w:t>
            </w:r>
            <w:r w:rsidR="00CD3254" w:rsidRPr="00CD3254">
              <w:rPr>
                <w:spacing w:val="-4"/>
              </w:rPr>
              <w:t>«Об утверждении Порядка предоставления субсидий на финансовое обеспечение затрат победителям районного конкурса предпринимательских проектов «Бизнес-старт»</w:t>
            </w:r>
          </w:p>
        </w:tc>
      </w:tr>
      <w:tr w:rsidR="00CD3254" w:rsidRPr="00D27639" w:rsidTr="00C529C7">
        <w:tc>
          <w:tcPr>
            <w:tcW w:w="392" w:type="dxa"/>
          </w:tcPr>
          <w:p w:rsidR="00CD3254" w:rsidRPr="00DB15AF" w:rsidRDefault="00CD3254" w:rsidP="00DB15AF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1417" w:type="dxa"/>
          </w:tcPr>
          <w:p w:rsidR="00CD3254" w:rsidRDefault="00CD3254" w:rsidP="00D27639">
            <w:pPr>
              <w:jc w:val="center"/>
            </w:pPr>
            <w:r>
              <w:t>28.05.2021</w:t>
            </w:r>
          </w:p>
        </w:tc>
        <w:tc>
          <w:tcPr>
            <w:tcW w:w="2127" w:type="dxa"/>
          </w:tcPr>
          <w:p w:rsidR="00CD3254" w:rsidRDefault="00CD3254" w:rsidP="00D27639">
            <w:pPr>
              <w:jc w:val="center"/>
            </w:pPr>
            <w:r>
              <w:t>Отдел социально-экономического развития администрации Асиновского района</w:t>
            </w:r>
          </w:p>
        </w:tc>
        <w:tc>
          <w:tcPr>
            <w:tcW w:w="1134" w:type="dxa"/>
          </w:tcPr>
          <w:p w:rsidR="00CD3254" w:rsidRPr="00D27639" w:rsidRDefault="00CD3254" w:rsidP="00CD3254">
            <w:pPr>
              <w:jc w:val="center"/>
            </w:pPr>
            <w:r>
              <w:t>11.08.2021</w:t>
            </w:r>
          </w:p>
        </w:tc>
        <w:tc>
          <w:tcPr>
            <w:tcW w:w="992" w:type="dxa"/>
          </w:tcPr>
          <w:p w:rsidR="00CD3254" w:rsidRDefault="00CD3254" w:rsidP="00D27639">
            <w:pPr>
              <w:jc w:val="center"/>
            </w:pPr>
            <w:r>
              <w:t>1125</w:t>
            </w:r>
          </w:p>
        </w:tc>
        <w:tc>
          <w:tcPr>
            <w:tcW w:w="3508" w:type="dxa"/>
          </w:tcPr>
          <w:p w:rsidR="00CD3254" w:rsidRPr="00CD3254" w:rsidRDefault="00CD3254" w:rsidP="00CD3254">
            <w:pPr>
              <w:ind w:firstLine="34"/>
              <w:jc w:val="both"/>
              <w:rPr>
                <w:spacing w:val="-4"/>
              </w:rPr>
            </w:pPr>
            <w:r>
              <w:rPr>
                <w:spacing w:val="-4"/>
              </w:rPr>
              <w:t>Постановление</w:t>
            </w:r>
            <w:r w:rsidRPr="00CD3254">
              <w:rPr>
                <w:spacing w:val="-4"/>
              </w:rPr>
              <w:t xml:space="preserve"> администрации Асиновского района «О внесении изменений в постановление администрации Асиновского района от 17.10.2018 № 1640 «Об утверждении Порядка предоставления субсидий некоммерческим организациям, образующим инфраструктуру поддержки субъектов малого и среднего предпринимательства»</w:t>
            </w:r>
          </w:p>
        </w:tc>
      </w:tr>
      <w:tr w:rsidR="00CD3254" w:rsidRPr="00D27639" w:rsidTr="00C529C7">
        <w:tc>
          <w:tcPr>
            <w:tcW w:w="392" w:type="dxa"/>
          </w:tcPr>
          <w:p w:rsidR="00CD3254" w:rsidRPr="00DB15AF" w:rsidRDefault="00CD3254" w:rsidP="00DB15AF">
            <w:pPr>
              <w:pStyle w:val="ad"/>
              <w:numPr>
                <w:ilvl w:val="0"/>
                <w:numId w:val="9"/>
              </w:numPr>
              <w:jc w:val="center"/>
            </w:pPr>
          </w:p>
        </w:tc>
        <w:tc>
          <w:tcPr>
            <w:tcW w:w="1417" w:type="dxa"/>
          </w:tcPr>
          <w:p w:rsidR="00CD3254" w:rsidRDefault="00CD3254" w:rsidP="00D27639">
            <w:pPr>
              <w:jc w:val="center"/>
            </w:pPr>
            <w:r>
              <w:t>15.05.2021</w:t>
            </w:r>
          </w:p>
        </w:tc>
        <w:tc>
          <w:tcPr>
            <w:tcW w:w="2127" w:type="dxa"/>
          </w:tcPr>
          <w:p w:rsidR="00CD3254" w:rsidRDefault="00CD3254" w:rsidP="00D27639">
            <w:pPr>
              <w:jc w:val="center"/>
            </w:pPr>
            <w:r w:rsidRPr="00CD3254">
              <w:t>Отдел агропромышленного комплекса</w:t>
            </w:r>
          </w:p>
          <w:p w:rsidR="00CD3254" w:rsidRDefault="00CD3254" w:rsidP="00D27639">
            <w:pPr>
              <w:jc w:val="center"/>
            </w:pPr>
            <w:r>
              <w:t>администрации Асиновского района</w:t>
            </w:r>
          </w:p>
        </w:tc>
        <w:tc>
          <w:tcPr>
            <w:tcW w:w="1134" w:type="dxa"/>
          </w:tcPr>
          <w:p w:rsidR="00CD3254" w:rsidRDefault="00DB15AF" w:rsidP="00D27639">
            <w:pPr>
              <w:jc w:val="center"/>
            </w:pPr>
            <w:r>
              <w:t>20.02.2021</w:t>
            </w:r>
          </w:p>
        </w:tc>
        <w:tc>
          <w:tcPr>
            <w:tcW w:w="992" w:type="dxa"/>
          </w:tcPr>
          <w:p w:rsidR="00CD3254" w:rsidRDefault="00DB15AF" w:rsidP="00D27639">
            <w:pPr>
              <w:jc w:val="center"/>
            </w:pPr>
            <w:r>
              <w:t>214</w:t>
            </w:r>
          </w:p>
        </w:tc>
        <w:tc>
          <w:tcPr>
            <w:tcW w:w="3508" w:type="dxa"/>
          </w:tcPr>
          <w:p w:rsidR="00CD3254" w:rsidRDefault="00CD3254" w:rsidP="00CD3254">
            <w:pPr>
              <w:jc w:val="both"/>
            </w:pPr>
            <w:r>
              <w:rPr>
                <w:spacing w:val="-4"/>
              </w:rPr>
              <w:t>Постановление</w:t>
            </w:r>
            <w:r w:rsidRPr="00CD3254">
              <w:rPr>
                <w:spacing w:val="-4"/>
              </w:rPr>
              <w:t xml:space="preserve"> администрации Асиновского района </w:t>
            </w:r>
            <w:r>
              <w:rPr>
                <w:spacing w:val="-4"/>
              </w:rPr>
              <w:t>«</w:t>
            </w:r>
            <w:r w:rsidRPr="00CD3254">
              <w:t>О внесении изменений в постановление администрации Асиновского района от 15.06.2017 (изменения) № 833 «Об утверждении положений о предоставлении субсидий сельскохозяйственным товаропроизводителям из бюджета муниципального образования «Асиновский район»»</w:t>
            </w:r>
          </w:p>
        </w:tc>
      </w:tr>
    </w:tbl>
    <w:p w:rsidR="00D27639" w:rsidRDefault="00D27639" w:rsidP="00D2763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5D05B5" w:rsidRPr="0016752A" w:rsidRDefault="005D05B5" w:rsidP="001F0B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2A">
        <w:rPr>
          <w:rFonts w:ascii="Times New Roman" w:hAnsi="Times New Roman" w:cs="Times New Roman"/>
          <w:sz w:val="24"/>
          <w:szCs w:val="24"/>
        </w:rPr>
        <w:t>Процедура проведения анализа действующих муниципальных нормативных</w:t>
      </w:r>
      <w:r w:rsidRPr="0016752A">
        <w:rPr>
          <w:rFonts w:ascii="Times New Roman" w:hAnsi="Times New Roman" w:cs="Times New Roman"/>
          <w:sz w:val="24"/>
          <w:szCs w:val="24"/>
        </w:rPr>
        <w:br/>
        <w:t>правовых актов на предмет выявления рисков нарушения антимонопольного</w:t>
      </w:r>
      <w:r w:rsidRPr="0016752A">
        <w:rPr>
          <w:rFonts w:ascii="Times New Roman" w:hAnsi="Times New Roman" w:cs="Times New Roman"/>
          <w:sz w:val="24"/>
          <w:szCs w:val="24"/>
        </w:rPr>
        <w:br/>
        <w:t>законодательства соблюдена в полном объеме.</w:t>
      </w:r>
    </w:p>
    <w:p w:rsidR="005D05B5" w:rsidRPr="0016752A" w:rsidRDefault="005D05B5" w:rsidP="001F0B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2A">
        <w:rPr>
          <w:rFonts w:ascii="Times New Roman" w:hAnsi="Times New Roman" w:cs="Times New Roman"/>
          <w:sz w:val="24"/>
          <w:szCs w:val="24"/>
        </w:rPr>
        <w:lastRenderedPageBreak/>
        <w:t>Перечень муниципальных нормативных правовых актов с прилагаемыми к нему</w:t>
      </w:r>
      <w:r w:rsidRPr="0016752A">
        <w:rPr>
          <w:rFonts w:ascii="Times New Roman" w:hAnsi="Times New Roman" w:cs="Times New Roman"/>
          <w:sz w:val="24"/>
          <w:szCs w:val="24"/>
        </w:rPr>
        <w:br/>
        <w:t>документами, в том числе уведомления о проведении публичных консультаций размещен на официальном сайте в разделе «</w:t>
      </w:r>
      <w:r w:rsidRPr="005D05B5">
        <w:rPr>
          <w:rFonts w:ascii="Times New Roman" w:hAnsi="Times New Roman" w:cs="Times New Roman"/>
          <w:sz w:val="24"/>
          <w:szCs w:val="24"/>
        </w:rPr>
        <w:t>Публичные консультации и заключения об ОРВ</w:t>
      </w:r>
      <w:r w:rsidRPr="0016752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D05B5" w:rsidRPr="0016752A" w:rsidRDefault="005D05B5" w:rsidP="001F0B6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2A">
        <w:rPr>
          <w:rFonts w:ascii="Times New Roman" w:hAnsi="Times New Roman" w:cs="Times New Roman"/>
          <w:sz w:val="24"/>
          <w:szCs w:val="24"/>
        </w:rPr>
        <w:t>По итогам проведения публичных консультаций и анализа сведений, поступивших</w:t>
      </w:r>
      <w:r w:rsidRPr="0016752A">
        <w:rPr>
          <w:rFonts w:ascii="Times New Roman" w:hAnsi="Times New Roman" w:cs="Times New Roman"/>
          <w:sz w:val="24"/>
          <w:szCs w:val="24"/>
        </w:rPr>
        <w:br/>
        <w:t xml:space="preserve">посредством сбора замечаний и предложений организаций и граждан нарушений антимонопольного законодательства в деятельности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6752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Асиновского </w:t>
      </w:r>
      <w:r w:rsidRPr="0016752A">
        <w:rPr>
          <w:rFonts w:ascii="Times New Roman" w:hAnsi="Times New Roman" w:cs="Times New Roman"/>
          <w:sz w:val="24"/>
          <w:szCs w:val="24"/>
        </w:rPr>
        <w:t>района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752A">
        <w:rPr>
          <w:rFonts w:ascii="Times New Roman" w:hAnsi="Times New Roman" w:cs="Times New Roman"/>
          <w:sz w:val="24"/>
          <w:szCs w:val="24"/>
        </w:rPr>
        <w:t xml:space="preserve"> году не выявлено.</w:t>
      </w:r>
    </w:p>
    <w:p w:rsidR="008A59C5" w:rsidRPr="007B78CD" w:rsidRDefault="008A59C5" w:rsidP="000C364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8CD">
        <w:rPr>
          <w:rFonts w:ascii="Times New Roman" w:hAnsi="Times New Roman" w:cs="Times New Roman"/>
          <w:sz w:val="24"/>
          <w:szCs w:val="24"/>
        </w:rPr>
        <w:t>2.3.</w:t>
      </w:r>
      <w:r w:rsidRPr="007B78C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7B78CD">
        <w:rPr>
          <w:rFonts w:ascii="Times New Roman" w:hAnsi="Times New Roman" w:cs="Times New Roman"/>
          <w:sz w:val="24"/>
          <w:szCs w:val="24"/>
        </w:rPr>
        <w:t xml:space="preserve">Анализ проектов нормативных правовых актов на предмет их соответствия </w:t>
      </w:r>
      <w:r w:rsidR="00EA0D7B" w:rsidRPr="007B78CD">
        <w:rPr>
          <w:rFonts w:ascii="Times New Roman" w:hAnsi="Times New Roman" w:cs="Times New Roman"/>
          <w:sz w:val="24"/>
          <w:szCs w:val="24"/>
        </w:rPr>
        <w:t>АМЗ</w:t>
      </w:r>
      <w:r w:rsidRPr="007B78CD">
        <w:rPr>
          <w:rFonts w:ascii="Times New Roman" w:hAnsi="Times New Roman" w:cs="Times New Roman"/>
          <w:bCs/>
          <w:sz w:val="24"/>
          <w:szCs w:val="24"/>
        </w:rPr>
        <w:t>:</w:t>
      </w:r>
    </w:p>
    <w:p w:rsidR="001D4A1F" w:rsidRPr="007B78CD" w:rsidRDefault="001D4A1F" w:rsidP="000C3641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78CD"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proofErr w:type="gramStart"/>
      <w:r w:rsidRPr="007B78CD">
        <w:rPr>
          <w:rFonts w:ascii="Times New Roman" w:hAnsi="Times New Roman" w:cs="Times New Roman"/>
          <w:bCs/>
          <w:sz w:val="24"/>
          <w:szCs w:val="24"/>
        </w:rPr>
        <w:t xml:space="preserve">обеспечения проведения анализа проектов </w:t>
      </w:r>
      <w:r w:rsidRPr="007B78CD">
        <w:rPr>
          <w:rFonts w:ascii="Times New Roman" w:hAnsi="Times New Roman" w:cs="Times New Roman"/>
          <w:sz w:val="24"/>
          <w:szCs w:val="24"/>
        </w:rPr>
        <w:t>нормативных правовых актов администрации</w:t>
      </w:r>
      <w:proofErr w:type="gramEnd"/>
      <w:r w:rsidRPr="007B78CD">
        <w:rPr>
          <w:rFonts w:ascii="Times New Roman" w:hAnsi="Times New Roman" w:cs="Times New Roman"/>
          <w:sz w:val="24"/>
          <w:szCs w:val="24"/>
        </w:rPr>
        <w:t xml:space="preserve"> Асиновского района в соответствии с Положением об организации системы внутреннего обеспечения соответствия требованиям антимонопольного законодательства деятельности администрации Асиновского района размещаются на официальном сайте </w:t>
      </w:r>
      <w:r w:rsidR="007B78CD">
        <w:rPr>
          <w:rFonts w:ascii="Times New Roman" w:hAnsi="Times New Roman" w:cs="Times New Roman"/>
          <w:sz w:val="24"/>
          <w:szCs w:val="24"/>
        </w:rPr>
        <w:t>Администрации</w:t>
      </w:r>
      <w:r w:rsidRPr="007B78CD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8850BF" w:rsidRPr="007B78CD">
        <w:rPr>
          <w:rFonts w:ascii="Times New Roman" w:hAnsi="Times New Roman" w:cs="Times New Roman"/>
          <w:sz w:val="24"/>
          <w:szCs w:val="24"/>
        </w:rPr>
        <w:t xml:space="preserve"> (таблица 3)</w:t>
      </w:r>
      <w:r w:rsidRPr="007B78CD">
        <w:rPr>
          <w:rFonts w:ascii="Times New Roman" w:hAnsi="Times New Roman" w:cs="Times New Roman"/>
          <w:sz w:val="24"/>
          <w:szCs w:val="24"/>
        </w:rPr>
        <w:t>.</w:t>
      </w:r>
    </w:p>
    <w:p w:rsidR="008850BF" w:rsidRPr="007B78CD" w:rsidRDefault="008850BF" w:rsidP="008850BF">
      <w:pPr>
        <w:shd w:val="clear" w:color="auto" w:fill="FFFFFF"/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B78CD">
        <w:rPr>
          <w:rFonts w:ascii="Times New Roman" w:hAnsi="Times New Roman" w:cs="Times New Roman"/>
          <w:sz w:val="24"/>
          <w:szCs w:val="24"/>
        </w:rPr>
        <w:t>Таблица 3</w:t>
      </w:r>
    </w:p>
    <w:p w:rsidR="008850BF" w:rsidRDefault="008850BF" w:rsidP="007B78CD">
      <w:pPr>
        <w:shd w:val="clear" w:color="auto" w:fill="FFFFFF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16752A">
        <w:rPr>
          <w:rFonts w:ascii="Times New Roman" w:hAnsi="Times New Roman" w:cs="Times New Roman"/>
          <w:sz w:val="24"/>
          <w:szCs w:val="24"/>
        </w:rPr>
        <w:t>проектов нормативных правовых актов на предмет их соответствия АМЗ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2552"/>
        <w:gridCol w:w="5067"/>
      </w:tblGrid>
      <w:tr w:rsidR="002E763D" w:rsidTr="002E763D">
        <w:tc>
          <w:tcPr>
            <w:tcW w:w="534" w:type="dxa"/>
            <w:vAlign w:val="center"/>
          </w:tcPr>
          <w:p w:rsidR="002E763D" w:rsidRPr="00D27639" w:rsidRDefault="002E763D" w:rsidP="004373AB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 w:rsidRPr="00D27639">
              <w:rPr>
                <w:b/>
                <w:bCs/>
              </w:rPr>
              <w:t>п</w:t>
            </w:r>
            <w:proofErr w:type="gramEnd"/>
            <w:r w:rsidRPr="00D27639">
              <w:rPr>
                <w:b/>
                <w:bCs/>
              </w:rPr>
              <w:t>/п</w:t>
            </w:r>
          </w:p>
        </w:tc>
        <w:tc>
          <w:tcPr>
            <w:tcW w:w="1417" w:type="dxa"/>
            <w:vAlign w:val="center"/>
          </w:tcPr>
          <w:p w:rsidR="002E763D" w:rsidRPr="00C529C7" w:rsidRDefault="002E763D" w:rsidP="004373AB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C529C7">
              <w:rPr>
                <w:b/>
                <w:bCs/>
                <w:spacing w:val="-4"/>
              </w:rPr>
              <w:t>Дата размещения</w:t>
            </w:r>
          </w:p>
        </w:tc>
        <w:tc>
          <w:tcPr>
            <w:tcW w:w="2552" w:type="dxa"/>
            <w:vAlign w:val="center"/>
          </w:tcPr>
          <w:p w:rsidR="002E763D" w:rsidRPr="00D27639" w:rsidRDefault="002E763D" w:rsidP="004373AB">
            <w:pPr>
              <w:shd w:val="clear" w:color="auto" w:fill="FFFFFF"/>
              <w:jc w:val="center"/>
              <w:rPr>
                <w:b/>
                <w:bCs/>
              </w:rPr>
            </w:pPr>
            <w:r w:rsidRPr="00D27639">
              <w:rPr>
                <w:b/>
                <w:bCs/>
              </w:rPr>
              <w:t>Разработчик</w:t>
            </w:r>
          </w:p>
        </w:tc>
        <w:tc>
          <w:tcPr>
            <w:tcW w:w="5067" w:type="dxa"/>
            <w:vAlign w:val="center"/>
          </w:tcPr>
          <w:p w:rsidR="002E763D" w:rsidRPr="002E763D" w:rsidRDefault="002E763D" w:rsidP="002E763D">
            <w:pPr>
              <w:contextualSpacing/>
              <w:jc w:val="center"/>
              <w:rPr>
                <w:b/>
              </w:rPr>
            </w:pPr>
            <w:r w:rsidRPr="002E763D">
              <w:rPr>
                <w:b/>
              </w:rPr>
              <w:t>Проект НПА</w:t>
            </w:r>
            <w:r w:rsidR="007B78CD">
              <w:rPr>
                <w:b/>
              </w:rPr>
              <w:t xml:space="preserve"> </w:t>
            </w:r>
          </w:p>
        </w:tc>
      </w:tr>
      <w:tr w:rsidR="002E763D" w:rsidTr="002E763D">
        <w:tc>
          <w:tcPr>
            <w:tcW w:w="534" w:type="dxa"/>
            <w:vAlign w:val="center"/>
          </w:tcPr>
          <w:p w:rsidR="002E763D" w:rsidRPr="007B78CD" w:rsidRDefault="002E763D" w:rsidP="002E763D">
            <w:pPr>
              <w:pStyle w:val="ad"/>
              <w:numPr>
                <w:ilvl w:val="0"/>
                <w:numId w:val="10"/>
              </w:num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2E763D" w:rsidRPr="00D27639" w:rsidRDefault="002E763D" w:rsidP="004373AB">
            <w:pPr>
              <w:jc w:val="center"/>
            </w:pPr>
            <w:r>
              <w:t>28.05.2021</w:t>
            </w:r>
          </w:p>
        </w:tc>
        <w:tc>
          <w:tcPr>
            <w:tcW w:w="2552" w:type="dxa"/>
          </w:tcPr>
          <w:p w:rsidR="002E763D" w:rsidRPr="00D27639" w:rsidRDefault="002E763D" w:rsidP="004373AB">
            <w:pPr>
              <w:jc w:val="center"/>
            </w:pPr>
            <w:r>
              <w:t>Отдел социально-экономического развития администрации Асиновского района</w:t>
            </w:r>
          </w:p>
        </w:tc>
        <w:tc>
          <w:tcPr>
            <w:tcW w:w="5067" w:type="dxa"/>
          </w:tcPr>
          <w:p w:rsidR="002E763D" w:rsidRPr="00CD3254" w:rsidRDefault="002E763D" w:rsidP="002E763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Проект п</w:t>
            </w:r>
            <w:r w:rsidRPr="00CD3254">
              <w:rPr>
                <w:spacing w:val="-4"/>
              </w:rPr>
              <w:t>остановлени</w:t>
            </w:r>
            <w:r>
              <w:rPr>
                <w:spacing w:val="-4"/>
              </w:rPr>
              <w:t>я</w:t>
            </w:r>
            <w:r w:rsidRPr="00CD3254">
              <w:rPr>
                <w:spacing w:val="-4"/>
              </w:rPr>
              <w:t xml:space="preserve"> администрации Асиновского района  «Об утверждении Порядка предоставления субсидий на финансовое обеспечение затрат победителям районного конкурса предпринимательских проектов «Бизнес-старт»</w:t>
            </w:r>
          </w:p>
        </w:tc>
      </w:tr>
      <w:tr w:rsidR="002E763D" w:rsidTr="002E763D">
        <w:tc>
          <w:tcPr>
            <w:tcW w:w="534" w:type="dxa"/>
          </w:tcPr>
          <w:p w:rsidR="002E763D" w:rsidRPr="007B78CD" w:rsidRDefault="002E763D" w:rsidP="002E763D">
            <w:pPr>
              <w:pStyle w:val="ad"/>
              <w:numPr>
                <w:ilvl w:val="0"/>
                <w:numId w:val="10"/>
              </w:num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E763D" w:rsidRDefault="002E763D" w:rsidP="004373AB">
            <w:pPr>
              <w:jc w:val="center"/>
            </w:pPr>
            <w:r>
              <w:t>28.05.2021</w:t>
            </w:r>
          </w:p>
        </w:tc>
        <w:tc>
          <w:tcPr>
            <w:tcW w:w="2552" w:type="dxa"/>
          </w:tcPr>
          <w:p w:rsidR="002E763D" w:rsidRDefault="002E763D" w:rsidP="004373AB">
            <w:pPr>
              <w:jc w:val="center"/>
            </w:pPr>
            <w:r>
              <w:t>Отдел социально-экономического развития администрации Асиновского района</w:t>
            </w:r>
          </w:p>
        </w:tc>
        <w:tc>
          <w:tcPr>
            <w:tcW w:w="5067" w:type="dxa"/>
          </w:tcPr>
          <w:p w:rsidR="002E763D" w:rsidRPr="00CD3254" w:rsidRDefault="002E763D" w:rsidP="004373AB">
            <w:pPr>
              <w:ind w:firstLine="34"/>
              <w:jc w:val="both"/>
              <w:rPr>
                <w:spacing w:val="-4"/>
              </w:rPr>
            </w:pPr>
            <w:r>
              <w:rPr>
                <w:spacing w:val="-4"/>
              </w:rPr>
              <w:t>Проект постановления</w:t>
            </w:r>
            <w:r w:rsidRPr="00CD3254">
              <w:rPr>
                <w:spacing w:val="-4"/>
              </w:rPr>
              <w:t xml:space="preserve"> администрации Асиновского района «О внесении изменений в постановление администрации Асиновского района от 17.10.2018 № 1640 «Об утверждении Порядка предоставления субсидий некоммерческим организациям, образующим инфраструктуру поддержки субъектов малого и среднего предпринимательства»</w:t>
            </w:r>
          </w:p>
        </w:tc>
      </w:tr>
    </w:tbl>
    <w:p w:rsidR="002E763D" w:rsidRPr="002E763D" w:rsidRDefault="002E763D" w:rsidP="008850BF">
      <w:pPr>
        <w:shd w:val="clear" w:color="auto" w:fill="FFFFFF"/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B78CD" w:rsidRPr="007B78CD" w:rsidRDefault="007B78CD" w:rsidP="007B78CD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8CD">
        <w:rPr>
          <w:rFonts w:ascii="Times New Roman" w:hAnsi="Times New Roman" w:cs="Times New Roman"/>
          <w:sz w:val="24"/>
          <w:szCs w:val="24"/>
        </w:rPr>
        <w:t>Процедура проведения анализа проектов муниципальных нормативных правовых актов на предмет выявления рисков нарушения антимонопольного законодательства соблюдена в полном объеме. Срок проведения публичных консультаций на проекты муниципальных нормативных правовых актов составил не менее 10 рабочих дней.</w:t>
      </w:r>
    </w:p>
    <w:p w:rsidR="007B78CD" w:rsidRPr="007E6214" w:rsidRDefault="007B78CD" w:rsidP="007B78C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B78CD">
        <w:rPr>
          <w:rFonts w:ascii="Times New Roman" w:hAnsi="Times New Roman" w:cs="Times New Roman"/>
          <w:sz w:val="24"/>
          <w:szCs w:val="24"/>
        </w:rPr>
        <w:t xml:space="preserve">Замечания и предложения по проектам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7B78CD">
        <w:rPr>
          <w:rFonts w:ascii="Times New Roman" w:hAnsi="Times New Roman" w:cs="Times New Roman"/>
          <w:sz w:val="24"/>
          <w:szCs w:val="24"/>
        </w:rPr>
        <w:t xml:space="preserve"> на предмет их влияния на конкуренцию  принимались в течение периода, указанного в уведомлении, за период 2021 года замечания и предложения по проектам нормативных правовых актов не поступали, в связи в этим уполномоченными отделами администрации Асиновского района сделан вывод об их соответствии антимонопольному законодательству.</w:t>
      </w:r>
      <w:proofErr w:type="gramEnd"/>
    </w:p>
    <w:p w:rsidR="00DB1EE4" w:rsidRDefault="006121F9" w:rsidP="000C364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45E5">
        <w:rPr>
          <w:rFonts w:ascii="Times New Roman" w:hAnsi="Times New Roman" w:cs="Times New Roman"/>
          <w:bCs/>
          <w:sz w:val="24"/>
          <w:szCs w:val="24"/>
        </w:rPr>
        <w:t xml:space="preserve">2.4. Мониторинг и анализ практики </w:t>
      </w:r>
      <w:r w:rsidR="00EA0D7B" w:rsidRPr="006645E5">
        <w:rPr>
          <w:rFonts w:ascii="Times New Roman" w:hAnsi="Times New Roman" w:cs="Times New Roman"/>
          <w:bCs/>
          <w:sz w:val="24"/>
          <w:szCs w:val="24"/>
        </w:rPr>
        <w:t>АМЗ</w:t>
      </w:r>
      <w:r w:rsidRPr="006645E5">
        <w:rPr>
          <w:rFonts w:ascii="Times New Roman" w:hAnsi="Times New Roman" w:cs="Times New Roman"/>
          <w:bCs/>
          <w:sz w:val="24"/>
          <w:szCs w:val="24"/>
        </w:rPr>
        <w:t>:</w:t>
      </w:r>
    </w:p>
    <w:p w:rsidR="001D4A1F" w:rsidRPr="007E6214" w:rsidRDefault="007B78CD" w:rsidP="000C36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Администрации в </w:t>
      </w:r>
      <w:r w:rsidR="001D4A1F" w:rsidRPr="007E6214">
        <w:rPr>
          <w:rFonts w:ascii="Times New Roman" w:hAnsi="Times New Roman" w:cs="Times New Roman"/>
          <w:sz w:val="24"/>
          <w:szCs w:val="24"/>
          <w:lang w:eastAsia="ru-RU"/>
        </w:rPr>
        <w:t xml:space="preserve">рамках анализа антимонопольного законодательства </w:t>
      </w:r>
      <w:r w:rsidR="00E3234E">
        <w:rPr>
          <w:rFonts w:ascii="Times New Roman" w:hAnsi="Times New Roman" w:cs="Times New Roman"/>
          <w:sz w:val="24"/>
          <w:szCs w:val="24"/>
          <w:lang w:eastAsia="ru-RU"/>
        </w:rPr>
        <w:t xml:space="preserve">на постоянной </w:t>
      </w:r>
      <w:proofErr w:type="spellStart"/>
      <w:r w:rsidR="00E3234E">
        <w:rPr>
          <w:rFonts w:ascii="Times New Roman" w:hAnsi="Times New Roman" w:cs="Times New Roman"/>
          <w:sz w:val="24"/>
          <w:szCs w:val="24"/>
          <w:lang w:eastAsia="ru-RU"/>
        </w:rPr>
        <w:t>основне</w:t>
      </w:r>
      <w:proofErr w:type="spellEnd"/>
      <w:r w:rsidR="00E323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4A1F" w:rsidRPr="007E6214">
        <w:rPr>
          <w:rFonts w:ascii="Times New Roman" w:hAnsi="Times New Roman" w:cs="Times New Roman"/>
          <w:sz w:val="24"/>
          <w:szCs w:val="24"/>
          <w:lang w:eastAsia="ru-RU"/>
        </w:rPr>
        <w:t>пров</w:t>
      </w:r>
      <w:r w:rsidR="00E3234E">
        <w:rPr>
          <w:rFonts w:ascii="Times New Roman" w:hAnsi="Times New Roman" w:cs="Times New Roman"/>
          <w:sz w:val="24"/>
          <w:szCs w:val="24"/>
          <w:lang w:eastAsia="ru-RU"/>
        </w:rPr>
        <w:t xml:space="preserve">одится </w:t>
      </w:r>
      <w:r w:rsidR="001D4A1F" w:rsidRPr="007E6214">
        <w:rPr>
          <w:rFonts w:ascii="Times New Roman" w:hAnsi="Times New Roman" w:cs="Times New Roman"/>
          <w:sz w:val="24"/>
          <w:szCs w:val="24"/>
          <w:lang w:eastAsia="ru-RU"/>
        </w:rPr>
        <w:t>мониторинг (обзор) Федерального закона от 26.07.2006 № 135-ФЗ «О защите конкуренции», а именно статей, касающихся деятельности органов местного самоуправления:</w:t>
      </w:r>
    </w:p>
    <w:p w:rsidR="001D4A1F" w:rsidRPr="007E6214" w:rsidRDefault="001D4A1F" w:rsidP="000C3641">
      <w:pPr>
        <w:pStyle w:val="ad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214">
        <w:rPr>
          <w:rFonts w:ascii="Times New Roman" w:hAnsi="Times New Roman" w:cs="Times New Roman"/>
          <w:sz w:val="24"/>
          <w:szCs w:val="24"/>
          <w:lang w:eastAsia="ru-RU"/>
        </w:rPr>
        <w:t>ст. 15. «Запрет на ограничивающие конкуренцию акты и действия (бездействия)»;</w:t>
      </w:r>
    </w:p>
    <w:p w:rsidR="001D4A1F" w:rsidRDefault="001D4A1F" w:rsidP="000C3641">
      <w:pPr>
        <w:pStyle w:val="ad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21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ст. 16 «Запрет на ограничивающие конкуренцию соглашения или согласованные действия»;</w:t>
      </w:r>
    </w:p>
    <w:p w:rsidR="001D4A1F" w:rsidRDefault="001D4A1F" w:rsidP="000C3641">
      <w:pPr>
        <w:pStyle w:val="ad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214">
        <w:rPr>
          <w:rFonts w:ascii="Times New Roman" w:hAnsi="Times New Roman" w:cs="Times New Roman"/>
          <w:sz w:val="24"/>
          <w:szCs w:val="24"/>
          <w:lang w:eastAsia="ru-RU"/>
        </w:rPr>
        <w:t>ст. 17 «Антимонопольные требования к торгам, запросу котировок цен на товары, запросу предложений»;</w:t>
      </w:r>
    </w:p>
    <w:p w:rsidR="001D4A1F" w:rsidRPr="007E6214" w:rsidRDefault="001D4A1F" w:rsidP="000C3641">
      <w:pPr>
        <w:pStyle w:val="ad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214">
        <w:rPr>
          <w:rFonts w:ascii="Times New Roman" w:hAnsi="Times New Roman" w:cs="Times New Roman"/>
          <w:sz w:val="24"/>
          <w:szCs w:val="24"/>
          <w:lang w:eastAsia="ru-RU"/>
        </w:rPr>
        <w:t>ст. 17.1. «Особенности порядка заключения договоров в отношении государственного и муниципального имущества»;</w:t>
      </w:r>
    </w:p>
    <w:p w:rsidR="001D4A1F" w:rsidRPr="007E6214" w:rsidRDefault="001D4A1F" w:rsidP="000C3641">
      <w:pPr>
        <w:pStyle w:val="ad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214">
        <w:rPr>
          <w:rFonts w:ascii="Times New Roman" w:hAnsi="Times New Roman" w:cs="Times New Roman"/>
          <w:sz w:val="24"/>
          <w:szCs w:val="24"/>
          <w:lang w:eastAsia="ru-RU"/>
        </w:rPr>
        <w:t>ст. 18. «Особенности заключения договоров с финансовыми организациями»;</w:t>
      </w:r>
    </w:p>
    <w:p w:rsidR="001D4A1F" w:rsidRPr="007E6214" w:rsidRDefault="001D4A1F" w:rsidP="000C3641">
      <w:pPr>
        <w:pStyle w:val="ad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214">
        <w:rPr>
          <w:rFonts w:ascii="Times New Roman" w:hAnsi="Times New Roman" w:cs="Times New Roman"/>
          <w:sz w:val="24"/>
          <w:szCs w:val="24"/>
          <w:lang w:eastAsia="ru-RU"/>
        </w:rPr>
        <w:t>ст. 18.1. «Порядок рассмотрения антимонопольным органом жалоб на нарушение процедуры торгов и порядка заключения договоров, порядка осуществления процедур, включенных в исчерпывающие перечни процедур в сферах строительства»;</w:t>
      </w:r>
    </w:p>
    <w:p w:rsidR="001D4A1F" w:rsidRDefault="001D4A1F" w:rsidP="000C3641">
      <w:pPr>
        <w:pStyle w:val="ad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214">
        <w:rPr>
          <w:rFonts w:ascii="Times New Roman" w:hAnsi="Times New Roman" w:cs="Times New Roman"/>
          <w:sz w:val="24"/>
          <w:szCs w:val="24"/>
          <w:lang w:eastAsia="ru-RU"/>
        </w:rPr>
        <w:t>ст. 19. «Государственные и муниципальные преференции»;</w:t>
      </w:r>
    </w:p>
    <w:p w:rsidR="001D4A1F" w:rsidRDefault="001D4A1F" w:rsidP="000C3641">
      <w:pPr>
        <w:pStyle w:val="ad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214">
        <w:rPr>
          <w:rFonts w:ascii="Times New Roman" w:hAnsi="Times New Roman" w:cs="Times New Roman"/>
          <w:sz w:val="24"/>
          <w:szCs w:val="24"/>
          <w:lang w:eastAsia="ru-RU"/>
        </w:rPr>
        <w:t>ст. 20. «Порядок предоставления государственной или муниципальной преференции»;</w:t>
      </w:r>
    </w:p>
    <w:p w:rsidR="001D4A1F" w:rsidRPr="007E6214" w:rsidRDefault="001D4A1F" w:rsidP="000C3641">
      <w:pPr>
        <w:pStyle w:val="ad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214">
        <w:rPr>
          <w:rFonts w:ascii="Times New Roman" w:hAnsi="Times New Roman" w:cs="Times New Roman"/>
          <w:sz w:val="24"/>
          <w:szCs w:val="24"/>
          <w:lang w:eastAsia="ru-RU"/>
        </w:rPr>
        <w:t>ст. 21. «Последствия нарушения требований настоящего Федерального закона при предоставлении и (или) использовании государственной или муниципальной преференции».</w:t>
      </w:r>
    </w:p>
    <w:p w:rsidR="001D4A1F" w:rsidRPr="007E6214" w:rsidRDefault="001D4A1F" w:rsidP="000C36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214">
        <w:rPr>
          <w:rFonts w:ascii="Times New Roman" w:hAnsi="Times New Roman" w:cs="Times New Roman"/>
          <w:sz w:val="24"/>
          <w:szCs w:val="24"/>
          <w:lang w:eastAsia="ru-RU"/>
        </w:rPr>
        <w:t>Проведен обзор судебной практики по вопросам, связанным: с применением законодательства о контрактной системе в сфере закупок товаров, работ, услуг для обеспечения государственных и муниципальных нужд; с применением законодательства о закупках товаров, работ, услуг отдельными видами юридических лиц.</w:t>
      </w:r>
    </w:p>
    <w:p w:rsidR="001D4A1F" w:rsidRPr="007E6214" w:rsidRDefault="001D4A1F" w:rsidP="000C36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214">
        <w:rPr>
          <w:rFonts w:ascii="Times New Roman" w:hAnsi="Times New Roman" w:cs="Times New Roman"/>
          <w:sz w:val="24"/>
          <w:szCs w:val="24"/>
          <w:lang w:eastAsia="ru-RU"/>
        </w:rPr>
        <w:t>Осуществлен мониторинг и анализ практики применения антимонопольного законодательства в сфере наружной рекламы, а именно рассмотрены и учтены в работе типовые случаи нарушения органами местного самоуправления антимонопольного законодательства в сфере наружной рекламы (рекомендации ФАС России).</w:t>
      </w:r>
    </w:p>
    <w:p w:rsidR="00E3234E" w:rsidRDefault="001D4A1F" w:rsidP="000C36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214">
        <w:rPr>
          <w:rFonts w:ascii="Times New Roman" w:hAnsi="Times New Roman" w:cs="Times New Roman"/>
          <w:sz w:val="24"/>
          <w:szCs w:val="24"/>
          <w:lang w:eastAsia="ru-RU"/>
        </w:rPr>
        <w:t xml:space="preserve">Проанализированы вероятные условия возникновения рисков нарушения антимонопольного законодательства: </w:t>
      </w:r>
    </w:p>
    <w:p w:rsidR="00E3234E" w:rsidRDefault="001D4A1F" w:rsidP="000C3641">
      <w:pPr>
        <w:pStyle w:val="ad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34E">
        <w:rPr>
          <w:rFonts w:ascii="Times New Roman" w:hAnsi="Times New Roman" w:cs="Times New Roman"/>
          <w:sz w:val="24"/>
          <w:szCs w:val="24"/>
          <w:lang w:eastAsia="ru-RU"/>
        </w:rPr>
        <w:t xml:space="preserve">недостаточно четкая регламентация порядка и сроков принятия решений (осуществления действий); </w:t>
      </w:r>
    </w:p>
    <w:p w:rsidR="00E3234E" w:rsidRDefault="001D4A1F" w:rsidP="000C3641">
      <w:pPr>
        <w:pStyle w:val="ad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34E">
        <w:rPr>
          <w:rFonts w:ascii="Times New Roman" w:hAnsi="Times New Roman" w:cs="Times New Roman"/>
          <w:sz w:val="24"/>
          <w:szCs w:val="24"/>
          <w:lang w:eastAsia="ru-RU"/>
        </w:rPr>
        <w:t xml:space="preserve">единоличность принимаемых должностным лицом органа местного самоуправления решений, закрытость принятия властных и управленческих решений; </w:t>
      </w:r>
    </w:p>
    <w:p w:rsidR="00E3234E" w:rsidRDefault="001D4A1F" w:rsidP="000C3641">
      <w:pPr>
        <w:pStyle w:val="ad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34E">
        <w:rPr>
          <w:rFonts w:ascii="Times New Roman" w:hAnsi="Times New Roman" w:cs="Times New Roman"/>
          <w:sz w:val="24"/>
          <w:szCs w:val="24"/>
          <w:lang w:eastAsia="ru-RU"/>
        </w:rPr>
        <w:t>закрытость процедур (</w:t>
      </w:r>
      <w:proofErr w:type="gramStart"/>
      <w:r w:rsidRPr="00E3234E">
        <w:rPr>
          <w:rFonts w:ascii="Times New Roman" w:hAnsi="Times New Roman" w:cs="Times New Roman"/>
          <w:sz w:val="24"/>
          <w:szCs w:val="24"/>
          <w:lang w:eastAsia="ru-RU"/>
        </w:rPr>
        <w:t>не размещение</w:t>
      </w:r>
      <w:proofErr w:type="gramEnd"/>
      <w:r w:rsidRPr="00E3234E">
        <w:rPr>
          <w:rFonts w:ascii="Times New Roman" w:hAnsi="Times New Roman" w:cs="Times New Roman"/>
          <w:sz w:val="24"/>
          <w:szCs w:val="24"/>
          <w:lang w:eastAsia="ru-RU"/>
        </w:rPr>
        <w:t xml:space="preserve"> в открытом доступе информации о принятых решениях, актах); </w:t>
      </w:r>
    </w:p>
    <w:p w:rsidR="00E3234E" w:rsidRDefault="001D4A1F" w:rsidP="000C3641">
      <w:pPr>
        <w:pStyle w:val="ad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34E">
        <w:rPr>
          <w:rFonts w:ascii="Times New Roman" w:hAnsi="Times New Roman" w:cs="Times New Roman"/>
          <w:sz w:val="24"/>
          <w:szCs w:val="24"/>
          <w:lang w:eastAsia="ru-RU"/>
        </w:rPr>
        <w:t xml:space="preserve">низкая профессиональная подготовка сотрудников; </w:t>
      </w:r>
    </w:p>
    <w:p w:rsidR="00E3234E" w:rsidRDefault="001D4A1F" w:rsidP="000C3641">
      <w:pPr>
        <w:pStyle w:val="ad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34E">
        <w:rPr>
          <w:rFonts w:ascii="Times New Roman" w:hAnsi="Times New Roman" w:cs="Times New Roman"/>
          <w:sz w:val="24"/>
          <w:szCs w:val="24"/>
          <w:lang w:eastAsia="ru-RU"/>
        </w:rPr>
        <w:t xml:space="preserve">отсутствие (недостаточность) разъяснений контролирующих органов судебной практики; </w:t>
      </w:r>
    </w:p>
    <w:p w:rsidR="00E3234E" w:rsidRDefault="001D4A1F" w:rsidP="000C3641">
      <w:pPr>
        <w:pStyle w:val="ad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34E">
        <w:rPr>
          <w:rFonts w:ascii="Times New Roman" w:hAnsi="Times New Roman" w:cs="Times New Roman"/>
          <w:sz w:val="24"/>
          <w:szCs w:val="24"/>
          <w:lang w:eastAsia="ru-RU"/>
        </w:rPr>
        <w:t xml:space="preserve">неопределенность норм действующего законодательства, либо их отсутствие, неверное толкование; </w:t>
      </w:r>
    </w:p>
    <w:p w:rsidR="00E3234E" w:rsidRDefault="001D4A1F" w:rsidP="000C3641">
      <w:pPr>
        <w:pStyle w:val="ad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34E">
        <w:rPr>
          <w:rFonts w:ascii="Times New Roman" w:hAnsi="Times New Roman" w:cs="Times New Roman"/>
          <w:sz w:val="24"/>
          <w:szCs w:val="24"/>
          <w:lang w:eastAsia="ru-RU"/>
        </w:rPr>
        <w:t xml:space="preserve">низкая эффективность внутреннего и внешнего </w:t>
      </w:r>
      <w:proofErr w:type="gramStart"/>
      <w:r w:rsidRPr="00E3234E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3234E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деятельностью органов местного самоуправления, их должностных лиц; </w:t>
      </w:r>
    </w:p>
    <w:p w:rsidR="001D4A1F" w:rsidRPr="00E3234E" w:rsidRDefault="001D4A1F" w:rsidP="000C3641">
      <w:pPr>
        <w:pStyle w:val="ad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234E">
        <w:rPr>
          <w:rFonts w:ascii="Times New Roman" w:hAnsi="Times New Roman" w:cs="Times New Roman"/>
          <w:sz w:val="24"/>
          <w:szCs w:val="24"/>
          <w:lang w:eastAsia="ru-RU"/>
        </w:rPr>
        <w:t>личная заинтересованность (конфликт интересов).</w:t>
      </w:r>
    </w:p>
    <w:p w:rsidR="007B78CD" w:rsidRPr="007B78CD" w:rsidRDefault="007B78CD" w:rsidP="007B78C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8CD">
        <w:rPr>
          <w:rFonts w:ascii="Times New Roman" w:hAnsi="Times New Roman" w:cs="Times New Roman"/>
          <w:bCs/>
          <w:sz w:val="24"/>
          <w:szCs w:val="24"/>
        </w:rPr>
        <w:t>В 2021 году в качестве анализ практики применения АМЗ изучено Постановление Пленума Верховного Суда Российской Федерации от 4 марта 2021 г. № 2 «О некоторых вопросах, возникающих в связи с применением судами антимонопольного законодательства».</w:t>
      </w:r>
    </w:p>
    <w:p w:rsidR="007B78CD" w:rsidRDefault="007B78CD" w:rsidP="000C364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highlight w:val="yellow"/>
        </w:rPr>
      </w:pPr>
    </w:p>
    <w:p w:rsidR="00C255C1" w:rsidRPr="006645E5" w:rsidRDefault="00C255C1" w:rsidP="000C364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5F3">
        <w:rPr>
          <w:rFonts w:ascii="Times New Roman" w:hAnsi="Times New Roman" w:cs="Times New Roman"/>
          <w:bCs/>
          <w:sz w:val="24"/>
          <w:szCs w:val="24"/>
        </w:rPr>
        <w:lastRenderedPageBreak/>
        <w:t>2.5.</w:t>
      </w:r>
      <w:r w:rsidRPr="006645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645E5">
        <w:rPr>
          <w:rFonts w:ascii="Times New Roman" w:hAnsi="Times New Roman" w:cs="Times New Roman"/>
          <w:sz w:val="24"/>
          <w:szCs w:val="24"/>
        </w:rPr>
        <w:t xml:space="preserve">Проведение оценки </w:t>
      </w:r>
      <w:r w:rsidR="00AD5BDC" w:rsidRPr="006645E5">
        <w:rPr>
          <w:rFonts w:ascii="Times New Roman" w:hAnsi="Times New Roman" w:cs="Times New Roman"/>
          <w:sz w:val="24"/>
          <w:szCs w:val="24"/>
        </w:rPr>
        <w:t>выполнения</w:t>
      </w:r>
      <w:r w:rsidRPr="006645E5">
        <w:rPr>
          <w:rFonts w:ascii="Times New Roman" w:hAnsi="Times New Roman" w:cs="Times New Roman"/>
          <w:sz w:val="24"/>
          <w:szCs w:val="24"/>
        </w:rPr>
        <w:t xml:space="preserve"> мероприятий по снижению рисков нарушения </w:t>
      </w:r>
      <w:r w:rsidR="00EA0D7B" w:rsidRPr="006645E5">
        <w:rPr>
          <w:rFonts w:ascii="Times New Roman" w:hAnsi="Times New Roman" w:cs="Times New Roman"/>
          <w:sz w:val="24"/>
          <w:szCs w:val="24"/>
        </w:rPr>
        <w:t>АМЗ</w:t>
      </w:r>
      <w:r w:rsidRPr="006645E5">
        <w:rPr>
          <w:rFonts w:ascii="Times New Roman" w:hAnsi="Times New Roman" w:cs="Times New Roman"/>
          <w:sz w:val="24"/>
          <w:szCs w:val="24"/>
        </w:rPr>
        <w:t xml:space="preserve"> в </w:t>
      </w:r>
      <w:r w:rsidR="00741959" w:rsidRPr="006645E5">
        <w:rPr>
          <w:rFonts w:ascii="Times New Roman" w:hAnsi="Times New Roman" w:cs="Times New Roman"/>
          <w:sz w:val="24"/>
          <w:szCs w:val="24"/>
        </w:rPr>
        <w:t>ОМСУ</w:t>
      </w:r>
      <w:r w:rsidR="00AD5BDC" w:rsidRPr="006645E5">
        <w:rPr>
          <w:rFonts w:ascii="Times New Roman" w:hAnsi="Times New Roman" w:cs="Times New Roman"/>
          <w:sz w:val="24"/>
          <w:szCs w:val="24"/>
        </w:rPr>
        <w:t>:</w:t>
      </w:r>
    </w:p>
    <w:p w:rsidR="00761752" w:rsidRPr="007E6214" w:rsidRDefault="00761752" w:rsidP="000C3641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214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6214">
        <w:rPr>
          <w:rFonts w:ascii="Times New Roman" w:hAnsi="Times New Roman" w:cs="Times New Roman"/>
          <w:sz w:val="24"/>
          <w:szCs w:val="24"/>
        </w:rPr>
        <w:t xml:space="preserve"> год были запланированы  и реализованы мероприятия по снижению рисков нарушения АМЗ, а именно:</w:t>
      </w:r>
    </w:p>
    <w:p w:rsidR="00761752" w:rsidRDefault="00761752" w:rsidP="000C3641">
      <w:pPr>
        <w:pStyle w:val="ad"/>
        <w:numPr>
          <w:ilvl w:val="0"/>
          <w:numId w:val="6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214">
        <w:rPr>
          <w:rFonts w:ascii="Times New Roman" w:hAnsi="Times New Roman" w:cs="Times New Roman"/>
          <w:sz w:val="24"/>
          <w:szCs w:val="24"/>
        </w:rPr>
        <w:t xml:space="preserve">анализ нормативных правовых актов и проектов нормативных правовых актов на предмет соответствия антимонопольному законодательству; </w:t>
      </w:r>
    </w:p>
    <w:p w:rsidR="00761752" w:rsidRPr="007E6214" w:rsidRDefault="00761752" w:rsidP="000C3641">
      <w:pPr>
        <w:pStyle w:val="ad"/>
        <w:numPr>
          <w:ilvl w:val="0"/>
          <w:numId w:val="6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214">
        <w:rPr>
          <w:rFonts w:ascii="Times New Roman" w:hAnsi="Times New Roman" w:cs="Times New Roman"/>
          <w:sz w:val="24"/>
          <w:szCs w:val="24"/>
        </w:rPr>
        <w:t>мониторинг и анализ практики применения антимонопольного законодательства; совершенствование системы внутреннего контроля;</w:t>
      </w:r>
    </w:p>
    <w:p w:rsidR="00761752" w:rsidRDefault="00761752" w:rsidP="000C3641">
      <w:pPr>
        <w:pStyle w:val="ad"/>
        <w:numPr>
          <w:ilvl w:val="0"/>
          <w:numId w:val="6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214">
        <w:rPr>
          <w:rFonts w:ascii="Times New Roman" w:hAnsi="Times New Roman" w:cs="Times New Roman"/>
          <w:sz w:val="24"/>
          <w:szCs w:val="24"/>
        </w:rPr>
        <w:t xml:space="preserve">систематическое повышение квалификации сотрудников; </w:t>
      </w:r>
    </w:p>
    <w:p w:rsidR="00761752" w:rsidRDefault="00761752" w:rsidP="000C3641">
      <w:pPr>
        <w:pStyle w:val="ad"/>
        <w:numPr>
          <w:ilvl w:val="0"/>
          <w:numId w:val="6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214">
        <w:rPr>
          <w:rFonts w:ascii="Times New Roman" w:hAnsi="Times New Roman" w:cs="Times New Roman"/>
          <w:sz w:val="24"/>
          <w:szCs w:val="24"/>
        </w:rPr>
        <w:t xml:space="preserve">анализ изменений, внесенных в законодательство о закупках; </w:t>
      </w:r>
    </w:p>
    <w:p w:rsidR="00761752" w:rsidRPr="007E6214" w:rsidRDefault="00761752" w:rsidP="000C3641">
      <w:pPr>
        <w:pStyle w:val="ad"/>
        <w:numPr>
          <w:ilvl w:val="0"/>
          <w:numId w:val="6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62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6214">
        <w:rPr>
          <w:rFonts w:ascii="Times New Roman" w:hAnsi="Times New Roman" w:cs="Times New Roman"/>
          <w:sz w:val="24"/>
          <w:szCs w:val="24"/>
        </w:rPr>
        <w:t xml:space="preserve"> соблюдением требований законодательства в сфере закупок;</w:t>
      </w:r>
    </w:p>
    <w:p w:rsidR="00761752" w:rsidRPr="007E6214" w:rsidRDefault="00761752" w:rsidP="000C3641">
      <w:pPr>
        <w:pStyle w:val="ad"/>
        <w:numPr>
          <w:ilvl w:val="0"/>
          <w:numId w:val="6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214">
        <w:rPr>
          <w:rFonts w:ascii="Times New Roman" w:hAnsi="Times New Roman" w:cs="Times New Roman"/>
          <w:sz w:val="24"/>
          <w:szCs w:val="24"/>
        </w:rPr>
        <w:t xml:space="preserve">анализ выявленных нарушений; усиление внутреннего </w:t>
      </w:r>
      <w:proofErr w:type="gramStart"/>
      <w:r w:rsidRPr="007E621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E6214">
        <w:rPr>
          <w:rFonts w:ascii="Times New Roman" w:hAnsi="Times New Roman" w:cs="Times New Roman"/>
          <w:sz w:val="24"/>
          <w:szCs w:val="24"/>
        </w:rPr>
        <w:t xml:space="preserve"> подготовкой ответов на обращения физических и юридических лиц;</w:t>
      </w:r>
    </w:p>
    <w:p w:rsidR="00761752" w:rsidRDefault="00761752" w:rsidP="000C3641">
      <w:pPr>
        <w:pStyle w:val="ad"/>
        <w:numPr>
          <w:ilvl w:val="0"/>
          <w:numId w:val="6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214">
        <w:rPr>
          <w:rFonts w:ascii="Times New Roman" w:hAnsi="Times New Roman" w:cs="Times New Roman"/>
          <w:sz w:val="24"/>
          <w:szCs w:val="24"/>
        </w:rPr>
        <w:t xml:space="preserve">мониторинг и анализ практики применения антимонопольного законодательства; </w:t>
      </w:r>
    </w:p>
    <w:p w:rsidR="00761752" w:rsidRPr="007E6214" w:rsidRDefault="00761752" w:rsidP="000C3641">
      <w:pPr>
        <w:pStyle w:val="ad"/>
        <w:numPr>
          <w:ilvl w:val="0"/>
          <w:numId w:val="6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214">
        <w:rPr>
          <w:rFonts w:ascii="Times New Roman" w:hAnsi="Times New Roman" w:cs="Times New Roman"/>
          <w:sz w:val="24"/>
          <w:szCs w:val="24"/>
        </w:rPr>
        <w:t>контроль соблюдения сроков и процедуры предоставления муниципальных услуг.</w:t>
      </w:r>
    </w:p>
    <w:p w:rsidR="002C5E85" w:rsidRDefault="007D3ACF" w:rsidP="002C5E8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00E">
        <w:rPr>
          <w:rFonts w:ascii="Times New Roman" w:hAnsi="Times New Roman" w:cs="Times New Roman"/>
          <w:b/>
          <w:bCs/>
          <w:sz w:val="24"/>
          <w:szCs w:val="24"/>
        </w:rPr>
        <w:t xml:space="preserve">3. Оценка эффективности функционирования в </w:t>
      </w:r>
      <w:r w:rsidR="00C722EC" w:rsidRPr="0016700E">
        <w:rPr>
          <w:rFonts w:ascii="Times New Roman" w:hAnsi="Times New Roman" w:cs="Times New Roman"/>
          <w:b/>
          <w:bCs/>
          <w:sz w:val="24"/>
          <w:szCs w:val="24"/>
        </w:rPr>
        <w:t>ОМСУ</w:t>
      </w:r>
      <w:r w:rsidRPr="0016700E">
        <w:rPr>
          <w:rFonts w:ascii="Times New Roman" w:hAnsi="Times New Roman" w:cs="Times New Roman"/>
          <w:b/>
          <w:bCs/>
          <w:sz w:val="24"/>
          <w:szCs w:val="24"/>
        </w:rPr>
        <w:t xml:space="preserve"> антимонопольного </w:t>
      </w:r>
      <w:proofErr w:type="spellStart"/>
      <w:r w:rsidRPr="0016700E">
        <w:rPr>
          <w:rFonts w:ascii="Times New Roman" w:hAnsi="Times New Roman" w:cs="Times New Roman"/>
          <w:b/>
          <w:bCs/>
          <w:sz w:val="24"/>
          <w:szCs w:val="24"/>
        </w:rPr>
        <w:t>комплаенса</w:t>
      </w:r>
      <w:proofErr w:type="spellEnd"/>
      <w:r w:rsidR="00761752" w:rsidRPr="001670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1752" w:rsidRPr="0016700E">
        <w:rPr>
          <w:rFonts w:ascii="Times New Roman" w:hAnsi="Times New Roman" w:cs="Times New Roman"/>
          <w:bCs/>
          <w:sz w:val="24"/>
          <w:szCs w:val="24"/>
        </w:rPr>
        <w:t>представлена в табличной форме в Приложении.</w:t>
      </w:r>
      <w:r w:rsidR="00DE36C9" w:rsidRPr="0016700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C5E85" w:rsidRDefault="002C5E85" w:rsidP="002C5E8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365">
        <w:rPr>
          <w:rFonts w:ascii="Times New Roman" w:hAnsi="Times New Roman" w:cs="Times New Roman"/>
          <w:sz w:val="24"/>
          <w:szCs w:val="24"/>
        </w:rPr>
        <w:t xml:space="preserve">Расчет значения итогового показателя произведен путем суммирования полученных баллов. По результатам проведенной оценки в Администрации значение итогового показателя составило </w:t>
      </w:r>
      <w:r w:rsidR="00EE2D4F">
        <w:rPr>
          <w:rFonts w:ascii="Times New Roman" w:hAnsi="Times New Roman" w:cs="Times New Roman"/>
          <w:sz w:val="24"/>
          <w:szCs w:val="24"/>
        </w:rPr>
        <w:t>100</w:t>
      </w:r>
      <w:bookmarkStart w:id="0" w:name="_GoBack"/>
      <w:bookmarkEnd w:id="0"/>
      <w:r w:rsidRPr="00FA0365">
        <w:rPr>
          <w:rFonts w:ascii="Times New Roman" w:hAnsi="Times New Roman" w:cs="Times New Roman"/>
          <w:sz w:val="24"/>
          <w:szCs w:val="24"/>
        </w:rPr>
        <w:t xml:space="preserve"> баллов, что показывает высокую эффективность функционирования антимонопольного </w:t>
      </w:r>
      <w:proofErr w:type="spellStart"/>
      <w:r w:rsidRPr="00FA0365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FA0365">
        <w:rPr>
          <w:rFonts w:ascii="Times New Roman" w:hAnsi="Times New Roman" w:cs="Times New Roman"/>
          <w:sz w:val="24"/>
          <w:szCs w:val="24"/>
        </w:rPr>
        <w:t>.</w:t>
      </w:r>
    </w:p>
    <w:p w:rsidR="00DE36C9" w:rsidRPr="0016700E" w:rsidRDefault="00DE36C9" w:rsidP="000C364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700E">
        <w:rPr>
          <w:rFonts w:ascii="Times New Roman" w:hAnsi="Times New Roman" w:cs="Times New Roman"/>
          <w:b/>
          <w:bCs/>
          <w:sz w:val="24"/>
          <w:szCs w:val="24"/>
        </w:rPr>
        <w:t>4. Выводы:</w:t>
      </w:r>
    </w:p>
    <w:p w:rsidR="0016700E" w:rsidRPr="007E6214" w:rsidRDefault="0016700E" w:rsidP="000C36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214">
        <w:rPr>
          <w:rFonts w:ascii="Times New Roman" w:hAnsi="Times New Roman" w:cs="Times New Roman"/>
          <w:sz w:val="24"/>
          <w:szCs w:val="24"/>
          <w:lang w:eastAsia="ru-RU"/>
        </w:rPr>
        <w:t xml:space="preserve">В настоящее время в администрации Асиновского района осуществлено внедрение системы внутреннего обеспечения соответствия  требованиям антимонопольного законодательства (антимонопольного </w:t>
      </w:r>
      <w:proofErr w:type="spellStart"/>
      <w:r w:rsidRPr="007E6214">
        <w:rPr>
          <w:rFonts w:ascii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7E6214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16700E" w:rsidRPr="007E6214" w:rsidRDefault="0016700E" w:rsidP="000C36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214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Разработаны нормативные правовые акты администрации Асиновского района в сфере антимонопольного </w:t>
      </w:r>
      <w:proofErr w:type="spellStart"/>
      <w:r w:rsidRPr="007E6214">
        <w:rPr>
          <w:rFonts w:ascii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7E6214">
        <w:rPr>
          <w:rFonts w:ascii="Times New Roman" w:hAnsi="Times New Roman" w:cs="Times New Roman"/>
          <w:sz w:val="24"/>
          <w:szCs w:val="24"/>
          <w:lang w:eastAsia="ru-RU"/>
        </w:rPr>
        <w:t xml:space="preserve">, создан раздел «Антимонопольный </w:t>
      </w:r>
      <w:proofErr w:type="spellStart"/>
      <w:r w:rsidRPr="007E6214">
        <w:rPr>
          <w:rFonts w:ascii="Times New Roman" w:hAnsi="Times New Roman" w:cs="Times New Roman"/>
          <w:sz w:val="24"/>
          <w:szCs w:val="24"/>
          <w:lang w:eastAsia="ru-RU"/>
        </w:rPr>
        <w:t>комплаенс</w:t>
      </w:r>
      <w:proofErr w:type="spellEnd"/>
      <w:r w:rsidRPr="007E6214">
        <w:rPr>
          <w:rFonts w:ascii="Times New Roman" w:hAnsi="Times New Roman" w:cs="Times New Roman"/>
          <w:sz w:val="24"/>
          <w:szCs w:val="24"/>
          <w:lang w:eastAsia="ru-RU"/>
        </w:rPr>
        <w:t>» на официальном сайте администрации Асиновского района в сети «Интернет».</w:t>
      </w:r>
    </w:p>
    <w:p w:rsidR="0016700E" w:rsidRPr="007E6214" w:rsidRDefault="0016700E" w:rsidP="000C36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214">
        <w:rPr>
          <w:rFonts w:ascii="Times New Roman" w:hAnsi="Times New Roman" w:cs="Times New Roman"/>
          <w:sz w:val="24"/>
          <w:szCs w:val="24"/>
          <w:lang w:eastAsia="ru-RU"/>
        </w:rPr>
        <w:t xml:space="preserve">Урегулировано взаимодействие между структурными подразделениями администрации Асиновского района по вопросам организации системы внутреннего обеспечения соответствия требованиям антимонопольного законодательства и внедрения  антимонопольного </w:t>
      </w:r>
      <w:proofErr w:type="spellStart"/>
      <w:r w:rsidRPr="007E6214">
        <w:rPr>
          <w:rFonts w:ascii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 w:rsidRPr="007E621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6700E" w:rsidRPr="007E6214" w:rsidRDefault="0016700E" w:rsidP="000C36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214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Осуществлено ознакомление  муниципальных служащих администрации Асиновского района с </w:t>
      </w:r>
      <w:proofErr w:type="gramStart"/>
      <w:r w:rsidRPr="007E6214">
        <w:rPr>
          <w:rFonts w:ascii="Times New Roman" w:hAnsi="Times New Roman" w:cs="Times New Roman"/>
          <w:sz w:val="24"/>
          <w:szCs w:val="24"/>
          <w:lang w:eastAsia="ru-RU"/>
        </w:rPr>
        <w:t>антимонопольным</w:t>
      </w:r>
      <w:proofErr w:type="gramEnd"/>
      <w:r w:rsidRPr="007E6214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7E6214">
        <w:rPr>
          <w:rFonts w:ascii="Times New Roman" w:hAnsi="Times New Roman" w:cs="Times New Roman"/>
          <w:sz w:val="24"/>
          <w:szCs w:val="24"/>
          <w:lang w:eastAsia="ru-RU"/>
        </w:rPr>
        <w:t>комплаенсом</w:t>
      </w:r>
      <w:proofErr w:type="spellEnd"/>
      <w:r w:rsidRPr="007E6214">
        <w:rPr>
          <w:rFonts w:ascii="Times New Roman" w:hAnsi="Times New Roman" w:cs="Times New Roman"/>
          <w:sz w:val="24"/>
          <w:szCs w:val="24"/>
          <w:lang w:eastAsia="ru-RU"/>
        </w:rPr>
        <w:t>, также организовано обучение и повышение квалификации муниципальных служащих администрации Асиновского района по антимонопольному  </w:t>
      </w:r>
      <w:proofErr w:type="spellStart"/>
      <w:r w:rsidRPr="007E6214">
        <w:rPr>
          <w:rFonts w:ascii="Times New Roman" w:hAnsi="Times New Roman" w:cs="Times New Roman"/>
          <w:sz w:val="24"/>
          <w:szCs w:val="24"/>
          <w:lang w:eastAsia="ru-RU"/>
        </w:rPr>
        <w:t>комплаенсу</w:t>
      </w:r>
      <w:proofErr w:type="spellEnd"/>
      <w:r w:rsidRPr="007E621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6700E" w:rsidRPr="007E6214" w:rsidRDefault="0016700E" w:rsidP="000C36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214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Проведена оценка рисков нарушения антимонопольного законодательства, по результатам которой составлена Карта  </w:t>
      </w:r>
      <w:proofErr w:type="spellStart"/>
      <w:r w:rsidRPr="007E6214">
        <w:rPr>
          <w:rFonts w:ascii="Times New Roman" w:hAnsi="Times New Roman" w:cs="Times New Roman"/>
          <w:sz w:val="24"/>
          <w:szCs w:val="24"/>
          <w:lang w:eastAsia="ru-RU"/>
        </w:rPr>
        <w:t>комплаенс</w:t>
      </w:r>
      <w:proofErr w:type="spellEnd"/>
      <w:r w:rsidRPr="007E6214">
        <w:rPr>
          <w:rFonts w:ascii="Times New Roman" w:hAnsi="Times New Roman" w:cs="Times New Roman"/>
          <w:sz w:val="24"/>
          <w:szCs w:val="24"/>
          <w:lang w:eastAsia="ru-RU"/>
        </w:rPr>
        <w:t>-рисков администрации Асиновского района.</w:t>
      </w:r>
    </w:p>
    <w:p w:rsidR="0016700E" w:rsidRPr="007E6214" w:rsidRDefault="0016700E" w:rsidP="000C364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6214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снижения  рисков нарушения антимонопольного законодательства  разработан План мероприятий («дорожная карта») по снижению </w:t>
      </w:r>
      <w:proofErr w:type="spellStart"/>
      <w:r w:rsidRPr="007E6214">
        <w:rPr>
          <w:rFonts w:ascii="Times New Roman" w:hAnsi="Times New Roman" w:cs="Times New Roman"/>
          <w:sz w:val="24"/>
          <w:szCs w:val="24"/>
          <w:lang w:eastAsia="ru-RU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E6214">
        <w:rPr>
          <w:rFonts w:ascii="Times New Roman" w:hAnsi="Times New Roman" w:cs="Times New Roman"/>
          <w:sz w:val="24"/>
          <w:szCs w:val="24"/>
          <w:lang w:eastAsia="ru-RU"/>
        </w:rPr>
        <w:t>рисков в администрации Асиновского района на 202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 </w:t>
      </w:r>
      <w:r w:rsidRPr="007E6214">
        <w:rPr>
          <w:rFonts w:ascii="Times New Roman" w:hAnsi="Times New Roman" w:cs="Times New Roman"/>
          <w:sz w:val="24"/>
          <w:szCs w:val="24"/>
          <w:lang w:eastAsia="ru-RU"/>
        </w:rPr>
        <w:t>год.</w:t>
      </w:r>
    </w:p>
    <w:p w:rsidR="0016700E" w:rsidRPr="007E6214" w:rsidRDefault="0016700E" w:rsidP="000C3641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21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Планируемые мероприятия в части повышения эффективности функционирования антимонопольного </w:t>
      </w:r>
      <w:proofErr w:type="spellStart"/>
      <w:r w:rsidRPr="007E6214">
        <w:rPr>
          <w:rFonts w:ascii="Times New Roman" w:hAnsi="Times New Roman" w:cs="Times New Roman"/>
          <w:bCs/>
          <w:sz w:val="24"/>
          <w:szCs w:val="24"/>
        </w:rPr>
        <w:t>комплаенса</w:t>
      </w:r>
      <w:proofErr w:type="spellEnd"/>
      <w:r w:rsidRPr="007E6214">
        <w:rPr>
          <w:rFonts w:ascii="Times New Roman" w:hAnsi="Times New Roman" w:cs="Times New Roman"/>
          <w:bCs/>
          <w:sz w:val="24"/>
          <w:szCs w:val="24"/>
        </w:rPr>
        <w:t xml:space="preserve"> в ОМСУ на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E6214">
        <w:rPr>
          <w:rFonts w:ascii="Times New Roman" w:hAnsi="Times New Roman" w:cs="Times New Roman"/>
          <w:bCs/>
          <w:sz w:val="24"/>
          <w:szCs w:val="24"/>
        </w:rPr>
        <w:t xml:space="preserve"> год:</w:t>
      </w:r>
    </w:p>
    <w:p w:rsidR="0016700E" w:rsidRPr="007E6214" w:rsidRDefault="0016700E" w:rsidP="000C3641">
      <w:pPr>
        <w:pStyle w:val="ad"/>
        <w:numPr>
          <w:ilvl w:val="0"/>
          <w:numId w:val="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214">
        <w:rPr>
          <w:rFonts w:ascii="Times New Roman" w:hAnsi="Times New Roman" w:cs="Times New Roman"/>
          <w:sz w:val="24"/>
          <w:szCs w:val="24"/>
        </w:rPr>
        <w:t>анализ нормативных правовых актов и проектов нормативных правовых актов на предмет соответствия антимонопольному законодательству; мониторинг и анализ практики применения антимонопольного законодательства; совершенствование системы внутреннего контроля;</w:t>
      </w:r>
    </w:p>
    <w:p w:rsidR="0016700E" w:rsidRPr="007E6214" w:rsidRDefault="0016700E" w:rsidP="000C3641">
      <w:pPr>
        <w:pStyle w:val="ad"/>
        <w:numPr>
          <w:ilvl w:val="0"/>
          <w:numId w:val="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214">
        <w:rPr>
          <w:rFonts w:ascii="Times New Roman" w:hAnsi="Times New Roman" w:cs="Times New Roman"/>
          <w:sz w:val="24"/>
          <w:szCs w:val="24"/>
        </w:rPr>
        <w:t xml:space="preserve">мониторинг и анализ практики применения антимонопольного законодательства; систематическое повышение квалификации сотрудников; анализ изменений, внесенных в законодательство о закупках; </w:t>
      </w:r>
      <w:proofErr w:type="gramStart"/>
      <w:r w:rsidRPr="007E62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6214">
        <w:rPr>
          <w:rFonts w:ascii="Times New Roman" w:hAnsi="Times New Roman" w:cs="Times New Roman"/>
          <w:sz w:val="24"/>
          <w:szCs w:val="24"/>
        </w:rPr>
        <w:t xml:space="preserve"> соблюдением требований законодательства в сфере закупок;</w:t>
      </w:r>
    </w:p>
    <w:p w:rsidR="0016700E" w:rsidRPr="007E6214" w:rsidRDefault="0016700E" w:rsidP="000C3641">
      <w:pPr>
        <w:pStyle w:val="ad"/>
        <w:numPr>
          <w:ilvl w:val="0"/>
          <w:numId w:val="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214">
        <w:rPr>
          <w:rFonts w:ascii="Times New Roman" w:hAnsi="Times New Roman" w:cs="Times New Roman"/>
          <w:sz w:val="24"/>
          <w:szCs w:val="24"/>
        </w:rPr>
        <w:t xml:space="preserve">анализ выявленных нарушений; усиление внутреннего </w:t>
      </w:r>
      <w:proofErr w:type="gramStart"/>
      <w:r w:rsidRPr="007E621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E6214">
        <w:rPr>
          <w:rFonts w:ascii="Times New Roman" w:hAnsi="Times New Roman" w:cs="Times New Roman"/>
          <w:sz w:val="24"/>
          <w:szCs w:val="24"/>
        </w:rPr>
        <w:t xml:space="preserve"> подготовкой ответов на обращения физических и юридических лиц;</w:t>
      </w:r>
    </w:p>
    <w:p w:rsidR="0016700E" w:rsidRPr="007E6214" w:rsidRDefault="0016700E" w:rsidP="000C3641">
      <w:pPr>
        <w:pStyle w:val="ad"/>
        <w:numPr>
          <w:ilvl w:val="0"/>
          <w:numId w:val="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214">
        <w:rPr>
          <w:rFonts w:ascii="Times New Roman" w:hAnsi="Times New Roman" w:cs="Times New Roman"/>
          <w:sz w:val="24"/>
          <w:szCs w:val="24"/>
        </w:rPr>
        <w:t>анализ выявленных нарушений; контроль соблюдения сроков и процедуры предоставления муниципальных услуг.</w:t>
      </w:r>
    </w:p>
    <w:p w:rsidR="00AD5BDC" w:rsidRPr="006645E5" w:rsidRDefault="00DE36C9" w:rsidP="000C3641">
      <w:pPr>
        <w:rPr>
          <w:rFonts w:ascii="Times New Roman" w:hAnsi="Times New Roman" w:cs="Times New Roman"/>
          <w:bCs/>
          <w:sz w:val="24"/>
          <w:szCs w:val="24"/>
        </w:rPr>
      </w:pPr>
      <w:r w:rsidRPr="006645E5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AD5BDC" w:rsidRPr="006645E5" w:rsidRDefault="00AD5BDC" w:rsidP="00AD5BDC">
      <w:pPr>
        <w:rPr>
          <w:rFonts w:ascii="Times New Roman" w:hAnsi="Times New Roman" w:cs="Times New Roman"/>
          <w:bCs/>
          <w:sz w:val="24"/>
          <w:szCs w:val="24"/>
        </w:rPr>
        <w:sectPr w:rsidR="00AD5BDC" w:rsidRPr="006645E5" w:rsidSect="00854506">
          <w:pgSz w:w="11906" w:h="16838" w:code="9"/>
          <w:pgMar w:top="1134" w:right="851" w:bottom="1134" w:left="1701" w:header="0" w:footer="0" w:gutter="0"/>
          <w:cols w:space="708"/>
          <w:docGrid w:linePitch="360"/>
        </w:sectPr>
      </w:pPr>
    </w:p>
    <w:p w:rsidR="00430BC7" w:rsidRPr="00E3234E" w:rsidRDefault="00E3234E" w:rsidP="00E3234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234E">
        <w:rPr>
          <w:rFonts w:ascii="Times New Roman" w:hAnsi="Times New Roman" w:cs="Times New Roman"/>
          <w:sz w:val="24"/>
          <w:szCs w:val="24"/>
        </w:rPr>
        <w:lastRenderedPageBreak/>
        <w:t>Приложение к докладу</w:t>
      </w:r>
    </w:p>
    <w:p w:rsidR="00E3234E" w:rsidRPr="00E3234E" w:rsidRDefault="00E3234E" w:rsidP="00E32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234E">
        <w:rPr>
          <w:rFonts w:ascii="Times New Roman" w:hAnsi="Times New Roman" w:cs="Times New Roman"/>
          <w:sz w:val="24"/>
          <w:szCs w:val="24"/>
        </w:rPr>
        <w:t>Оценка эффективности</w:t>
      </w:r>
    </w:p>
    <w:p w:rsidR="00E3234E" w:rsidRDefault="00E3234E" w:rsidP="00D412E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154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5"/>
        <w:gridCol w:w="4930"/>
        <w:gridCol w:w="3435"/>
        <w:gridCol w:w="2835"/>
        <w:gridCol w:w="1984"/>
        <w:gridCol w:w="1734"/>
      </w:tblGrid>
      <w:tr w:rsidR="00E3234E" w:rsidRPr="0016700E" w:rsidTr="00E3234E">
        <w:trPr>
          <w:tblHeader/>
        </w:trPr>
        <w:tc>
          <w:tcPr>
            <w:tcW w:w="565" w:type="dxa"/>
            <w:vMerge w:val="restart"/>
          </w:tcPr>
          <w:p w:rsidR="00E3234E" w:rsidRPr="0016700E" w:rsidRDefault="00E3234E" w:rsidP="00CF6118">
            <w:pPr>
              <w:rPr>
                <w:b/>
              </w:rPr>
            </w:pPr>
            <w:r w:rsidRPr="0016700E">
              <w:rPr>
                <w:b/>
              </w:rPr>
              <w:t xml:space="preserve">№ </w:t>
            </w:r>
            <w:proofErr w:type="gramStart"/>
            <w:r w:rsidRPr="0016700E">
              <w:rPr>
                <w:b/>
              </w:rPr>
              <w:t>п</w:t>
            </w:r>
            <w:proofErr w:type="gramEnd"/>
            <w:r w:rsidRPr="0016700E">
              <w:rPr>
                <w:b/>
              </w:rPr>
              <w:t>/п</w:t>
            </w:r>
          </w:p>
        </w:tc>
        <w:tc>
          <w:tcPr>
            <w:tcW w:w="4930" w:type="dxa"/>
            <w:vMerge w:val="restart"/>
            <w:vAlign w:val="center"/>
          </w:tcPr>
          <w:p w:rsidR="00E3234E" w:rsidRPr="0016700E" w:rsidRDefault="00E3234E" w:rsidP="00CF6118">
            <w:pPr>
              <w:jc w:val="center"/>
              <w:rPr>
                <w:b/>
              </w:rPr>
            </w:pPr>
            <w:r w:rsidRPr="0016700E">
              <w:rPr>
                <w:b/>
              </w:rPr>
              <w:t>Ключевые показатели эффективности</w:t>
            </w:r>
          </w:p>
        </w:tc>
        <w:tc>
          <w:tcPr>
            <w:tcW w:w="6270" w:type="dxa"/>
            <w:gridSpan w:val="2"/>
            <w:vAlign w:val="center"/>
          </w:tcPr>
          <w:p w:rsidR="00E3234E" w:rsidRPr="0016700E" w:rsidRDefault="00E3234E" w:rsidP="00CF6118">
            <w:pPr>
              <w:jc w:val="center"/>
              <w:rPr>
                <w:b/>
              </w:rPr>
            </w:pPr>
            <w:r w:rsidRPr="0016700E">
              <w:rPr>
                <w:b/>
              </w:rPr>
              <w:t>Критерии</w:t>
            </w:r>
          </w:p>
        </w:tc>
        <w:tc>
          <w:tcPr>
            <w:tcW w:w="1984" w:type="dxa"/>
            <w:vMerge w:val="restart"/>
          </w:tcPr>
          <w:p w:rsidR="00E3234E" w:rsidRPr="0016700E" w:rsidRDefault="00E3234E" w:rsidP="00CF6118">
            <w:pPr>
              <w:jc w:val="center"/>
              <w:rPr>
                <w:b/>
              </w:rPr>
            </w:pPr>
            <w:r w:rsidRPr="0016700E">
              <w:rPr>
                <w:b/>
              </w:rPr>
              <w:t>Фактическое значение показателя</w:t>
            </w:r>
          </w:p>
        </w:tc>
        <w:tc>
          <w:tcPr>
            <w:tcW w:w="1734" w:type="dxa"/>
            <w:vMerge w:val="restart"/>
            <w:vAlign w:val="center"/>
          </w:tcPr>
          <w:p w:rsidR="00E3234E" w:rsidRPr="0016700E" w:rsidRDefault="00E3234E" w:rsidP="00CF6118">
            <w:pPr>
              <w:jc w:val="center"/>
              <w:rPr>
                <w:b/>
              </w:rPr>
            </w:pPr>
            <w:r w:rsidRPr="0016700E">
              <w:rPr>
                <w:b/>
              </w:rPr>
              <w:t>Оценка</w:t>
            </w:r>
          </w:p>
          <w:p w:rsidR="00E3234E" w:rsidRPr="0016700E" w:rsidRDefault="00E3234E" w:rsidP="00CF6118">
            <w:pPr>
              <w:jc w:val="center"/>
              <w:rPr>
                <w:b/>
              </w:rPr>
            </w:pPr>
            <w:r w:rsidRPr="0016700E">
              <w:rPr>
                <w:b/>
              </w:rPr>
              <w:t>(балл)</w:t>
            </w:r>
          </w:p>
        </w:tc>
      </w:tr>
      <w:tr w:rsidR="00E3234E" w:rsidRPr="0016700E" w:rsidTr="00E3234E">
        <w:trPr>
          <w:tblHeader/>
        </w:trPr>
        <w:tc>
          <w:tcPr>
            <w:tcW w:w="565" w:type="dxa"/>
            <w:vMerge/>
          </w:tcPr>
          <w:p w:rsidR="00E3234E" w:rsidRPr="0016700E" w:rsidRDefault="00E3234E" w:rsidP="00CF6118">
            <w:pPr>
              <w:jc w:val="center"/>
            </w:pPr>
          </w:p>
        </w:tc>
        <w:tc>
          <w:tcPr>
            <w:tcW w:w="4930" w:type="dxa"/>
            <w:vMerge/>
            <w:vAlign w:val="center"/>
          </w:tcPr>
          <w:p w:rsidR="00E3234E" w:rsidRPr="0016700E" w:rsidRDefault="00E3234E" w:rsidP="00CF6118">
            <w:pPr>
              <w:jc w:val="center"/>
            </w:pPr>
          </w:p>
        </w:tc>
        <w:tc>
          <w:tcPr>
            <w:tcW w:w="3435" w:type="dxa"/>
            <w:vAlign w:val="center"/>
          </w:tcPr>
          <w:p w:rsidR="00E3234E" w:rsidRPr="0016700E" w:rsidRDefault="00E3234E" w:rsidP="00CF6118">
            <w:pPr>
              <w:jc w:val="center"/>
              <w:rPr>
                <w:b/>
              </w:rPr>
            </w:pPr>
            <w:r w:rsidRPr="0016700E">
              <w:rPr>
                <w:b/>
              </w:rPr>
              <w:t>Значение показателя</w:t>
            </w:r>
          </w:p>
        </w:tc>
        <w:tc>
          <w:tcPr>
            <w:tcW w:w="2835" w:type="dxa"/>
            <w:vAlign w:val="center"/>
          </w:tcPr>
          <w:p w:rsidR="00E3234E" w:rsidRPr="0016700E" w:rsidRDefault="00E3234E" w:rsidP="00CF6118">
            <w:pPr>
              <w:jc w:val="center"/>
              <w:rPr>
                <w:b/>
              </w:rPr>
            </w:pPr>
            <w:r w:rsidRPr="0016700E">
              <w:rPr>
                <w:b/>
              </w:rPr>
              <w:t>Оценка (балл)</w:t>
            </w:r>
          </w:p>
        </w:tc>
        <w:tc>
          <w:tcPr>
            <w:tcW w:w="1984" w:type="dxa"/>
            <w:vMerge/>
          </w:tcPr>
          <w:p w:rsidR="00E3234E" w:rsidRPr="0016700E" w:rsidRDefault="00E3234E" w:rsidP="00CF6118">
            <w:pPr>
              <w:jc w:val="center"/>
            </w:pPr>
          </w:p>
        </w:tc>
        <w:tc>
          <w:tcPr>
            <w:tcW w:w="1734" w:type="dxa"/>
            <w:vMerge/>
          </w:tcPr>
          <w:p w:rsidR="00E3234E" w:rsidRPr="0016700E" w:rsidRDefault="00E3234E" w:rsidP="00CF6118">
            <w:pPr>
              <w:jc w:val="center"/>
            </w:pPr>
          </w:p>
        </w:tc>
      </w:tr>
      <w:tr w:rsidR="00E3234E" w:rsidRPr="0016700E" w:rsidTr="00CF6118">
        <w:trPr>
          <w:trHeight w:val="708"/>
        </w:trPr>
        <w:tc>
          <w:tcPr>
            <w:tcW w:w="565" w:type="dxa"/>
            <w:vMerge w:val="restart"/>
          </w:tcPr>
          <w:p w:rsidR="00E3234E" w:rsidRPr="0016700E" w:rsidRDefault="00E3234E" w:rsidP="00CF6118">
            <w:pPr>
              <w:jc w:val="center"/>
            </w:pPr>
            <w:r w:rsidRPr="0016700E">
              <w:t>1.</w:t>
            </w:r>
          </w:p>
        </w:tc>
        <w:tc>
          <w:tcPr>
            <w:tcW w:w="4930" w:type="dxa"/>
            <w:vMerge w:val="restart"/>
          </w:tcPr>
          <w:p w:rsidR="00E3234E" w:rsidRPr="0016700E" w:rsidRDefault="00E3234E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both"/>
              <w:rPr>
                <w:sz w:val="20"/>
                <w:szCs w:val="20"/>
              </w:rPr>
            </w:pPr>
            <w:r w:rsidRPr="0016700E">
              <w:rPr>
                <w:sz w:val="20"/>
                <w:szCs w:val="20"/>
                <w:lang w:eastAsia="ru-RU"/>
              </w:rPr>
              <w:t>Факты выдачи органу местного самоуправления предупреждения и (или) решения (предписания) по результатам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3435" w:type="dxa"/>
          </w:tcPr>
          <w:p w:rsidR="00E3234E" w:rsidRPr="0016700E" w:rsidRDefault="00E3234E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0</w:t>
            </w:r>
          </w:p>
          <w:p w:rsidR="00E3234E" w:rsidRPr="0016700E" w:rsidRDefault="00E3234E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3234E" w:rsidRPr="0016700E" w:rsidRDefault="00E3234E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4" w:type="dxa"/>
            <w:vMerge w:val="restart"/>
          </w:tcPr>
          <w:p w:rsidR="00E3234E" w:rsidRPr="0016700E" w:rsidRDefault="00E3234E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4" w:type="dxa"/>
            <w:vMerge w:val="restart"/>
          </w:tcPr>
          <w:p w:rsidR="00E3234E" w:rsidRPr="0016700E" w:rsidRDefault="00E3234E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30</w:t>
            </w:r>
          </w:p>
        </w:tc>
      </w:tr>
      <w:tr w:rsidR="00E3234E" w:rsidRPr="0016700E" w:rsidTr="00CF6118">
        <w:trPr>
          <w:trHeight w:val="708"/>
        </w:trPr>
        <w:tc>
          <w:tcPr>
            <w:tcW w:w="565" w:type="dxa"/>
            <w:vMerge/>
          </w:tcPr>
          <w:p w:rsidR="00E3234E" w:rsidRPr="0016700E" w:rsidRDefault="00E3234E" w:rsidP="00CF6118">
            <w:pPr>
              <w:jc w:val="center"/>
            </w:pPr>
          </w:p>
        </w:tc>
        <w:tc>
          <w:tcPr>
            <w:tcW w:w="4930" w:type="dxa"/>
            <w:vMerge/>
          </w:tcPr>
          <w:p w:rsidR="00E3234E" w:rsidRPr="0016700E" w:rsidRDefault="00E3234E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</w:tcPr>
          <w:p w:rsidR="00E3234E" w:rsidRPr="0016700E" w:rsidRDefault="00E3234E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E3234E" w:rsidRPr="0016700E" w:rsidRDefault="00E3234E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vMerge/>
          </w:tcPr>
          <w:p w:rsidR="00E3234E" w:rsidRPr="0016700E" w:rsidRDefault="00E3234E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/>
          </w:tcPr>
          <w:p w:rsidR="00E3234E" w:rsidRPr="0016700E" w:rsidRDefault="00E3234E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3234E" w:rsidRPr="0016700E" w:rsidTr="00CF6118">
        <w:trPr>
          <w:trHeight w:val="708"/>
        </w:trPr>
        <w:tc>
          <w:tcPr>
            <w:tcW w:w="565" w:type="dxa"/>
            <w:vMerge/>
          </w:tcPr>
          <w:p w:rsidR="00E3234E" w:rsidRPr="0016700E" w:rsidRDefault="00E3234E" w:rsidP="00CF6118">
            <w:pPr>
              <w:jc w:val="center"/>
            </w:pPr>
          </w:p>
        </w:tc>
        <w:tc>
          <w:tcPr>
            <w:tcW w:w="4930" w:type="dxa"/>
            <w:vMerge/>
          </w:tcPr>
          <w:p w:rsidR="00E3234E" w:rsidRPr="0016700E" w:rsidRDefault="00E3234E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</w:tcPr>
          <w:p w:rsidR="00E3234E" w:rsidRPr="0016700E" w:rsidRDefault="00E3234E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Более 1</w:t>
            </w:r>
          </w:p>
        </w:tc>
        <w:tc>
          <w:tcPr>
            <w:tcW w:w="2835" w:type="dxa"/>
          </w:tcPr>
          <w:p w:rsidR="00E3234E" w:rsidRPr="0016700E" w:rsidRDefault="00E3234E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E3234E" w:rsidRPr="0016700E" w:rsidRDefault="00E3234E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/>
          </w:tcPr>
          <w:p w:rsidR="00E3234E" w:rsidRPr="0016700E" w:rsidRDefault="00E3234E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3234E" w:rsidRPr="0016700E" w:rsidTr="00CF6118">
        <w:trPr>
          <w:trHeight w:val="531"/>
        </w:trPr>
        <w:tc>
          <w:tcPr>
            <w:tcW w:w="565" w:type="dxa"/>
            <w:vMerge w:val="restart"/>
          </w:tcPr>
          <w:p w:rsidR="00E3234E" w:rsidRPr="0016700E" w:rsidRDefault="00E3234E" w:rsidP="00CF6118">
            <w:pPr>
              <w:jc w:val="center"/>
            </w:pPr>
            <w:r w:rsidRPr="0016700E">
              <w:t>2.</w:t>
            </w:r>
          </w:p>
        </w:tc>
        <w:tc>
          <w:tcPr>
            <w:tcW w:w="4930" w:type="dxa"/>
            <w:vMerge w:val="restart"/>
          </w:tcPr>
          <w:p w:rsidR="00E3234E" w:rsidRPr="0016700E" w:rsidRDefault="00E3234E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both"/>
              <w:rPr>
                <w:sz w:val="20"/>
                <w:szCs w:val="20"/>
              </w:rPr>
            </w:pPr>
            <w:r w:rsidRPr="0016700E">
              <w:rPr>
                <w:sz w:val="20"/>
                <w:szCs w:val="20"/>
                <w:lang w:eastAsia="ru-RU"/>
              </w:rPr>
              <w:t xml:space="preserve">Вступившие в законную силу решения судов о признании </w:t>
            </w:r>
            <w:proofErr w:type="gramStart"/>
            <w:r w:rsidRPr="0016700E">
              <w:rPr>
                <w:sz w:val="20"/>
                <w:szCs w:val="20"/>
                <w:lang w:eastAsia="ru-RU"/>
              </w:rPr>
              <w:t>недействительными</w:t>
            </w:r>
            <w:proofErr w:type="gramEnd"/>
            <w:r w:rsidRPr="0016700E">
              <w:rPr>
                <w:sz w:val="20"/>
                <w:szCs w:val="20"/>
                <w:lang w:eastAsia="ru-RU"/>
              </w:rPr>
              <w:t xml:space="preserve"> ненормативных правовых актов, незаконными решений и действий (бездействия) органа местного самоуправления, его должностных лиц ввиду их несоответствия антимонопольному законодательству</w:t>
            </w:r>
          </w:p>
        </w:tc>
        <w:tc>
          <w:tcPr>
            <w:tcW w:w="3435" w:type="dxa"/>
          </w:tcPr>
          <w:p w:rsidR="00E3234E" w:rsidRPr="0016700E" w:rsidRDefault="00E3234E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5" w:type="dxa"/>
          </w:tcPr>
          <w:p w:rsidR="00E3234E" w:rsidRPr="0016700E" w:rsidRDefault="00E3234E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4" w:type="dxa"/>
            <w:vMerge w:val="restart"/>
          </w:tcPr>
          <w:p w:rsidR="00E3234E" w:rsidRPr="0016700E" w:rsidRDefault="00E3234E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4" w:type="dxa"/>
            <w:vMerge w:val="restart"/>
          </w:tcPr>
          <w:p w:rsidR="00E3234E" w:rsidRPr="0016700E" w:rsidRDefault="00E3234E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30</w:t>
            </w:r>
          </w:p>
        </w:tc>
      </w:tr>
      <w:tr w:rsidR="00E3234E" w:rsidRPr="0016700E" w:rsidTr="00CF6118">
        <w:trPr>
          <w:trHeight w:val="850"/>
        </w:trPr>
        <w:tc>
          <w:tcPr>
            <w:tcW w:w="565" w:type="dxa"/>
            <w:vMerge/>
          </w:tcPr>
          <w:p w:rsidR="00E3234E" w:rsidRPr="0016700E" w:rsidRDefault="00E3234E" w:rsidP="00CF6118">
            <w:pPr>
              <w:jc w:val="center"/>
            </w:pPr>
          </w:p>
        </w:tc>
        <w:tc>
          <w:tcPr>
            <w:tcW w:w="4930" w:type="dxa"/>
            <w:vMerge/>
          </w:tcPr>
          <w:p w:rsidR="00E3234E" w:rsidRPr="0016700E" w:rsidRDefault="00E3234E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</w:tcPr>
          <w:p w:rsidR="00E3234E" w:rsidRPr="0016700E" w:rsidRDefault="00E3234E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менее 15% от числа обжалованных актов, решений и действий (бездействия)</w:t>
            </w:r>
          </w:p>
        </w:tc>
        <w:tc>
          <w:tcPr>
            <w:tcW w:w="2835" w:type="dxa"/>
          </w:tcPr>
          <w:p w:rsidR="00E3234E" w:rsidRPr="0016700E" w:rsidRDefault="00E3234E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4" w:type="dxa"/>
            <w:vMerge/>
          </w:tcPr>
          <w:p w:rsidR="00E3234E" w:rsidRPr="0016700E" w:rsidRDefault="00E3234E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/>
          </w:tcPr>
          <w:p w:rsidR="00E3234E" w:rsidRPr="0016700E" w:rsidRDefault="00E3234E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3234E" w:rsidRPr="0016700E" w:rsidTr="00CF6118">
        <w:trPr>
          <w:trHeight w:val="824"/>
        </w:trPr>
        <w:tc>
          <w:tcPr>
            <w:tcW w:w="565" w:type="dxa"/>
            <w:vMerge/>
          </w:tcPr>
          <w:p w:rsidR="00E3234E" w:rsidRPr="0016700E" w:rsidRDefault="00E3234E" w:rsidP="00CF6118">
            <w:pPr>
              <w:jc w:val="center"/>
            </w:pPr>
          </w:p>
        </w:tc>
        <w:tc>
          <w:tcPr>
            <w:tcW w:w="4930" w:type="dxa"/>
            <w:vMerge/>
          </w:tcPr>
          <w:p w:rsidR="00E3234E" w:rsidRPr="0016700E" w:rsidRDefault="00E3234E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</w:tcPr>
          <w:p w:rsidR="00E3234E" w:rsidRPr="0016700E" w:rsidRDefault="00E3234E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15% и более от числа обжалованных актов, решений и действий (бездействия)</w:t>
            </w:r>
          </w:p>
        </w:tc>
        <w:tc>
          <w:tcPr>
            <w:tcW w:w="2835" w:type="dxa"/>
          </w:tcPr>
          <w:p w:rsidR="00E3234E" w:rsidRPr="0016700E" w:rsidRDefault="00E3234E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E3234E" w:rsidRPr="0016700E" w:rsidRDefault="00E3234E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/>
          </w:tcPr>
          <w:p w:rsidR="00E3234E" w:rsidRPr="0016700E" w:rsidRDefault="00E3234E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3234E" w:rsidRPr="0016700E" w:rsidTr="00CF6118">
        <w:trPr>
          <w:trHeight w:val="988"/>
        </w:trPr>
        <w:tc>
          <w:tcPr>
            <w:tcW w:w="565" w:type="dxa"/>
            <w:vMerge w:val="restart"/>
          </w:tcPr>
          <w:p w:rsidR="00E3234E" w:rsidRPr="0016700E" w:rsidRDefault="00E3234E" w:rsidP="00CF6118">
            <w:pPr>
              <w:jc w:val="center"/>
            </w:pPr>
            <w:r w:rsidRPr="0016700E">
              <w:t>3.</w:t>
            </w:r>
          </w:p>
        </w:tc>
        <w:tc>
          <w:tcPr>
            <w:tcW w:w="4930" w:type="dxa"/>
            <w:vMerge w:val="restart"/>
          </w:tcPr>
          <w:p w:rsidR="00E3234E" w:rsidRPr="0016700E" w:rsidRDefault="00E3234E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both"/>
              <w:rPr>
                <w:sz w:val="20"/>
                <w:szCs w:val="20"/>
              </w:rPr>
            </w:pPr>
            <w:r w:rsidRPr="0016700E">
              <w:rPr>
                <w:sz w:val="20"/>
                <w:szCs w:val="20"/>
                <w:lang w:eastAsia="ru-RU"/>
              </w:rPr>
              <w:t>Жалобы на решения, действия (бездействие) органа местного самоуправления и (или) его должностных лиц, ведущие к ограничению конкуренции и поданные в органы прокуратуры, в случае принятия прокурором решения об удовлетворении указанных жалоб в установленном законодательством порядке</w:t>
            </w:r>
          </w:p>
        </w:tc>
        <w:tc>
          <w:tcPr>
            <w:tcW w:w="3435" w:type="dxa"/>
          </w:tcPr>
          <w:p w:rsidR="00E3234E" w:rsidRPr="0016700E" w:rsidRDefault="00E3234E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835" w:type="dxa"/>
          </w:tcPr>
          <w:p w:rsidR="00E3234E" w:rsidRPr="0016700E" w:rsidRDefault="00E3234E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vMerge w:val="restart"/>
          </w:tcPr>
          <w:p w:rsidR="00E3234E" w:rsidRPr="0016700E" w:rsidRDefault="00E3234E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34" w:type="dxa"/>
            <w:vMerge w:val="restart"/>
          </w:tcPr>
          <w:p w:rsidR="00E3234E" w:rsidRPr="0016700E" w:rsidRDefault="00E3234E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E3234E" w:rsidRPr="0016700E" w:rsidTr="00CF6118">
        <w:trPr>
          <w:trHeight w:val="708"/>
        </w:trPr>
        <w:tc>
          <w:tcPr>
            <w:tcW w:w="565" w:type="dxa"/>
            <w:vMerge/>
          </w:tcPr>
          <w:p w:rsidR="00E3234E" w:rsidRPr="0016700E" w:rsidRDefault="00E3234E" w:rsidP="00CF6118">
            <w:pPr>
              <w:jc w:val="center"/>
            </w:pPr>
          </w:p>
        </w:tc>
        <w:tc>
          <w:tcPr>
            <w:tcW w:w="4930" w:type="dxa"/>
            <w:vMerge/>
          </w:tcPr>
          <w:p w:rsidR="00E3234E" w:rsidRPr="0016700E" w:rsidRDefault="00E3234E" w:rsidP="00CF6118">
            <w:pPr>
              <w:jc w:val="center"/>
            </w:pPr>
          </w:p>
        </w:tc>
        <w:tc>
          <w:tcPr>
            <w:tcW w:w="3435" w:type="dxa"/>
          </w:tcPr>
          <w:p w:rsidR="00E3234E" w:rsidRPr="0016700E" w:rsidRDefault="00E3234E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2835" w:type="dxa"/>
          </w:tcPr>
          <w:p w:rsidR="00E3234E" w:rsidRPr="0016700E" w:rsidRDefault="00E3234E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E3234E" w:rsidRPr="0016700E" w:rsidRDefault="00E3234E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/>
          </w:tcPr>
          <w:p w:rsidR="00E3234E" w:rsidRPr="0016700E" w:rsidRDefault="00E3234E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3234E" w:rsidRPr="0016700E" w:rsidTr="00CF6118">
        <w:trPr>
          <w:trHeight w:val="565"/>
        </w:trPr>
        <w:tc>
          <w:tcPr>
            <w:tcW w:w="565" w:type="dxa"/>
            <w:vMerge w:val="restart"/>
          </w:tcPr>
          <w:p w:rsidR="00E3234E" w:rsidRPr="0016700E" w:rsidRDefault="00E3234E" w:rsidP="00CF6118">
            <w:pPr>
              <w:jc w:val="center"/>
            </w:pPr>
            <w:r w:rsidRPr="0016700E">
              <w:t>4.</w:t>
            </w:r>
          </w:p>
        </w:tc>
        <w:tc>
          <w:tcPr>
            <w:tcW w:w="4930" w:type="dxa"/>
            <w:vMerge w:val="restart"/>
          </w:tcPr>
          <w:p w:rsidR="00E3234E" w:rsidRPr="0016700E" w:rsidRDefault="00E3234E" w:rsidP="00CF6118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Выполнение мероприятий по снижению рисков нарушения антимонопольного законодательства</w:t>
            </w:r>
          </w:p>
          <w:p w:rsidR="00E3234E" w:rsidRPr="0016700E" w:rsidRDefault="00E3234E" w:rsidP="00CF6118">
            <w:pPr>
              <w:jc w:val="center"/>
            </w:pPr>
          </w:p>
        </w:tc>
        <w:tc>
          <w:tcPr>
            <w:tcW w:w="3435" w:type="dxa"/>
          </w:tcPr>
          <w:p w:rsidR="00E3234E" w:rsidRPr="0016700E" w:rsidRDefault="00E3234E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выполнены все мероприятия</w:t>
            </w:r>
          </w:p>
        </w:tc>
        <w:tc>
          <w:tcPr>
            <w:tcW w:w="2835" w:type="dxa"/>
          </w:tcPr>
          <w:p w:rsidR="00E3234E" w:rsidRPr="0016700E" w:rsidRDefault="00E3234E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4" w:type="dxa"/>
            <w:vMerge w:val="restart"/>
          </w:tcPr>
          <w:p w:rsidR="00E3234E" w:rsidRPr="0016700E" w:rsidRDefault="00E3234E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выполнены все мероприятия</w:t>
            </w:r>
          </w:p>
        </w:tc>
        <w:tc>
          <w:tcPr>
            <w:tcW w:w="1734" w:type="dxa"/>
            <w:vMerge w:val="restart"/>
          </w:tcPr>
          <w:p w:rsidR="00E3234E" w:rsidRPr="0016700E" w:rsidRDefault="00E3234E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20</w:t>
            </w:r>
          </w:p>
        </w:tc>
      </w:tr>
      <w:tr w:rsidR="00E3234E" w:rsidRPr="0016700E" w:rsidTr="002C5E85">
        <w:trPr>
          <w:trHeight w:val="690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E3234E" w:rsidRPr="0016700E" w:rsidRDefault="00E3234E" w:rsidP="00CF6118">
            <w:pPr>
              <w:jc w:val="center"/>
            </w:pPr>
          </w:p>
        </w:tc>
        <w:tc>
          <w:tcPr>
            <w:tcW w:w="4930" w:type="dxa"/>
            <w:vMerge/>
            <w:tcBorders>
              <w:bottom w:val="single" w:sz="4" w:space="0" w:color="auto"/>
            </w:tcBorders>
          </w:tcPr>
          <w:p w:rsidR="00E3234E" w:rsidRPr="0016700E" w:rsidRDefault="00E3234E" w:rsidP="00CF6118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E3234E" w:rsidRPr="0016700E" w:rsidRDefault="00E3234E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невыполнение мероприятий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234E" w:rsidRPr="0016700E" w:rsidRDefault="00E3234E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16700E">
              <w:rPr>
                <w:sz w:val="20"/>
                <w:szCs w:val="20"/>
                <w:lang w:eastAsia="ru-RU"/>
              </w:rPr>
              <w:t>снижение значения показателя осуществляется пропорционально доле невыполненных мероприятий от общего количества мероприятий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3234E" w:rsidRPr="0016700E" w:rsidRDefault="00E3234E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/>
          </w:tcPr>
          <w:p w:rsidR="00E3234E" w:rsidRPr="0016700E" w:rsidRDefault="00E3234E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3234E" w:rsidRPr="0016700E" w:rsidTr="00CF6118">
        <w:trPr>
          <w:trHeight w:val="1032"/>
        </w:trPr>
        <w:tc>
          <w:tcPr>
            <w:tcW w:w="565" w:type="dxa"/>
            <w:vMerge w:val="restart"/>
          </w:tcPr>
          <w:p w:rsidR="00E3234E" w:rsidRPr="00EE2D4F" w:rsidRDefault="00E3234E" w:rsidP="00CF6118">
            <w:pPr>
              <w:jc w:val="center"/>
            </w:pPr>
            <w:r w:rsidRPr="00EE2D4F">
              <w:lastRenderedPageBreak/>
              <w:t>5.</w:t>
            </w:r>
          </w:p>
        </w:tc>
        <w:tc>
          <w:tcPr>
            <w:tcW w:w="4930" w:type="dxa"/>
            <w:vMerge w:val="restart"/>
          </w:tcPr>
          <w:p w:rsidR="00E3234E" w:rsidRPr="00EE2D4F" w:rsidRDefault="00E3234E" w:rsidP="00CF6118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EE2D4F">
              <w:rPr>
                <w:sz w:val="20"/>
                <w:szCs w:val="20"/>
                <w:lang w:eastAsia="ru-RU"/>
              </w:rPr>
              <w:t>Доля проектов нормативных правовых актов и/или проектов нормативных правовых актов органа местного самоуправления,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«общественного контроля»</w:t>
            </w:r>
            <w:r w:rsidRPr="00EE2D4F">
              <w:rPr>
                <w:rStyle w:val="a7"/>
                <w:sz w:val="20"/>
                <w:szCs w:val="20"/>
                <w:lang w:eastAsia="ru-RU"/>
              </w:rPr>
              <w:footnoteReference w:id="1"/>
            </w:r>
            <w:r w:rsidRPr="00EE2D4F">
              <w:rPr>
                <w:sz w:val="20"/>
                <w:szCs w:val="20"/>
                <w:lang w:eastAsia="ru-RU"/>
              </w:rPr>
              <w:t xml:space="preserve"> в общем количестве проектов нормативных правовых актов органа местного самоуправления, подлежащих прохождению такой процедуры</w:t>
            </w:r>
            <w:proofErr w:type="gramEnd"/>
          </w:p>
        </w:tc>
        <w:tc>
          <w:tcPr>
            <w:tcW w:w="3435" w:type="dxa"/>
          </w:tcPr>
          <w:p w:rsidR="00E3234E" w:rsidRPr="00EE2D4F" w:rsidRDefault="00E3234E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EE2D4F">
              <w:rPr>
                <w:sz w:val="20"/>
                <w:szCs w:val="20"/>
                <w:lang w:eastAsia="ru-RU"/>
              </w:rPr>
              <w:t>85% и более от всех проектов нормативных правовых актов ОМСУ, подлежащих прохождению процедуры «общественного контроля»</w:t>
            </w:r>
          </w:p>
        </w:tc>
        <w:tc>
          <w:tcPr>
            <w:tcW w:w="2835" w:type="dxa"/>
          </w:tcPr>
          <w:p w:rsidR="00E3234E" w:rsidRPr="00EE2D4F" w:rsidRDefault="00E3234E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EE2D4F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vMerge w:val="restart"/>
          </w:tcPr>
          <w:p w:rsidR="00E3234E" w:rsidRPr="00EE2D4F" w:rsidRDefault="002C5E85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EE2D4F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4" w:type="dxa"/>
            <w:vMerge w:val="restart"/>
          </w:tcPr>
          <w:p w:rsidR="00E3234E" w:rsidRPr="00EE2D4F" w:rsidRDefault="002C5E85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EE2D4F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E3234E" w:rsidRPr="0016700E" w:rsidTr="00CF6118">
        <w:trPr>
          <w:trHeight w:val="1032"/>
        </w:trPr>
        <w:tc>
          <w:tcPr>
            <w:tcW w:w="565" w:type="dxa"/>
            <w:vMerge/>
          </w:tcPr>
          <w:p w:rsidR="00E3234E" w:rsidRPr="00EE2D4F" w:rsidRDefault="00E3234E" w:rsidP="00CF6118">
            <w:pPr>
              <w:jc w:val="center"/>
            </w:pPr>
          </w:p>
        </w:tc>
        <w:tc>
          <w:tcPr>
            <w:tcW w:w="4930" w:type="dxa"/>
            <w:vMerge/>
          </w:tcPr>
          <w:p w:rsidR="00E3234E" w:rsidRPr="00EE2D4F" w:rsidRDefault="00E3234E" w:rsidP="00CF6118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</w:tcPr>
          <w:p w:rsidR="00E3234E" w:rsidRPr="00EE2D4F" w:rsidRDefault="00E3234E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EE2D4F">
              <w:rPr>
                <w:sz w:val="20"/>
                <w:szCs w:val="20"/>
                <w:lang w:eastAsia="ru-RU"/>
              </w:rPr>
              <w:t>менее 85% от всех проектов нормативных правовых актов ОМСУ, подлежащих прохождению процедуры «общественного контроля»</w:t>
            </w:r>
          </w:p>
        </w:tc>
        <w:tc>
          <w:tcPr>
            <w:tcW w:w="2835" w:type="dxa"/>
          </w:tcPr>
          <w:p w:rsidR="00E3234E" w:rsidRPr="00EE2D4F" w:rsidRDefault="00E3234E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EE2D4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E3234E" w:rsidRPr="00EE2D4F" w:rsidRDefault="00E3234E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/>
          </w:tcPr>
          <w:p w:rsidR="00E3234E" w:rsidRPr="00EE2D4F" w:rsidRDefault="00E3234E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3234E" w:rsidRPr="0016700E" w:rsidTr="002C5E85">
        <w:trPr>
          <w:trHeight w:val="1032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E3234E" w:rsidRPr="00EE2D4F" w:rsidRDefault="00E3234E" w:rsidP="00CF6118">
            <w:pPr>
              <w:jc w:val="center"/>
            </w:pPr>
          </w:p>
        </w:tc>
        <w:tc>
          <w:tcPr>
            <w:tcW w:w="4930" w:type="dxa"/>
            <w:vMerge/>
            <w:tcBorders>
              <w:bottom w:val="single" w:sz="4" w:space="0" w:color="auto"/>
            </w:tcBorders>
          </w:tcPr>
          <w:p w:rsidR="00E3234E" w:rsidRPr="00EE2D4F" w:rsidRDefault="00E3234E" w:rsidP="00CF6118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E3234E" w:rsidRPr="00EE2D4F" w:rsidRDefault="00E3234E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EE2D4F">
              <w:rPr>
                <w:sz w:val="20"/>
                <w:szCs w:val="20"/>
                <w:lang w:eastAsia="ru-RU"/>
              </w:rPr>
              <w:t>проекты нормативных правовых актов органа местного самоуправления, подлежащие прохождению процедуры «общественного контроля», отсутствуют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3234E" w:rsidRPr="00EE2D4F" w:rsidRDefault="00E3234E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EE2D4F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3234E" w:rsidRPr="00EE2D4F" w:rsidRDefault="00EE2D4F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EE2D4F">
              <w:rPr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34" w:type="dxa"/>
          </w:tcPr>
          <w:p w:rsidR="00E3234E" w:rsidRPr="00EE2D4F" w:rsidRDefault="00EE2D4F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lang w:eastAsia="ru-RU"/>
              </w:rPr>
            </w:pPr>
            <w:r w:rsidRPr="00EE2D4F">
              <w:rPr>
                <w:sz w:val="20"/>
                <w:szCs w:val="20"/>
                <w:lang w:eastAsia="ru-RU"/>
              </w:rPr>
              <w:t>–</w:t>
            </w:r>
          </w:p>
        </w:tc>
      </w:tr>
      <w:tr w:rsidR="002C5E85" w:rsidRPr="0016700E" w:rsidTr="002411B7">
        <w:trPr>
          <w:trHeight w:val="366"/>
        </w:trPr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E85" w:rsidRPr="0016700E" w:rsidRDefault="002C5E85" w:rsidP="00CF6118">
            <w:pPr>
              <w:jc w:val="center"/>
              <w:rPr>
                <w:highlight w:val="yellow"/>
              </w:rPr>
            </w:pP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E85" w:rsidRPr="0016700E" w:rsidRDefault="002C5E85" w:rsidP="00CF6118">
            <w:pPr>
              <w:pStyle w:val="1"/>
              <w:shd w:val="clear" w:color="auto" w:fill="auto"/>
              <w:spacing w:line="240" w:lineRule="auto"/>
              <w:jc w:val="both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E85" w:rsidRPr="0016700E" w:rsidRDefault="002C5E85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5E85" w:rsidRPr="0016700E" w:rsidRDefault="002C5E85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2C5E85" w:rsidRPr="002C5E85" w:rsidRDefault="002C5E85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b/>
                <w:sz w:val="20"/>
                <w:szCs w:val="20"/>
                <w:lang w:eastAsia="ru-RU"/>
              </w:rPr>
            </w:pPr>
            <w:r w:rsidRPr="002C5E85">
              <w:rPr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34" w:type="dxa"/>
          </w:tcPr>
          <w:p w:rsidR="002C5E85" w:rsidRPr="0016700E" w:rsidRDefault="00EE2D4F" w:rsidP="00CF6118">
            <w:pPr>
              <w:pStyle w:val="1"/>
              <w:shd w:val="clear" w:color="auto" w:fill="auto"/>
              <w:spacing w:before="60" w:line="240" w:lineRule="auto"/>
              <w:ind w:left="34" w:right="88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</w:tr>
    </w:tbl>
    <w:p w:rsidR="00E3234E" w:rsidRPr="006645E5" w:rsidRDefault="00E3234E" w:rsidP="00D412E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E3234E" w:rsidRPr="006645E5" w:rsidSect="00761752">
      <w:pgSz w:w="16838" w:h="11906" w:orient="landscape" w:code="9"/>
      <w:pgMar w:top="1134" w:right="567" w:bottom="851" w:left="4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577" w:rsidRDefault="00B93577" w:rsidP="007D3ACF">
      <w:pPr>
        <w:spacing w:after="0" w:line="240" w:lineRule="auto"/>
      </w:pPr>
      <w:r>
        <w:separator/>
      </w:r>
    </w:p>
  </w:endnote>
  <w:endnote w:type="continuationSeparator" w:id="0">
    <w:p w:rsidR="00B93577" w:rsidRDefault="00B93577" w:rsidP="007D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577" w:rsidRDefault="00B93577" w:rsidP="007D3ACF">
      <w:pPr>
        <w:spacing w:after="0" w:line="240" w:lineRule="auto"/>
      </w:pPr>
      <w:r>
        <w:separator/>
      </w:r>
    </w:p>
  </w:footnote>
  <w:footnote w:type="continuationSeparator" w:id="0">
    <w:p w:rsidR="00B93577" w:rsidRDefault="00B93577" w:rsidP="007D3ACF">
      <w:pPr>
        <w:spacing w:after="0" w:line="240" w:lineRule="auto"/>
      </w:pPr>
      <w:r>
        <w:continuationSeparator/>
      </w:r>
    </w:p>
  </w:footnote>
  <w:footnote w:id="1">
    <w:p w:rsidR="00B93577" w:rsidRPr="00E3234E" w:rsidRDefault="00B93577" w:rsidP="00E3234E">
      <w:pPr>
        <w:pStyle w:val="ConsPlusTitle"/>
        <w:spacing w:after="240" w:line="276" w:lineRule="auto"/>
        <w:ind w:right="-456"/>
        <w:rPr>
          <w:sz w:val="24"/>
          <w:szCs w:val="24"/>
        </w:rPr>
      </w:pPr>
      <w:r w:rsidRPr="00E3234E">
        <w:rPr>
          <w:b w:val="0"/>
          <w:sz w:val="20"/>
        </w:rPr>
        <w:footnoteRef/>
      </w:r>
      <w:r w:rsidRPr="00E3234E">
        <w:rPr>
          <w:b w:val="0"/>
          <w:sz w:val="20"/>
        </w:rPr>
        <w:t xml:space="preserve"> </w:t>
      </w:r>
      <w:r w:rsidRPr="00E3234E">
        <w:rPr>
          <w:b w:val="0"/>
          <w:sz w:val="24"/>
          <w:szCs w:val="24"/>
        </w:rPr>
        <w:t xml:space="preserve">размещение на официальном сайте ОМСУ в сети «Интернет» на срок не менее 7 дней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487"/>
    <w:multiLevelType w:val="hybridMultilevel"/>
    <w:tmpl w:val="A19667E2"/>
    <w:lvl w:ilvl="0" w:tplc="267A8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EC3B44"/>
    <w:multiLevelType w:val="hybridMultilevel"/>
    <w:tmpl w:val="BBB4A22E"/>
    <w:lvl w:ilvl="0" w:tplc="267A8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4449A6"/>
    <w:multiLevelType w:val="hybridMultilevel"/>
    <w:tmpl w:val="4418C4F2"/>
    <w:lvl w:ilvl="0" w:tplc="267A8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C7558"/>
    <w:multiLevelType w:val="hybridMultilevel"/>
    <w:tmpl w:val="075C994C"/>
    <w:lvl w:ilvl="0" w:tplc="0419000F">
      <w:start w:val="1"/>
      <w:numFmt w:val="decimal"/>
      <w:lvlText w:val="%1."/>
      <w:lvlJc w:val="left"/>
      <w:pPr>
        <w:ind w:left="1412" w:hanging="360"/>
      </w:pPr>
    </w:lvl>
    <w:lvl w:ilvl="1" w:tplc="04190019" w:tentative="1">
      <w:start w:val="1"/>
      <w:numFmt w:val="lowerLetter"/>
      <w:lvlText w:val="%2."/>
      <w:lvlJc w:val="left"/>
      <w:pPr>
        <w:ind w:left="2132" w:hanging="360"/>
      </w:pPr>
    </w:lvl>
    <w:lvl w:ilvl="2" w:tplc="0419001B" w:tentative="1">
      <w:start w:val="1"/>
      <w:numFmt w:val="lowerRoman"/>
      <w:lvlText w:val="%3."/>
      <w:lvlJc w:val="right"/>
      <w:pPr>
        <w:ind w:left="2852" w:hanging="180"/>
      </w:pPr>
    </w:lvl>
    <w:lvl w:ilvl="3" w:tplc="0419000F" w:tentative="1">
      <w:start w:val="1"/>
      <w:numFmt w:val="decimal"/>
      <w:lvlText w:val="%4."/>
      <w:lvlJc w:val="left"/>
      <w:pPr>
        <w:ind w:left="3572" w:hanging="360"/>
      </w:pPr>
    </w:lvl>
    <w:lvl w:ilvl="4" w:tplc="04190019" w:tentative="1">
      <w:start w:val="1"/>
      <w:numFmt w:val="lowerLetter"/>
      <w:lvlText w:val="%5."/>
      <w:lvlJc w:val="left"/>
      <w:pPr>
        <w:ind w:left="4292" w:hanging="360"/>
      </w:pPr>
    </w:lvl>
    <w:lvl w:ilvl="5" w:tplc="0419001B" w:tentative="1">
      <w:start w:val="1"/>
      <w:numFmt w:val="lowerRoman"/>
      <w:lvlText w:val="%6."/>
      <w:lvlJc w:val="right"/>
      <w:pPr>
        <w:ind w:left="5012" w:hanging="180"/>
      </w:pPr>
    </w:lvl>
    <w:lvl w:ilvl="6" w:tplc="0419000F" w:tentative="1">
      <w:start w:val="1"/>
      <w:numFmt w:val="decimal"/>
      <w:lvlText w:val="%7."/>
      <w:lvlJc w:val="left"/>
      <w:pPr>
        <w:ind w:left="5732" w:hanging="360"/>
      </w:pPr>
    </w:lvl>
    <w:lvl w:ilvl="7" w:tplc="04190019" w:tentative="1">
      <w:start w:val="1"/>
      <w:numFmt w:val="lowerLetter"/>
      <w:lvlText w:val="%8."/>
      <w:lvlJc w:val="left"/>
      <w:pPr>
        <w:ind w:left="6452" w:hanging="360"/>
      </w:pPr>
    </w:lvl>
    <w:lvl w:ilvl="8" w:tplc="0419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4">
    <w:nsid w:val="3DCE48BB"/>
    <w:multiLevelType w:val="hybridMultilevel"/>
    <w:tmpl w:val="C6D0A48A"/>
    <w:lvl w:ilvl="0" w:tplc="267A8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2E6E21"/>
    <w:multiLevelType w:val="hybridMultilevel"/>
    <w:tmpl w:val="72F24A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EC08CB"/>
    <w:multiLevelType w:val="multilevel"/>
    <w:tmpl w:val="F06AA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097E93"/>
    <w:multiLevelType w:val="hybridMultilevel"/>
    <w:tmpl w:val="39CE051C"/>
    <w:lvl w:ilvl="0" w:tplc="267A8F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E356BE"/>
    <w:multiLevelType w:val="hybridMultilevel"/>
    <w:tmpl w:val="1E3AFC3E"/>
    <w:lvl w:ilvl="0" w:tplc="6E96FFC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177608"/>
    <w:multiLevelType w:val="hybridMultilevel"/>
    <w:tmpl w:val="A1829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C7"/>
    <w:rsid w:val="0003150F"/>
    <w:rsid w:val="000818B3"/>
    <w:rsid w:val="000B18A4"/>
    <w:rsid w:val="000C3641"/>
    <w:rsid w:val="000F1F1A"/>
    <w:rsid w:val="00107828"/>
    <w:rsid w:val="0012490F"/>
    <w:rsid w:val="00131A43"/>
    <w:rsid w:val="00147E04"/>
    <w:rsid w:val="0016700E"/>
    <w:rsid w:val="001D4A1F"/>
    <w:rsid w:val="001F05B0"/>
    <w:rsid w:val="001F0B60"/>
    <w:rsid w:val="00201574"/>
    <w:rsid w:val="002071B0"/>
    <w:rsid w:val="002411B7"/>
    <w:rsid w:val="002623B2"/>
    <w:rsid w:val="00264208"/>
    <w:rsid w:val="00274454"/>
    <w:rsid w:val="002950C1"/>
    <w:rsid w:val="002C5E85"/>
    <w:rsid w:val="002E763D"/>
    <w:rsid w:val="00322444"/>
    <w:rsid w:val="00384298"/>
    <w:rsid w:val="003B0B94"/>
    <w:rsid w:val="003E2E14"/>
    <w:rsid w:val="00401492"/>
    <w:rsid w:val="00416377"/>
    <w:rsid w:val="00430BC7"/>
    <w:rsid w:val="00433E6D"/>
    <w:rsid w:val="004373AB"/>
    <w:rsid w:val="004643DF"/>
    <w:rsid w:val="00472F0B"/>
    <w:rsid w:val="004B4B10"/>
    <w:rsid w:val="004D78D9"/>
    <w:rsid w:val="004F0A0D"/>
    <w:rsid w:val="00515BE9"/>
    <w:rsid w:val="0058005F"/>
    <w:rsid w:val="005D05B5"/>
    <w:rsid w:val="005F29F9"/>
    <w:rsid w:val="006121F9"/>
    <w:rsid w:val="00623CE9"/>
    <w:rsid w:val="00631CC0"/>
    <w:rsid w:val="006645E5"/>
    <w:rsid w:val="006A2796"/>
    <w:rsid w:val="006B05F3"/>
    <w:rsid w:val="006D0BE5"/>
    <w:rsid w:val="00741959"/>
    <w:rsid w:val="007521D5"/>
    <w:rsid w:val="00760CB8"/>
    <w:rsid w:val="00761752"/>
    <w:rsid w:val="007663CC"/>
    <w:rsid w:val="00771F17"/>
    <w:rsid w:val="00772B68"/>
    <w:rsid w:val="007B78CD"/>
    <w:rsid w:val="007D3ACF"/>
    <w:rsid w:val="007D6C53"/>
    <w:rsid w:val="007D6E4E"/>
    <w:rsid w:val="007F3687"/>
    <w:rsid w:val="00813CD9"/>
    <w:rsid w:val="00835AD2"/>
    <w:rsid w:val="008475B0"/>
    <w:rsid w:val="00854506"/>
    <w:rsid w:val="008670F7"/>
    <w:rsid w:val="008850BF"/>
    <w:rsid w:val="008A59C5"/>
    <w:rsid w:val="008A64AA"/>
    <w:rsid w:val="008D06FB"/>
    <w:rsid w:val="00901262"/>
    <w:rsid w:val="009026F9"/>
    <w:rsid w:val="00944824"/>
    <w:rsid w:val="00945A60"/>
    <w:rsid w:val="00997D92"/>
    <w:rsid w:val="009A1B9E"/>
    <w:rsid w:val="009F21A0"/>
    <w:rsid w:val="009F3386"/>
    <w:rsid w:val="00A20011"/>
    <w:rsid w:val="00A2404E"/>
    <w:rsid w:val="00A32BBD"/>
    <w:rsid w:val="00A86F37"/>
    <w:rsid w:val="00AA5B65"/>
    <w:rsid w:val="00AB7D8B"/>
    <w:rsid w:val="00AD2216"/>
    <w:rsid w:val="00AD5BDC"/>
    <w:rsid w:val="00AE1A95"/>
    <w:rsid w:val="00AF3B6B"/>
    <w:rsid w:val="00B00C62"/>
    <w:rsid w:val="00B02845"/>
    <w:rsid w:val="00B030C2"/>
    <w:rsid w:val="00B5766D"/>
    <w:rsid w:val="00B929AD"/>
    <w:rsid w:val="00B9321B"/>
    <w:rsid w:val="00B93577"/>
    <w:rsid w:val="00B97DA8"/>
    <w:rsid w:val="00C255C1"/>
    <w:rsid w:val="00C41870"/>
    <w:rsid w:val="00C511FB"/>
    <w:rsid w:val="00C529C7"/>
    <w:rsid w:val="00C530A7"/>
    <w:rsid w:val="00C722EC"/>
    <w:rsid w:val="00C87513"/>
    <w:rsid w:val="00C90CEB"/>
    <w:rsid w:val="00CA6B60"/>
    <w:rsid w:val="00CB6F1A"/>
    <w:rsid w:val="00CD3254"/>
    <w:rsid w:val="00CE745E"/>
    <w:rsid w:val="00CF6118"/>
    <w:rsid w:val="00D0249C"/>
    <w:rsid w:val="00D27639"/>
    <w:rsid w:val="00D412E4"/>
    <w:rsid w:val="00D44E26"/>
    <w:rsid w:val="00D47C5D"/>
    <w:rsid w:val="00D6322F"/>
    <w:rsid w:val="00D769EB"/>
    <w:rsid w:val="00DB15AF"/>
    <w:rsid w:val="00DB1EE4"/>
    <w:rsid w:val="00DE36C9"/>
    <w:rsid w:val="00E27786"/>
    <w:rsid w:val="00E31D84"/>
    <w:rsid w:val="00E3234E"/>
    <w:rsid w:val="00E91439"/>
    <w:rsid w:val="00EA0D7B"/>
    <w:rsid w:val="00EA405B"/>
    <w:rsid w:val="00EB3BAE"/>
    <w:rsid w:val="00EE2D4F"/>
    <w:rsid w:val="00F26CD1"/>
    <w:rsid w:val="00F32D1E"/>
    <w:rsid w:val="00F37B95"/>
    <w:rsid w:val="00F4677F"/>
    <w:rsid w:val="00F47E86"/>
    <w:rsid w:val="00F55D1F"/>
    <w:rsid w:val="00F82DE9"/>
    <w:rsid w:val="00FC2913"/>
    <w:rsid w:val="00FE6410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0157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01574"/>
    <w:rPr>
      <w:sz w:val="20"/>
      <w:szCs w:val="20"/>
    </w:rPr>
  </w:style>
  <w:style w:type="character" w:customStyle="1" w:styleId="4">
    <w:name w:val="Основной текст (4)_"/>
    <w:basedOn w:val="a0"/>
    <w:link w:val="40"/>
    <w:locked/>
    <w:rsid w:val="0041637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16377"/>
    <w:pPr>
      <w:shd w:val="clear" w:color="auto" w:fill="FFFFFF"/>
      <w:spacing w:before="720" w:after="54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4"/>
    <w:basedOn w:val="a"/>
    <w:rsid w:val="00416377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c">
    <w:name w:val="Hyperlink"/>
    <w:basedOn w:val="a0"/>
    <w:uiPriority w:val="99"/>
    <w:unhideWhenUsed/>
    <w:rsid w:val="00416377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416377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54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4506"/>
  </w:style>
  <w:style w:type="paragraph" w:styleId="af0">
    <w:name w:val="footer"/>
    <w:basedOn w:val="a"/>
    <w:link w:val="af1"/>
    <w:uiPriority w:val="99"/>
    <w:unhideWhenUsed/>
    <w:rsid w:val="00854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4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0157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01574"/>
    <w:rPr>
      <w:sz w:val="20"/>
      <w:szCs w:val="20"/>
    </w:rPr>
  </w:style>
  <w:style w:type="character" w:customStyle="1" w:styleId="4">
    <w:name w:val="Основной текст (4)_"/>
    <w:basedOn w:val="a0"/>
    <w:link w:val="40"/>
    <w:locked/>
    <w:rsid w:val="0041637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16377"/>
    <w:pPr>
      <w:shd w:val="clear" w:color="auto" w:fill="FFFFFF"/>
      <w:spacing w:before="720" w:after="54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4"/>
    <w:basedOn w:val="a"/>
    <w:rsid w:val="00416377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c">
    <w:name w:val="Hyperlink"/>
    <w:basedOn w:val="a0"/>
    <w:uiPriority w:val="99"/>
    <w:unhideWhenUsed/>
    <w:rsid w:val="00416377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416377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854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54506"/>
  </w:style>
  <w:style w:type="paragraph" w:styleId="af0">
    <w:name w:val="footer"/>
    <w:basedOn w:val="a"/>
    <w:link w:val="af1"/>
    <w:uiPriority w:val="99"/>
    <w:unhideWhenUsed/>
    <w:rsid w:val="00854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54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013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1D4A-4138-4AFB-9A3F-B21E95D4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2943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Власова</dc:creator>
  <cp:lastModifiedBy>Какорина Ольга Анатольевна</cp:lastModifiedBy>
  <cp:revision>25</cp:revision>
  <cp:lastPrinted>2022-03-01T01:07:00Z</cp:lastPrinted>
  <dcterms:created xsi:type="dcterms:W3CDTF">2022-02-28T11:59:00Z</dcterms:created>
  <dcterms:modified xsi:type="dcterms:W3CDTF">2022-03-01T10:42:00Z</dcterms:modified>
</cp:coreProperties>
</file>