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6C" w:rsidRPr="00334EB0" w:rsidRDefault="002D5DEC" w:rsidP="002D5DEC">
      <w:pPr>
        <w:spacing w:after="0"/>
        <w:ind w:firstLine="567"/>
        <w:jc w:val="both"/>
        <w:rPr>
          <w:sz w:val="22"/>
        </w:rPr>
      </w:pPr>
      <w:r w:rsidRPr="00334EB0">
        <w:rPr>
          <w:sz w:val="22"/>
        </w:rPr>
        <w:t>Организуя новое дело или развивая уже существующее, подавляющее количество предпринимателей малого бизнеса ищет ответ на вопрос где можно взять кредит на бизнес. В случае если нет возможности взять в долг у родственников или знакомых, возникает необходимость обратиться в банк.</w:t>
      </w:r>
    </w:p>
    <w:p w:rsidR="003D3E19" w:rsidRPr="003D3E19" w:rsidRDefault="003D3E19" w:rsidP="003D3E19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</w:p>
    <w:tbl>
      <w:tblPr>
        <w:tblStyle w:val="a5"/>
        <w:tblW w:w="9503" w:type="dxa"/>
        <w:tblLayout w:type="fixed"/>
        <w:tblLook w:val="04A0" w:firstRow="1" w:lastRow="0" w:firstColumn="1" w:lastColumn="0" w:noHBand="0" w:noVBand="1"/>
      </w:tblPr>
      <w:tblGrid>
        <w:gridCol w:w="2475"/>
        <w:gridCol w:w="1499"/>
        <w:gridCol w:w="2127"/>
        <w:gridCol w:w="1417"/>
        <w:gridCol w:w="1985"/>
      </w:tblGrid>
      <w:tr w:rsidR="00AC17A9" w:rsidRPr="00AC17A9" w:rsidTr="000901C8">
        <w:trPr>
          <w:trHeight w:val="773"/>
        </w:trPr>
        <w:tc>
          <w:tcPr>
            <w:tcW w:w="2475" w:type="dxa"/>
            <w:hideMark/>
          </w:tcPr>
          <w:p w:rsidR="00AC17A9" w:rsidRPr="003D3E19" w:rsidRDefault="00B76A0A" w:rsidP="00AC17A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hyperlink r:id="rId6" w:anchor="nav_start" w:history="1">
              <w:r w:rsidR="00AC17A9" w:rsidRPr="003D3E19">
                <w:rPr>
                  <w:rFonts w:eastAsia="Times New Roman" w:cs="Times New Roman"/>
                  <w:b/>
                  <w:sz w:val="20"/>
                  <w:szCs w:val="20"/>
                  <w:lang w:eastAsia="ru-RU"/>
                </w:rPr>
                <w:t>Название кредита </w:t>
              </w:r>
              <w:r w:rsidR="00AC17A9" w:rsidRPr="003D3E19">
                <w:rPr>
                  <w:rFonts w:eastAsia="Times New Roman" w:cs="Times New Roman"/>
                  <w:b/>
                  <w:sz w:val="20"/>
                  <w:szCs w:val="20"/>
                  <w:lang w:eastAsia="ru-RU"/>
                </w:rPr>
                <w:br/>
                <w:t> </w:t>
              </w:r>
            </w:hyperlink>
          </w:p>
        </w:tc>
        <w:tc>
          <w:tcPr>
            <w:tcW w:w="1499" w:type="dxa"/>
            <w:hideMark/>
          </w:tcPr>
          <w:p w:rsidR="00AC17A9" w:rsidRPr="003D3E19" w:rsidRDefault="00B76A0A" w:rsidP="00AC17A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hyperlink r:id="rId7" w:anchor="nav_start" w:history="1">
              <w:r w:rsidR="00AC17A9" w:rsidRPr="003D3E19">
                <w:rPr>
                  <w:rFonts w:eastAsia="Times New Roman" w:cs="Times New Roman"/>
                  <w:b/>
                  <w:sz w:val="20"/>
                  <w:szCs w:val="20"/>
                  <w:lang w:eastAsia="ru-RU"/>
                </w:rPr>
                <w:t>Процентная ставка</w:t>
              </w:r>
            </w:hyperlink>
          </w:p>
        </w:tc>
        <w:tc>
          <w:tcPr>
            <w:tcW w:w="2127" w:type="dxa"/>
            <w:hideMark/>
          </w:tcPr>
          <w:p w:rsidR="00AC17A9" w:rsidRPr="003D3E19" w:rsidRDefault="00B76A0A" w:rsidP="00AC17A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hyperlink r:id="rId8" w:anchor="nav_start" w:history="1">
              <w:r w:rsidR="00AC17A9" w:rsidRPr="003D3E19">
                <w:rPr>
                  <w:rFonts w:eastAsia="Times New Roman" w:cs="Times New Roman"/>
                  <w:b/>
                  <w:sz w:val="20"/>
                  <w:szCs w:val="20"/>
                  <w:lang w:eastAsia="ru-RU"/>
                </w:rPr>
                <w:t>Сумма кредита, </w:t>
              </w:r>
              <w:r w:rsidR="00AC17A9" w:rsidRPr="003D3E19">
                <w:rPr>
                  <w:rFonts w:eastAsia="Times New Roman" w:cs="Times New Roman"/>
                  <w:b/>
                  <w:sz w:val="20"/>
                  <w:szCs w:val="20"/>
                  <w:lang w:eastAsia="ru-RU"/>
                </w:rPr>
                <w:br/>
                <w:t>валюта</w:t>
              </w:r>
            </w:hyperlink>
          </w:p>
        </w:tc>
        <w:tc>
          <w:tcPr>
            <w:tcW w:w="1417" w:type="dxa"/>
            <w:hideMark/>
          </w:tcPr>
          <w:p w:rsidR="00AC17A9" w:rsidRPr="003D3E19" w:rsidRDefault="00B76A0A" w:rsidP="00AC17A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hyperlink r:id="rId9" w:anchor="nav_start" w:history="1">
              <w:r w:rsidR="00AC17A9" w:rsidRPr="003D3E19">
                <w:rPr>
                  <w:rFonts w:eastAsia="Times New Roman" w:cs="Times New Roman"/>
                  <w:b/>
                  <w:sz w:val="20"/>
                  <w:szCs w:val="20"/>
                  <w:lang w:eastAsia="ru-RU"/>
                </w:rPr>
                <w:t>Срок кредита </w:t>
              </w:r>
              <w:r w:rsidR="00AC17A9" w:rsidRPr="003D3E19">
                <w:rPr>
                  <w:rFonts w:eastAsia="Times New Roman" w:cs="Times New Roman"/>
                  <w:b/>
                  <w:sz w:val="20"/>
                  <w:szCs w:val="20"/>
                  <w:lang w:eastAsia="ru-RU"/>
                </w:rPr>
                <w:br/>
                <w:t> </w:t>
              </w:r>
            </w:hyperlink>
          </w:p>
        </w:tc>
        <w:tc>
          <w:tcPr>
            <w:tcW w:w="1985" w:type="dxa"/>
            <w:hideMark/>
          </w:tcPr>
          <w:p w:rsidR="00AC17A9" w:rsidRPr="003D3E19" w:rsidRDefault="00AC17A9" w:rsidP="00AC17A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Материальное обеспечение</w:t>
            </w:r>
          </w:p>
        </w:tc>
      </w:tr>
      <w:tr w:rsidR="00AC17A9" w:rsidRPr="00AC17A9" w:rsidTr="000901C8">
        <w:trPr>
          <w:trHeight w:val="143"/>
        </w:trPr>
        <w:tc>
          <w:tcPr>
            <w:tcW w:w="2475" w:type="dxa"/>
            <w:hideMark/>
          </w:tcPr>
          <w:p w:rsidR="00AC17A9" w:rsidRPr="000901C8" w:rsidRDefault="00AC17A9" w:rsidP="000901C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Бизнес-Авто</w:t>
            </w:r>
          </w:p>
          <w:p w:rsidR="000901C8" w:rsidRPr="00AC17A9" w:rsidRDefault="000901C8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17A9" w:rsidRPr="003D3E19" w:rsidRDefault="00B76A0A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AC17A9" w:rsidRPr="003D3E19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Сбербанк России</w:t>
              </w:r>
            </w:hyperlink>
          </w:p>
        </w:tc>
        <w:tc>
          <w:tcPr>
            <w:tcW w:w="1499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от 14,55%</w:t>
            </w:r>
          </w:p>
        </w:tc>
        <w:tc>
          <w:tcPr>
            <w:tcW w:w="212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от 150 000, рубли</w:t>
            </w:r>
          </w:p>
        </w:tc>
        <w:tc>
          <w:tcPr>
            <w:tcW w:w="141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1 мес.—7 лет</w:t>
            </w:r>
          </w:p>
        </w:tc>
        <w:tc>
          <w:tcPr>
            <w:tcW w:w="1985" w:type="dxa"/>
            <w:hideMark/>
          </w:tcPr>
          <w:p w:rsidR="00AC17A9" w:rsidRPr="00AC17A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</w:t>
            </w:r>
          </w:p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7A9" w:rsidRPr="00AC17A9" w:rsidTr="000901C8">
        <w:trPr>
          <w:trHeight w:val="143"/>
        </w:trPr>
        <w:tc>
          <w:tcPr>
            <w:tcW w:w="2475" w:type="dxa"/>
            <w:hideMark/>
          </w:tcPr>
          <w:p w:rsidR="00AC17A9" w:rsidRPr="000901C8" w:rsidRDefault="00AC17A9" w:rsidP="000901C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Бизнес-Недвижимость</w:t>
            </w:r>
          </w:p>
          <w:p w:rsidR="000901C8" w:rsidRPr="00AC17A9" w:rsidRDefault="000901C8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17A9" w:rsidRPr="003D3E19" w:rsidRDefault="00B76A0A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AC17A9" w:rsidRPr="003D3E19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Сбербанк России</w:t>
              </w:r>
            </w:hyperlink>
          </w:p>
        </w:tc>
        <w:tc>
          <w:tcPr>
            <w:tcW w:w="1499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от 14,74%</w:t>
            </w:r>
          </w:p>
        </w:tc>
        <w:tc>
          <w:tcPr>
            <w:tcW w:w="212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от 150 000, рубли</w:t>
            </w:r>
          </w:p>
        </w:tc>
        <w:tc>
          <w:tcPr>
            <w:tcW w:w="141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1 мес.—10 лет</w:t>
            </w:r>
          </w:p>
        </w:tc>
        <w:tc>
          <w:tcPr>
            <w:tcW w:w="1985" w:type="dxa"/>
            <w:hideMark/>
          </w:tcPr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</w:t>
            </w:r>
          </w:p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7A9" w:rsidRPr="00AC17A9" w:rsidTr="000901C8">
        <w:trPr>
          <w:trHeight w:val="143"/>
        </w:trPr>
        <w:tc>
          <w:tcPr>
            <w:tcW w:w="2475" w:type="dxa"/>
            <w:hideMark/>
          </w:tcPr>
          <w:p w:rsidR="00AC17A9" w:rsidRPr="000901C8" w:rsidRDefault="00AC17A9" w:rsidP="000901C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Бизнес-Оборот</w:t>
            </w:r>
          </w:p>
          <w:p w:rsidR="000901C8" w:rsidRPr="00AC17A9" w:rsidRDefault="000901C8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17A9" w:rsidRPr="003D3E19" w:rsidRDefault="00B76A0A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AC17A9" w:rsidRPr="003D3E19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Сбербанк России</w:t>
              </w:r>
            </w:hyperlink>
          </w:p>
        </w:tc>
        <w:tc>
          <w:tcPr>
            <w:tcW w:w="1499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от 14,8%</w:t>
            </w:r>
          </w:p>
        </w:tc>
        <w:tc>
          <w:tcPr>
            <w:tcW w:w="212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от 150 000, рубли</w:t>
            </w:r>
          </w:p>
        </w:tc>
        <w:tc>
          <w:tcPr>
            <w:tcW w:w="141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1 мес.—4 года</w:t>
            </w:r>
          </w:p>
        </w:tc>
        <w:tc>
          <w:tcPr>
            <w:tcW w:w="1985" w:type="dxa"/>
            <w:hideMark/>
          </w:tcPr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</w:t>
            </w:r>
          </w:p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7A9" w:rsidRPr="00AC17A9" w:rsidTr="000901C8">
        <w:trPr>
          <w:trHeight w:val="143"/>
        </w:trPr>
        <w:tc>
          <w:tcPr>
            <w:tcW w:w="2475" w:type="dxa"/>
            <w:hideMark/>
          </w:tcPr>
          <w:p w:rsidR="00AC17A9" w:rsidRPr="000901C8" w:rsidRDefault="00AC17A9" w:rsidP="000901C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Бизнес-Инвест</w:t>
            </w:r>
          </w:p>
          <w:p w:rsidR="000901C8" w:rsidRPr="00AC17A9" w:rsidRDefault="000901C8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17A9" w:rsidRPr="003D3E19" w:rsidRDefault="00B76A0A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AC17A9" w:rsidRPr="003D3E19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Сбербанк России</w:t>
              </w:r>
            </w:hyperlink>
          </w:p>
        </w:tc>
        <w:tc>
          <w:tcPr>
            <w:tcW w:w="1499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от 14,82%</w:t>
            </w:r>
          </w:p>
        </w:tc>
        <w:tc>
          <w:tcPr>
            <w:tcW w:w="212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от 150 000, рубли</w:t>
            </w:r>
          </w:p>
        </w:tc>
        <w:tc>
          <w:tcPr>
            <w:tcW w:w="141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1 мес.—10 лет</w:t>
            </w:r>
          </w:p>
        </w:tc>
        <w:tc>
          <w:tcPr>
            <w:tcW w:w="1985" w:type="dxa"/>
            <w:hideMark/>
          </w:tcPr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</w:t>
            </w:r>
          </w:p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7A9" w:rsidRPr="00AC17A9" w:rsidTr="000901C8">
        <w:trPr>
          <w:trHeight w:val="143"/>
        </w:trPr>
        <w:tc>
          <w:tcPr>
            <w:tcW w:w="2475" w:type="dxa"/>
            <w:hideMark/>
          </w:tcPr>
          <w:p w:rsidR="00AC17A9" w:rsidRPr="000901C8" w:rsidRDefault="00AC17A9" w:rsidP="000901C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Бизнес-Актив</w:t>
            </w:r>
          </w:p>
          <w:p w:rsidR="000901C8" w:rsidRPr="00AC17A9" w:rsidRDefault="000901C8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17A9" w:rsidRPr="003D3E19" w:rsidRDefault="00B76A0A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AC17A9" w:rsidRPr="003D3E19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Сбербанк России</w:t>
              </w:r>
            </w:hyperlink>
          </w:p>
        </w:tc>
        <w:tc>
          <w:tcPr>
            <w:tcW w:w="1499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от 14,97%</w:t>
            </w:r>
          </w:p>
        </w:tc>
        <w:tc>
          <w:tcPr>
            <w:tcW w:w="212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от 150 000, рубли</w:t>
            </w:r>
          </w:p>
        </w:tc>
        <w:tc>
          <w:tcPr>
            <w:tcW w:w="141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1 мес.—7 лет</w:t>
            </w:r>
          </w:p>
        </w:tc>
        <w:tc>
          <w:tcPr>
            <w:tcW w:w="1985" w:type="dxa"/>
            <w:hideMark/>
          </w:tcPr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</w:t>
            </w:r>
          </w:p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7A9" w:rsidRPr="00AC17A9" w:rsidTr="000901C8">
        <w:trPr>
          <w:trHeight w:val="143"/>
        </w:trPr>
        <w:tc>
          <w:tcPr>
            <w:tcW w:w="2475" w:type="dxa"/>
            <w:hideMark/>
          </w:tcPr>
          <w:p w:rsidR="00AC17A9" w:rsidRPr="000901C8" w:rsidRDefault="00AC17A9" w:rsidP="000901C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Экспресс под залог</w:t>
            </w:r>
          </w:p>
          <w:p w:rsidR="000901C8" w:rsidRPr="00AC17A9" w:rsidRDefault="000901C8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17A9" w:rsidRPr="003D3E19" w:rsidRDefault="00B76A0A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AC17A9" w:rsidRPr="003D3E19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Сбербанк России</w:t>
              </w:r>
            </w:hyperlink>
          </w:p>
        </w:tc>
        <w:tc>
          <w:tcPr>
            <w:tcW w:w="1499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16—23%</w:t>
            </w:r>
          </w:p>
        </w:tc>
        <w:tc>
          <w:tcPr>
            <w:tcW w:w="212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300 000—5 000 000, рубли</w:t>
            </w:r>
          </w:p>
        </w:tc>
        <w:tc>
          <w:tcPr>
            <w:tcW w:w="141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6 мес.—3 года</w:t>
            </w:r>
          </w:p>
        </w:tc>
        <w:tc>
          <w:tcPr>
            <w:tcW w:w="1985" w:type="dxa"/>
            <w:hideMark/>
          </w:tcPr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</w:t>
            </w:r>
          </w:p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7A9" w:rsidRPr="00AC17A9" w:rsidTr="000901C8">
        <w:trPr>
          <w:trHeight w:val="474"/>
        </w:trPr>
        <w:tc>
          <w:tcPr>
            <w:tcW w:w="2475" w:type="dxa"/>
            <w:hideMark/>
          </w:tcPr>
          <w:p w:rsidR="00AC17A9" w:rsidRPr="000901C8" w:rsidRDefault="00AC17A9" w:rsidP="000901C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Экспресс-ипотека</w:t>
            </w:r>
          </w:p>
          <w:p w:rsidR="000901C8" w:rsidRPr="00AC17A9" w:rsidRDefault="000901C8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17A9" w:rsidRPr="003D3E19" w:rsidRDefault="00B76A0A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AC17A9" w:rsidRPr="003D3E19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Сбербанк России</w:t>
              </w:r>
            </w:hyperlink>
          </w:p>
        </w:tc>
        <w:tc>
          <w:tcPr>
            <w:tcW w:w="1499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212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до 7 000 000, рубли</w:t>
            </w:r>
          </w:p>
        </w:tc>
        <w:tc>
          <w:tcPr>
            <w:tcW w:w="141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6 мес.—10 лет</w:t>
            </w:r>
          </w:p>
        </w:tc>
        <w:tc>
          <w:tcPr>
            <w:tcW w:w="1985" w:type="dxa"/>
            <w:hideMark/>
          </w:tcPr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</w:t>
            </w:r>
          </w:p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7A9" w:rsidRPr="00AC17A9" w:rsidTr="000901C8">
        <w:trPr>
          <w:trHeight w:val="493"/>
        </w:trPr>
        <w:tc>
          <w:tcPr>
            <w:tcW w:w="2475" w:type="dxa"/>
            <w:hideMark/>
          </w:tcPr>
          <w:p w:rsidR="00AC17A9" w:rsidRPr="000901C8" w:rsidRDefault="00AC17A9" w:rsidP="000901C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Доверие</w:t>
            </w:r>
          </w:p>
          <w:p w:rsidR="000901C8" w:rsidRPr="00AC17A9" w:rsidRDefault="000901C8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17A9" w:rsidRPr="003D3E19" w:rsidRDefault="00B76A0A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AC17A9" w:rsidRPr="003D3E19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Сбербанк России</w:t>
              </w:r>
            </w:hyperlink>
          </w:p>
        </w:tc>
        <w:tc>
          <w:tcPr>
            <w:tcW w:w="1499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18,5—24,5%</w:t>
            </w:r>
          </w:p>
        </w:tc>
        <w:tc>
          <w:tcPr>
            <w:tcW w:w="212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30 000—3 000 000, рубли</w:t>
            </w:r>
          </w:p>
        </w:tc>
        <w:tc>
          <w:tcPr>
            <w:tcW w:w="141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6 мес.—3 года</w:t>
            </w:r>
          </w:p>
        </w:tc>
        <w:tc>
          <w:tcPr>
            <w:tcW w:w="1985" w:type="dxa"/>
            <w:hideMark/>
          </w:tcPr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</w:t>
            </w:r>
          </w:p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7A9" w:rsidRPr="00AC17A9" w:rsidTr="000901C8">
        <w:trPr>
          <w:trHeight w:val="543"/>
        </w:trPr>
        <w:tc>
          <w:tcPr>
            <w:tcW w:w="2475" w:type="dxa"/>
            <w:hideMark/>
          </w:tcPr>
          <w:p w:rsidR="00AC17A9" w:rsidRPr="000901C8" w:rsidRDefault="00AC17A9" w:rsidP="000901C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Бизнес-Доверие</w:t>
            </w:r>
          </w:p>
          <w:p w:rsidR="000901C8" w:rsidRPr="00AC17A9" w:rsidRDefault="000901C8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17A9" w:rsidRPr="003D3E19" w:rsidRDefault="00B76A0A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AC17A9" w:rsidRPr="003D3E19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Сбербанк России</w:t>
              </w:r>
            </w:hyperlink>
          </w:p>
        </w:tc>
        <w:tc>
          <w:tcPr>
            <w:tcW w:w="1499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от 18,98%</w:t>
            </w:r>
          </w:p>
        </w:tc>
        <w:tc>
          <w:tcPr>
            <w:tcW w:w="212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80 000—3 000 000, рубли</w:t>
            </w:r>
          </w:p>
        </w:tc>
        <w:tc>
          <w:tcPr>
            <w:tcW w:w="141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3 мес.—3 года</w:t>
            </w:r>
          </w:p>
        </w:tc>
        <w:tc>
          <w:tcPr>
            <w:tcW w:w="1985" w:type="dxa"/>
            <w:hideMark/>
          </w:tcPr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7A9" w:rsidRPr="00AC17A9" w:rsidTr="000901C8">
        <w:trPr>
          <w:trHeight w:val="565"/>
        </w:trPr>
        <w:tc>
          <w:tcPr>
            <w:tcW w:w="2475" w:type="dxa"/>
            <w:hideMark/>
          </w:tcPr>
          <w:p w:rsidR="00AC17A9" w:rsidRPr="000901C8" w:rsidRDefault="00AC17A9" w:rsidP="000901C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МДМ-Экспресс Инвест</w:t>
            </w:r>
          </w:p>
          <w:p w:rsidR="000901C8" w:rsidRPr="00AC17A9" w:rsidRDefault="000901C8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17A9" w:rsidRPr="003D3E19" w:rsidRDefault="00B76A0A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AC17A9" w:rsidRPr="003D3E19">
                <w:rPr>
                  <w:rFonts w:eastAsia="Times New Roman" w:cs="Times New Roman"/>
                  <w:sz w:val="20"/>
                  <w:szCs w:val="20"/>
                  <w:lang w:eastAsia="ru-RU"/>
                </w:rPr>
                <w:t>МДМ Банк</w:t>
              </w:r>
            </w:hyperlink>
          </w:p>
        </w:tc>
        <w:tc>
          <w:tcPr>
            <w:tcW w:w="1499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21—22%</w:t>
            </w:r>
          </w:p>
        </w:tc>
        <w:tc>
          <w:tcPr>
            <w:tcW w:w="212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500 000—5 000 000, рубли</w:t>
            </w:r>
          </w:p>
        </w:tc>
        <w:tc>
          <w:tcPr>
            <w:tcW w:w="141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до 5 лет</w:t>
            </w:r>
          </w:p>
        </w:tc>
        <w:tc>
          <w:tcPr>
            <w:tcW w:w="1985" w:type="dxa"/>
            <w:hideMark/>
          </w:tcPr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</w:t>
            </w:r>
          </w:p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7A9" w:rsidRPr="00AC17A9" w:rsidTr="000901C8">
        <w:trPr>
          <w:trHeight w:val="559"/>
        </w:trPr>
        <w:tc>
          <w:tcPr>
            <w:tcW w:w="2475" w:type="dxa"/>
            <w:hideMark/>
          </w:tcPr>
          <w:p w:rsidR="00AC17A9" w:rsidRPr="000901C8" w:rsidRDefault="00AC17A9" w:rsidP="000901C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МДМ-Линия</w:t>
            </w:r>
          </w:p>
          <w:p w:rsidR="000901C8" w:rsidRPr="00AC17A9" w:rsidRDefault="000901C8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17A9" w:rsidRPr="003D3E19" w:rsidRDefault="00B76A0A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AC17A9" w:rsidRPr="003D3E19">
                <w:rPr>
                  <w:rFonts w:eastAsia="Times New Roman" w:cs="Times New Roman"/>
                  <w:sz w:val="20"/>
                  <w:szCs w:val="20"/>
                  <w:lang w:eastAsia="ru-RU"/>
                </w:rPr>
                <w:t>МДМ Банк</w:t>
              </w:r>
            </w:hyperlink>
          </w:p>
        </w:tc>
        <w:tc>
          <w:tcPr>
            <w:tcW w:w="1499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от 21,5%</w:t>
            </w:r>
          </w:p>
        </w:tc>
        <w:tc>
          <w:tcPr>
            <w:tcW w:w="212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1 500 000—200 000 000, рубли</w:t>
            </w:r>
          </w:p>
        </w:tc>
        <w:tc>
          <w:tcPr>
            <w:tcW w:w="141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до 3 лет</w:t>
            </w:r>
          </w:p>
        </w:tc>
        <w:tc>
          <w:tcPr>
            <w:tcW w:w="1985" w:type="dxa"/>
            <w:hideMark/>
          </w:tcPr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</w:t>
            </w:r>
          </w:p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7A9" w:rsidRPr="00AC17A9" w:rsidTr="000901C8">
        <w:trPr>
          <w:trHeight w:val="698"/>
        </w:trPr>
        <w:tc>
          <w:tcPr>
            <w:tcW w:w="2475" w:type="dxa"/>
            <w:hideMark/>
          </w:tcPr>
          <w:p w:rsidR="00AC17A9" w:rsidRPr="000901C8" w:rsidRDefault="00AC17A9" w:rsidP="000901C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МДМ-Универсальный</w:t>
            </w:r>
          </w:p>
          <w:p w:rsidR="000901C8" w:rsidRPr="00AC17A9" w:rsidRDefault="000901C8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17A9" w:rsidRPr="003D3E19" w:rsidRDefault="00B76A0A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AC17A9" w:rsidRPr="003D3E19">
                <w:rPr>
                  <w:rFonts w:eastAsia="Times New Roman" w:cs="Times New Roman"/>
                  <w:sz w:val="20"/>
                  <w:szCs w:val="20"/>
                  <w:lang w:eastAsia="ru-RU"/>
                </w:rPr>
                <w:t>МДМ Банк</w:t>
              </w:r>
            </w:hyperlink>
          </w:p>
        </w:tc>
        <w:tc>
          <w:tcPr>
            <w:tcW w:w="1499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от 21,5%</w:t>
            </w:r>
          </w:p>
        </w:tc>
        <w:tc>
          <w:tcPr>
            <w:tcW w:w="212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2 000 000—200 000 000, рубли</w:t>
            </w:r>
          </w:p>
        </w:tc>
        <w:tc>
          <w:tcPr>
            <w:tcW w:w="141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до 5 лет</w:t>
            </w:r>
          </w:p>
        </w:tc>
        <w:tc>
          <w:tcPr>
            <w:tcW w:w="1985" w:type="dxa"/>
            <w:hideMark/>
          </w:tcPr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</w:t>
            </w:r>
          </w:p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7A9" w:rsidRPr="00AC17A9" w:rsidTr="000901C8">
        <w:trPr>
          <w:trHeight w:val="550"/>
        </w:trPr>
        <w:tc>
          <w:tcPr>
            <w:tcW w:w="2475" w:type="dxa"/>
            <w:hideMark/>
          </w:tcPr>
          <w:p w:rsidR="00AC17A9" w:rsidRPr="000901C8" w:rsidRDefault="00AC17A9" w:rsidP="000901C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МДМ-Капитал</w:t>
            </w:r>
          </w:p>
          <w:p w:rsidR="000901C8" w:rsidRPr="00AC17A9" w:rsidRDefault="000901C8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17A9" w:rsidRPr="003D3E19" w:rsidRDefault="00B76A0A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AC17A9" w:rsidRPr="003D3E19">
                <w:rPr>
                  <w:rFonts w:eastAsia="Times New Roman" w:cs="Times New Roman"/>
                  <w:sz w:val="20"/>
                  <w:szCs w:val="20"/>
                  <w:lang w:eastAsia="ru-RU"/>
                </w:rPr>
                <w:t>МДМ Банк</w:t>
              </w:r>
            </w:hyperlink>
          </w:p>
        </w:tc>
        <w:tc>
          <w:tcPr>
            <w:tcW w:w="1499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от 21,5%</w:t>
            </w:r>
          </w:p>
        </w:tc>
        <w:tc>
          <w:tcPr>
            <w:tcW w:w="212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2 000 000—200 000 000, рубли</w:t>
            </w:r>
          </w:p>
        </w:tc>
        <w:tc>
          <w:tcPr>
            <w:tcW w:w="141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до 5 лет</w:t>
            </w:r>
          </w:p>
        </w:tc>
        <w:tc>
          <w:tcPr>
            <w:tcW w:w="1985" w:type="dxa"/>
            <w:hideMark/>
          </w:tcPr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</w:t>
            </w:r>
          </w:p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7A9" w:rsidRPr="00AC17A9" w:rsidTr="000901C8">
        <w:trPr>
          <w:trHeight w:val="571"/>
        </w:trPr>
        <w:tc>
          <w:tcPr>
            <w:tcW w:w="2475" w:type="dxa"/>
            <w:hideMark/>
          </w:tcPr>
          <w:p w:rsidR="00AC17A9" w:rsidRPr="000901C8" w:rsidRDefault="00AC17A9" w:rsidP="000901C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МДМ-Контракт</w:t>
            </w:r>
          </w:p>
          <w:p w:rsidR="000901C8" w:rsidRPr="00AC17A9" w:rsidRDefault="000901C8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17A9" w:rsidRPr="003D3E19" w:rsidRDefault="00B76A0A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AC17A9" w:rsidRPr="003D3E19">
                <w:rPr>
                  <w:rFonts w:eastAsia="Times New Roman" w:cs="Times New Roman"/>
                  <w:sz w:val="20"/>
                  <w:szCs w:val="20"/>
                  <w:lang w:eastAsia="ru-RU"/>
                </w:rPr>
                <w:t>МДМ Банк</w:t>
              </w:r>
            </w:hyperlink>
          </w:p>
        </w:tc>
        <w:tc>
          <w:tcPr>
            <w:tcW w:w="1499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от 21,5%</w:t>
            </w:r>
          </w:p>
        </w:tc>
        <w:tc>
          <w:tcPr>
            <w:tcW w:w="212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2 000 000—50 000 000, рубли</w:t>
            </w:r>
          </w:p>
        </w:tc>
        <w:tc>
          <w:tcPr>
            <w:tcW w:w="141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до 1 года и 6 мес.</w:t>
            </w:r>
          </w:p>
        </w:tc>
        <w:tc>
          <w:tcPr>
            <w:tcW w:w="1985" w:type="dxa"/>
            <w:hideMark/>
          </w:tcPr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</w:t>
            </w:r>
          </w:p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7A9" w:rsidRPr="00AC17A9" w:rsidTr="000901C8">
        <w:trPr>
          <w:trHeight w:val="551"/>
        </w:trPr>
        <w:tc>
          <w:tcPr>
            <w:tcW w:w="2475" w:type="dxa"/>
            <w:hideMark/>
          </w:tcPr>
          <w:p w:rsidR="00AC17A9" w:rsidRPr="000901C8" w:rsidRDefault="00AC17A9" w:rsidP="000901C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МДМ-Овердрафт</w:t>
            </w:r>
          </w:p>
          <w:p w:rsidR="000901C8" w:rsidRPr="00AC17A9" w:rsidRDefault="000901C8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17A9" w:rsidRPr="003D3E19" w:rsidRDefault="00B76A0A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AC17A9" w:rsidRPr="003D3E19">
                <w:rPr>
                  <w:rFonts w:eastAsia="Times New Roman" w:cs="Times New Roman"/>
                  <w:sz w:val="20"/>
                  <w:szCs w:val="20"/>
                  <w:lang w:eastAsia="ru-RU"/>
                </w:rPr>
                <w:t>МДМ Банк</w:t>
              </w:r>
            </w:hyperlink>
          </w:p>
        </w:tc>
        <w:tc>
          <w:tcPr>
            <w:tcW w:w="1499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от 22,8%</w:t>
            </w:r>
          </w:p>
        </w:tc>
        <w:tc>
          <w:tcPr>
            <w:tcW w:w="212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300 000—10 000 000, рубли</w:t>
            </w:r>
          </w:p>
        </w:tc>
        <w:tc>
          <w:tcPr>
            <w:tcW w:w="141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до 1 года</w:t>
            </w:r>
          </w:p>
        </w:tc>
        <w:tc>
          <w:tcPr>
            <w:tcW w:w="1985" w:type="dxa"/>
            <w:hideMark/>
          </w:tcPr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7A9" w:rsidRPr="00AC17A9" w:rsidTr="000901C8">
        <w:trPr>
          <w:trHeight w:val="546"/>
        </w:trPr>
        <w:tc>
          <w:tcPr>
            <w:tcW w:w="2475" w:type="dxa"/>
            <w:hideMark/>
          </w:tcPr>
          <w:p w:rsidR="00AC17A9" w:rsidRPr="000901C8" w:rsidRDefault="00AC17A9" w:rsidP="000901C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МДМ-Экспресс</w:t>
            </w:r>
          </w:p>
          <w:p w:rsidR="000901C8" w:rsidRPr="00AC17A9" w:rsidRDefault="000901C8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17A9" w:rsidRPr="003D3E19" w:rsidRDefault="00B76A0A" w:rsidP="000901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AC17A9" w:rsidRPr="003D3E19">
                <w:rPr>
                  <w:rFonts w:eastAsia="Times New Roman" w:cs="Times New Roman"/>
                  <w:sz w:val="20"/>
                  <w:szCs w:val="20"/>
                  <w:lang w:eastAsia="ru-RU"/>
                </w:rPr>
                <w:t>МДМ Банк</w:t>
              </w:r>
            </w:hyperlink>
          </w:p>
        </w:tc>
        <w:tc>
          <w:tcPr>
            <w:tcW w:w="1499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от 27%</w:t>
            </w:r>
          </w:p>
        </w:tc>
        <w:tc>
          <w:tcPr>
            <w:tcW w:w="212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500 000—3 000 000, рубли</w:t>
            </w:r>
          </w:p>
        </w:tc>
        <w:tc>
          <w:tcPr>
            <w:tcW w:w="1417" w:type="dxa"/>
            <w:hideMark/>
          </w:tcPr>
          <w:p w:rsidR="00AC17A9" w:rsidRPr="003D3E19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3E19">
              <w:rPr>
                <w:rFonts w:eastAsia="Times New Roman" w:cs="Times New Roman"/>
                <w:sz w:val="20"/>
                <w:szCs w:val="20"/>
                <w:lang w:eastAsia="ru-RU"/>
              </w:rPr>
              <w:t>до 3 лет</w:t>
            </w:r>
          </w:p>
        </w:tc>
        <w:tc>
          <w:tcPr>
            <w:tcW w:w="1985" w:type="dxa"/>
            <w:hideMark/>
          </w:tcPr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AC17A9" w:rsidRPr="000901C8" w:rsidRDefault="00AC17A9" w:rsidP="003D3E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01C8" w:rsidRPr="000901C8" w:rsidTr="000901C8">
        <w:trPr>
          <w:trHeight w:val="773"/>
        </w:trPr>
        <w:tc>
          <w:tcPr>
            <w:tcW w:w="2475" w:type="dxa"/>
          </w:tcPr>
          <w:p w:rsidR="000901C8" w:rsidRPr="000901C8" w:rsidRDefault="000901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b/>
                <w:sz w:val="20"/>
                <w:szCs w:val="20"/>
              </w:rPr>
              <w:t>Быстрое решение</w:t>
            </w:r>
            <w:r w:rsidRPr="000901C8">
              <w:rPr>
                <w:rFonts w:cs="Times New Roman"/>
                <w:sz w:val="20"/>
                <w:szCs w:val="20"/>
              </w:rPr>
              <w:t xml:space="preserve"> (для индивидуальных предпринимателей)</w:t>
            </w:r>
          </w:p>
          <w:p w:rsidR="000901C8" w:rsidRPr="000901C8" w:rsidRDefault="000901C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901C8" w:rsidRPr="000901C8" w:rsidRDefault="000901C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901C8">
              <w:rPr>
                <w:rFonts w:cs="Times New Roman"/>
                <w:sz w:val="20"/>
                <w:szCs w:val="20"/>
              </w:rPr>
              <w:t>Россельхозбанк</w:t>
            </w:r>
            <w:proofErr w:type="spellEnd"/>
          </w:p>
        </w:tc>
        <w:tc>
          <w:tcPr>
            <w:tcW w:w="1499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от 19,2%</w:t>
            </w:r>
          </w:p>
        </w:tc>
        <w:tc>
          <w:tcPr>
            <w:tcW w:w="2127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от 100 тыс.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01C8">
              <w:rPr>
                <w:rFonts w:cs="Times New Roman"/>
                <w:sz w:val="20"/>
                <w:szCs w:val="20"/>
              </w:rPr>
              <w:t>руб. до 1 млн.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01C8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до 12 мес.</w:t>
            </w:r>
          </w:p>
        </w:tc>
        <w:tc>
          <w:tcPr>
            <w:tcW w:w="1985" w:type="dxa"/>
            <w:hideMark/>
          </w:tcPr>
          <w:p w:rsidR="000901C8" w:rsidRPr="000901C8" w:rsidRDefault="000901C8" w:rsidP="000901C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0901C8" w:rsidRPr="000901C8" w:rsidTr="000901C8">
        <w:trPr>
          <w:trHeight w:val="773"/>
        </w:trPr>
        <w:tc>
          <w:tcPr>
            <w:tcW w:w="2475" w:type="dxa"/>
          </w:tcPr>
          <w:p w:rsidR="000901C8" w:rsidRPr="000901C8" w:rsidRDefault="000901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01C8">
              <w:rPr>
                <w:rFonts w:cs="Times New Roman"/>
                <w:b/>
                <w:sz w:val="20"/>
                <w:szCs w:val="20"/>
              </w:rPr>
              <w:lastRenderedPageBreak/>
              <w:t>Микро</w:t>
            </w:r>
          </w:p>
          <w:p w:rsidR="000901C8" w:rsidRPr="000901C8" w:rsidRDefault="000901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901C8" w:rsidRPr="000901C8" w:rsidRDefault="000901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901C8">
              <w:rPr>
                <w:rFonts w:cs="Times New Roman"/>
                <w:sz w:val="20"/>
                <w:szCs w:val="20"/>
              </w:rPr>
              <w:t>Россельхозбанк</w:t>
            </w:r>
            <w:proofErr w:type="spellEnd"/>
          </w:p>
        </w:tc>
        <w:tc>
          <w:tcPr>
            <w:tcW w:w="1499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от 16,2%</w:t>
            </w:r>
          </w:p>
        </w:tc>
        <w:tc>
          <w:tcPr>
            <w:tcW w:w="2127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от 100 тыс.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01C8">
              <w:rPr>
                <w:rFonts w:cs="Times New Roman"/>
                <w:sz w:val="20"/>
                <w:szCs w:val="20"/>
              </w:rPr>
              <w:t>руб. до 4 млн.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01C8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до 36 мес.</w:t>
            </w:r>
          </w:p>
        </w:tc>
        <w:tc>
          <w:tcPr>
            <w:tcW w:w="1985" w:type="dxa"/>
            <w:hideMark/>
          </w:tcPr>
          <w:p w:rsidR="000901C8" w:rsidRPr="000901C8" w:rsidRDefault="000901C8" w:rsidP="000901C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допускается без обеспечения до 2 млн.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0901C8" w:rsidRPr="000901C8" w:rsidTr="000901C8">
        <w:trPr>
          <w:trHeight w:val="773"/>
        </w:trPr>
        <w:tc>
          <w:tcPr>
            <w:tcW w:w="2475" w:type="dxa"/>
          </w:tcPr>
          <w:p w:rsidR="000901C8" w:rsidRPr="000901C8" w:rsidRDefault="000901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01C8">
              <w:rPr>
                <w:rFonts w:cs="Times New Roman"/>
                <w:b/>
                <w:sz w:val="20"/>
                <w:szCs w:val="20"/>
              </w:rPr>
              <w:t>Оптимальный</w:t>
            </w:r>
          </w:p>
          <w:p w:rsidR="000901C8" w:rsidRPr="000901C8" w:rsidRDefault="000901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901C8" w:rsidRPr="000901C8" w:rsidRDefault="000901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901C8">
              <w:rPr>
                <w:rFonts w:cs="Times New Roman"/>
                <w:sz w:val="20"/>
                <w:szCs w:val="20"/>
              </w:rPr>
              <w:t>Россельхозбанк</w:t>
            </w:r>
            <w:proofErr w:type="spellEnd"/>
          </w:p>
        </w:tc>
        <w:tc>
          <w:tcPr>
            <w:tcW w:w="1499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от 16,2%</w:t>
            </w:r>
          </w:p>
        </w:tc>
        <w:tc>
          <w:tcPr>
            <w:tcW w:w="2127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от 100 тыс. до 7 млн.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01C8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до 60 мес.</w:t>
            </w:r>
          </w:p>
        </w:tc>
        <w:tc>
          <w:tcPr>
            <w:tcW w:w="1985" w:type="dxa"/>
            <w:hideMark/>
          </w:tcPr>
          <w:p w:rsidR="000901C8" w:rsidRPr="000901C8" w:rsidRDefault="000901C8" w:rsidP="000901C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</w:tr>
      <w:tr w:rsidR="000901C8" w:rsidRPr="000901C8" w:rsidTr="000901C8">
        <w:trPr>
          <w:trHeight w:val="773"/>
        </w:trPr>
        <w:tc>
          <w:tcPr>
            <w:tcW w:w="2475" w:type="dxa"/>
            <w:hideMark/>
          </w:tcPr>
          <w:p w:rsidR="000901C8" w:rsidRDefault="000901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01C8">
              <w:rPr>
                <w:rFonts w:cs="Times New Roman"/>
                <w:b/>
                <w:sz w:val="20"/>
                <w:szCs w:val="20"/>
              </w:rPr>
              <w:t>Микро овердрафт</w:t>
            </w:r>
          </w:p>
          <w:p w:rsidR="00B76A0A" w:rsidRDefault="00B76A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B76A0A" w:rsidRPr="000901C8" w:rsidRDefault="00B76A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901C8">
              <w:rPr>
                <w:rFonts w:cs="Times New Roman"/>
                <w:sz w:val="20"/>
                <w:szCs w:val="20"/>
              </w:rPr>
              <w:t>Россельхозбанк</w:t>
            </w:r>
            <w:proofErr w:type="spellEnd"/>
          </w:p>
        </w:tc>
        <w:tc>
          <w:tcPr>
            <w:tcW w:w="1499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от 15,5%</w:t>
            </w:r>
          </w:p>
        </w:tc>
        <w:tc>
          <w:tcPr>
            <w:tcW w:w="2127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от 300 тыс.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01C8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до 12 мес.</w:t>
            </w:r>
          </w:p>
        </w:tc>
        <w:tc>
          <w:tcPr>
            <w:tcW w:w="1985" w:type="dxa"/>
            <w:hideMark/>
          </w:tcPr>
          <w:p w:rsidR="000901C8" w:rsidRPr="000901C8" w:rsidRDefault="000901C8" w:rsidP="000901C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0901C8" w:rsidRPr="000901C8" w:rsidTr="000901C8">
        <w:trPr>
          <w:trHeight w:val="773"/>
        </w:trPr>
        <w:tc>
          <w:tcPr>
            <w:tcW w:w="2475" w:type="dxa"/>
          </w:tcPr>
          <w:p w:rsidR="000901C8" w:rsidRPr="000901C8" w:rsidRDefault="000901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b/>
                <w:sz w:val="20"/>
                <w:szCs w:val="20"/>
              </w:rPr>
              <w:t xml:space="preserve">Выгодное решение </w:t>
            </w:r>
            <w:r w:rsidRPr="000901C8">
              <w:rPr>
                <w:rFonts w:cs="Times New Roman"/>
                <w:sz w:val="20"/>
                <w:szCs w:val="20"/>
              </w:rPr>
              <w:t>(рефинансирование кредитов сторонних Банков)</w:t>
            </w:r>
          </w:p>
          <w:p w:rsidR="000901C8" w:rsidRPr="000901C8" w:rsidRDefault="000901C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901C8" w:rsidRPr="000901C8" w:rsidRDefault="000901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901C8">
              <w:rPr>
                <w:rFonts w:cs="Times New Roman"/>
                <w:sz w:val="20"/>
                <w:szCs w:val="20"/>
              </w:rPr>
              <w:t>Россельхозбанк</w:t>
            </w:r>
            <w:proofErr w:type="spellEnd"/>
          </w:p>
        </w:tc>
        <w:tc>
          <w:tcPr>
            <w:tcW w:w="1499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от 13,3%</w:t>
            </w:r>
          </w:p>
        </w:tc>
        <w:tc>
          <w:tcPr>
            <w:tcW w:w="2127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от 500 тыс.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01C8">
              <w:rPr>
                <w:rFonts w:cs="Times New Roman"/>
                <w:sz w:val="20"/>
                <w:szCs w:val="20"/>
              </w:rPr>
              <w:t>руб. до 20 млн.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01C8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до 120 мес.</w:t>
            </w:r>
          </w:p>
        </w:tc>
        <w:tc>
          <w:tcPr>
            <w:tcW w:w="1985" w:type="dxa"/>
            <w:hideMark/>
          </w:tcPr>
          <w:p w:rsidR="000901C8" w:rsidRPr="000901C8" w:rsidRDefault="000901C8" w:rsidP="000901C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</w:tr>
      <w:tr w:rsidR="000901C8" w:rsidRPr="000901C8" w:rsidTr="000901C8">
        <w:trPr>
          <w:trHeight w:val="773"/>
        </w:trPr>
        <w:tc>
          <w:tcPr>
            <w:tcW w:w="2475" w:type="dxa"/>
            <w:hideMark/>
          </w:tcPr>
          <w:p w:rsidR="000901C8" w:rsidRDefault="000901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01C8">
              <w:rPr>
                <w:rFonts w:cs="Times New Roman"/>
                <w:b/>
                <w:sz w:val="20"/>
                <w:szCs w:val="20"/>
              </w:rPr>
              <w:t>Коммерческая ипотека</w:t>
            </w:r>
          </w:p>
          <w:p w:rsidR="00B76A0A" w:rsidRDefault="00B76A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B76A0A" w:rsidRPr="000901C8" w:rsidRDefault="00B76A0A" w:rsidP="00B76A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901C8">
              <w:rPr>
                <w:rFonts w:cs="Times New Roman"/>
                <w:sz w:val="20"/>
                <w:szCs w:val="20"/>
              </w:rPr>
              <w:t>Россельхозбанк</w:t>
            </w:r>
            <w:proofErr w:type="spellEnd"/>
          </w:p>
        </w:tc>
        <w:tc>
          <w:tcPr>
            <w:tcW w:w="1499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от 11,7%</w:t>
            </w:r>
          </w:p>
        </w:tc>
        <w:tc>
          <w:tcPr>
            <w:tcW w:w="2127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от 500 тыс.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01C8">
              <w:rPr>
                <w:rFonts w:cs="Times New Roman"/>
                <w:sz w:val="20"/>
                <w:szCs w:val="20"/>
              </w:rPr>
              <w:t>руб. до 20 млн.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01C8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до 120 мес.</w:t>
            </w:r>
          </w:p>
        </w:tc>
        <w:tc>
          <w:tcPr>
            <w:tcW w:w="1985" w:type="dxa"/>
            <w:hideMark/>
          </w:tcPr>
          <w:p w:rsidR="000901C8" w:rsidRPr="000901C8" w:rsidRDefault="000901C8" w:rsidP="000901C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залог приобретаемого объекта недвижимости</w:t>
            </w:r>
          </w:p>
        </w:tc>
      </w:tr>
      <w:tr w:rsidR="000901C8" w:rsidRPr="000901C8" w:rsidTr="000901C8">
        <w:trPr>
          <w:trHeight w:val="773"/>
        </w:trPr>
        <w:tc>
          <w:tcPr>
            <w:tcW w:w="2475" w:type="dxa"/>
          </w:tcPr>
          <w:p w:rsidR="000901C8" w:rsidRPr="000901C8" w:rsidRDefault="000901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01C8">
              <w:rPr>
                <w:rFonts w:cs="Times New Roman"/>
                <w:b/>
                <w:sz w:val="20"/>
                <w:szCs w:val="20"/>
              </w:rPr>
              <w:t>Кредитование проведения сезонно-полевых работ</w:t>
            </w:r>
          </w:p>
          <w:p w:rsidR="000901C8" w:rsidRPr="000901C8" w:rsidRDefault="000901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901C8" w:rsidRPr="000901C8" w:rsidRDefault="000901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901C8">
              <w:rPr>
                <w:rFonts w:cs="Times New Roman"/>
                <w:sz w:val="20"/>
                <w:szCs w:val="20"/>
              </w:rPr>
              <w:t>Россельхозбанк</w:t>
            </w:r>
            <w:proofErr w:type="spellEnd"/>
          </w:p>
        </w:tc>
        <w:tc>
          <w:tcPr>
            <w:tcW w:w="1499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от 13,71%</w:t>
            </w:r>
          </w:p>
        </w:tc>
        <w:tc>
          <w:tcPr>
            <w:tcW w:w="2127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нет ограничений</w:t>
            </w:r>
          </w:p>
        </w:tc>
        <w:tc>
          <w:tcPr>
            <w:tcW w:w="1417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до 12 мес.</w:t>
            </w:r>
          </w:p>
        </w:tc>
        <w:tc>
          <w:tcPr>
            <w:tcW w:w="1985" w:type="dxa"/>
            <w:hideMark/>
          </w:tcPr>
          <w:p w:rsidR="000901C8" w:rsidRPr="000901C8" w:rsidRDefault="000901C8" w:rsidP="000901C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</w:tr>
      <w:tr w:rsidR="000901C8" w:rsidRPr="000901C8" w:rsidTr="000901C8">
        <w:trPr>
          <w:trHeight w:val="773"/>
        </w:trPr>
        <w:tc>
          <w:tcPr>
            <w:tcW w:w="2475" w:type="dxa"/>
          </w:tcPr>
          <w:p w:rsidR="000901C8" w:rsidRPr="000901C8" w:rsidRDefault="000901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01C8">
              <w:rPr>
                <w:rFonts w:cs="Times New Roman"/>
                <w:b/>
                <w:sz w:val="20"/>
                <w:szCs w:val="20"/>
              </w:rPr>
              <w:t>Кредит под залог приобретаемой техники/оборудования</w:t>
            </w:r>
          </w:p>
          <w:p w:rsidR="000901C8" w:rsidRPr="000901C8" w:rsidRDefault="000901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901C8" w:rsidRPr="000901C8" w:rsidRDefault="000901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901C8">
              <w:rPr>
                <w:rFonts w:cs="Times New Roman"/>
                <w:sz w:val="20"/>
                <w:szCs w:val="20"/>
              </w:rPr>
              <w:t>Россельхозбанк</w:t>
            </w:r>
            <w:proofErr w:type="spellEnd"/>
          </w:p>
        </w:tc>
        <w:tc>
          <w:tcPr>
            <w:tcW w:w="1499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от 11,72%</w:t>
            </w:r>
          </w:p>
        </w:tc>
        <w:tc>
          <w:tcPr>
            <w:tcW w:w="2127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нет ограничений</w:t>
            </w:r>
          </w:p>
        </w:tc>
        <w:tc>
          <w:tcPr>
            <w:tcW w:w="1417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до 120 мес.</w:t>
            </w:r>
          </w:p>
        </w:tc>
        <w:tc>
          <w:tcPr>
            <w:tcW w:w="1985" w:type="dxa"/>
            <w:hideMark/>
          </w:tcPr>
          <w:p w:rsidR="000901C8" w:rsidRPr="000901C8" w:rsidRDefault="000901C8" w:rsidP="000901C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</w:tr>
      <w:tr w:rsidR="000901C8" w:rsidRPr="000901C8" w:rsidTr="000901C8">
        <w:trPr>
          <w:trHeight w:val="773"/>
        </w:trPr>
        <w:tc>
          <w:tcPr>
            <w:tcW w:w="2475" w:type="dxa"/>
            <w:hideMark/>
          </w:tcPr>
          <w:p w:rsidR="000901C8" w:rsidRDefault="000901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01C8">
              <w:rPr>
                <w:rFonts w:cs="Times New Roman"/>
                <w:b/>
                <w:sz w:val="20"/>
                <w:szCs w:val="20"/>
              </w:rPr>
              <w:t>Кредит на пополнение оборотных средств</w:t>
            </w:r>
          </w:p>
          <w:p w:rsidR="00B76A0A" w:rsidRDefault="00B76A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B76A0A" w:rsidRDefault="00B76A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B76A0A" w:rsidRDefault="00B76A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B76A0A" w:rsidRPr="000901C8" w:rsidRDefault="00B76A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Россельхозбанк</w:t>
            </w:r>
            <w:bookmarkStart w:id="0" w:name="_GoBack"/>
            <w:bookmarkEnd w:id="0"/>
          </w:p>
        </w:tc>
        <w:tc>
          <w:tcPr>
            <w:tcW w:w="1499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от 14,46%</w:t>
            </w:r>
          </w:p>
        </w:tc>
        <w:tc>
          <w:tcPr>
            <w:tcW w:w="2127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нет ограничений</w:t>
            </w:r>
          </w:p>
        </w:tc>
        <w:tc>
          <w:tcPr>
            <w:tcW w:w="1417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до 24 мес.</w:t>
            </w:r>
          </w:p>
        </w:tc>
        <w:tc>
          <w:tcPr>
            <w:tcW w:w="1985" w:type="dxa"/>
            <w:hideMark/>
          </w:tcPr>
          <w:p w:rsidR="000901C8" w:rsidRPr="000901C8" w:rsidRDefault="000901C8" w:rsidP="000901C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требуется, возможно, частичное обеспечение, возможно обеспечение в виде товаров в обороте</w:t>
            </w:r>
          </w:p>
        </w:tc>
      </w:tr>
      <w:tr w:rsidR="000901C8" w:rsidRPr="000901C8" w:rsidTr="000901C8">
        <w:trPr>
          <w:trHeight w:val="773"/>
        </w:trPr>
        <w:tc>
          <w:tcPr>
            <w:tcW w:w="2475" w:type="dxa"/>
          </w:tcPr>
          <w:p w:rsidR="000901C8" w:rsidRPr="000901C8" w:rsidRDefault="000901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01C8">
              <w:rPr>
                <w:rFonts w:cs="Times New Roman"/>
                <w:b/>
                <w:sz w:val="20"/>
                <w:szCs w:val="20"/>
              </w:rPr>
              <w:t>Кредит на инвестиционные цели/проектное финансирование</w:t>
            </w:r>
          </w:p>
          <w:p w:rsidR="000901C8" w:rsidRPr="000901C8" w:rsidRDefault="000901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901C8" w:rsidRPr="000901C8" w:rsidRDefault="000901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901C8">
              <w:rPr>
                <w:rFonts w:cs="Times New Roman"/>
                <w:sz w:val="20"/>
                <w:szCs w:val="20"/>
              </w:rPr>
              <w:t>Россельхозбанк</w:t>
            </w:r>
            <w:proofErr w:type="spellEnd"/>
          </w:p>
        </w:tc>
        <w:tc>
          <w:tcPr>
            <w:tcW w:w="1499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от 11,0%</w:t>
            </w:r>
          </w:p>
        </w:tc>
        <w:tc>
          <w:tcPr>
            <w:tcW w:w="2127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нет ограничений</w:t>
            </w:r>
          </w:p>
        </w:tc>
        <w:tc>
          <w:tcPr>
            <w:tcW w:w="1417" w:type="dxa"/>
            <w:hideMark/>
          </w:tcPr>
          <w:p w:rsidR="000901C8" w:rsidRPr="000901C8" w:rsidRDefault="000901C8" w:rsidP="000901C8">
            <w:pPr>
              <w:rPr>
                <w:rFonts w:cs="Times New Roman"/>
                <w:sz w:val="20"/>
                <w:szCs w:val="20"/>
              </w:rPr>
            </w:pPr>
            <w:r w:rsidRPr="000901C8">
              <w:rPr>
                <w:rFonts w:cs="Times New Roman"/>
                <w:sz w:val="20"/>
                <w:szCs w:val="20"/>
              </w:rPr>
              <w:t>до 120 мес.</w:t>
            </w:r>
          </w:p>
        </w:tc>
        <w:tc>
          <w:tcPr>
            <w:tcW w:w="1985" w:type="dxa"/>
            <w:hideMark/>
          </w:tcPr>
          <w:p w:rsidR="000901C8" w:rsidRPr="000901C8" w:rsidRDefault="000901C8" w:rsidP="000901C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01C8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</w:tr>
    </w:tbl>
    <w:p w:rsidR="009B145A" w:rsidRPr="000901C8" w:rsidRDefault="009B145A" w:rsidP="00F06370">
      <w:pPr>
        <w:spacing w:after="0"/>
        <w:ind w:left="567"/>
        <w:jc w:val="both"/>
        <w:rPr>
          <w:rFonts w:cs="Times New Roman"/>
          <w:sz w:val="20"/>
          <w:szCs w:val="20"/>
        </w:rPr>
      </w:pPr>
    </w:p>
    <w:sectPr w:rsidR="009B145A" w:rsidRPr="000901C8" w:rsidSect="00133AC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8C0"/>
    <w:multiLevelType w:val="multilevel"/>
    <w:tmpl w:val="A0B0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B3CA9"/>
    <w:multiLevelType w:val="multilevel"/>
    <w:tmpl w:val="C7F8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A6AC0"/>
    <w:multiLevelType w:val="multilevel"/>
    <w:tmpl w:val="4F94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01F03"/>
    <w:multiLevelType w:val="hybridMultilevel"/>
    <w:tmpl w:val="F8B01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3B4334"/>
    <w:multiLevelType w:val="multilevel"/>
    <w:tmpl w:val="C9CE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04CF4"/>
    <w:multiLevelType w:val="hybridMultilevel"/>
    <w:tmpl w:val="9A80C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B1249B"/>
    <w:multiLevelType w:val="multilevel"/>
    <w:tmpl w:val="294A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A4608"/>
    <w:multiLevelType w:val="multilevel"/>
    <w:tmpl w:val="B94E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D7665"/>
    <w:multiLevelType w:val="multilevel"/>
    <w:tmpl w:val="BBD6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8"/>
    <w:rsid w:val="000668EC"/>
    <w:rsid w:val="000901C8"/>
    <w:rsid w:val="000B11DA"/>
    <w:rsid w:val="00133AC5"/>
    <w:rsid w:val="00245A2E"/>
    <w:rsid w:val="002D5DEC"/>
    <w:rsid w:val="00334EB0"/>
    <w:rsid w:val="003D3E19"/>
    <w:rsid w:val="00407DF7"/>
    <w:rsid w:val="00435A0C"/>
    <w:rsid w:val="0074098F"/>
    <w:rsid w:val="0095066C"/>
    <w:rsid w:val="009B145A"/>
    <w:rsid w:val="00AC17A9"/>
    <w:rsid w:val="00B157D2"/>
    <w:rsid w:val="00B37C38"/>
    <w:rsid w:val="00B72DAC"/>
    <w:rsid w:val="00B76A0A"/>
    <w:rsid w:val="00D4164C"/>
    <w:rsid w:val="00EA6D97"/>
    <w:rsid w:val="00F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D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DAC"/>
    <w:pPr>
      <w:ind w:left="720"/>
      <w:contextualSpacing/>
    </w:pPr>
  </w:style>
  <w:style w:type="table" w:styleId="a5">
    <w:name w:val="Table Grid"/>
    <w:basedOn w:val="a1"/>
    <w:uiPriority w:val="59"/>
    <w:rsid w:val="0033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D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DAC"/>
    <w:pPr>
      <w:ind w:left="720"/>
      <w:contextualSpacing/>
    </w:pPr>
  </w:style>
  <w:style w:type="table" w:styleId="a5">
    <w:name w:val="Table Grid"/>
    <w:basedOn w:val="a1"/>
    <w:uiPriority w:val="59"/>
    <w:rsid w:val="0033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5276">
          <w:marLeft w:val="0"/>
          <w:marRight w:val="0"/>
          <w:marTop w:val="0"/>
          <w:marBottom w:val="0"/>
          <w:divBdr>
            <w:top w:val="single" w:sz="6" w:space="14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620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8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7673">
          <w:marLeft w:val="0"/>
          <w:marRight w:val="0"/>
          <w:marTop w:val="0"/>
          <w:marBottom w:val="0"/>
          <w:divBdr>
            <w:top w:val="single" w:sz="6" w:space="14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78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0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9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9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2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35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1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9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83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0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8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9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3803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4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1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4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7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25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667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01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8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4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7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1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0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2486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0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2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5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8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7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1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1350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0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3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1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44999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7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5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2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7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8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7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09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7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0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2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8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1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5301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2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3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1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41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75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1014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7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2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8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1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34707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3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8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8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6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1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26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11915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9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2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8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84651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8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1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712">
          <w:marLeft w:val="0"/>
          <w:marRight w:val="0"/>
          <w:marTop w:val="375"/>
          <w:marBottom w:val="375"/>
          <w:divBdr>
            <w:top w:val="single" w:sz="6" w:space="18" w:color="DEDEDE"/>
            <w:left w:val="none" w:sz="0" w:space="0" w:color="auto"/>
            <w:bottom w:val="single" w:sz="6" w:space="4" w:color="DEDEDE"/>
            <w:right w:val="none" w:sz="0" w:space="0" w:color="auto"/>
          </w:divBdr>
          <w:divsChild>
            <w:div w:id="108326211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583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9888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395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1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2132">
          <w:marLeft w:val="0"/>
          <w:marRight w:val="0"/>
          <w:marTop w:val="0"/>
          <w:marBottom w:val="0"/>
          <w:divBdr>
            <w:top w:val="single" w:sz="6" w:space="14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004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0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1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.ru/products/businesscredits/search/Tomskaya_oblast~/Asino/index.php?amount=&amp;term=&amp;busLifetimeFrom=&amp;withRequestForm=on&amp;show=all&amp;curcount=all&amp;by=PROPERTY_amountTo&amp;order=asc" TargetMode="External"/><Relationship Id="rId13" Type="http://schemas.openxmlformats.org/officeDocument/2006/relationships/hyperlink" Target="http://www.banki.ru/banks/bank/sberbank/" TargetMode="External"/><Relationship Id="rId18" Type="http://schemas.openxmlformats.org/officeDocument/2006/relationships/hyperlink" Target="http://www.banki.ru/banks/bank/sberbank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banki.ru/banks/bank/mdmbank/" TargetMode="External"/><Relationship Id="rId7" Type="http://schemas.openxmlformats.org/officeDocument/2006/relationships/hyperlink" Target="http://www.banki.ru/products/businesscredits/search/Tomskaya_oblast~/Asino/index.php?amount=&amp;term=&amp;busLifetimeFrom=&amp;withRequestForm=on&amp;show=all&amp;curcount=all&amp;by=PROPERTY_interestRateFrom&amp;order=desc" TargetMode="External"/><Relationship Id="rId12" Type="http://schemas.openxmlformats.org/officeDocument/2006/relationships/hyperlink" Target="http://www.banki.ru/banks/bank/sberbank/" TargetMode="External"/><Relationship Id="rId17" Type="http://schemas.openxmlformats.org/officeDocument/2006/relationships/hyperlink" Target="http://www.banki.ru/banks/bank/sberbank/" TargetMode="External"/><Relationship Id="rId25" Type="http://schemas.openxmlformats.org/officeDocument/2006/relationships/hyperlink" Target="http://www.banki.ru/banks/bank/mdmban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nki.ru/banks/bank/sberbank/" TargetMode="External"/><Relationship Id="rId20" Type="http://schemas.openxmlformats.org/officeDocument/2006/relationships/hyperlink" Target="http://www.banki.ru/banks/bank/mdmban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nki.ru/products/businesscredits/search/Tomskaya_oblast~/Asino/index.php?amount=&amp;term=&amp;busLifetimeFrom=&amp;withRequestForm=on&amp;show=all&amp;curcount=all&amp;by=NAME&amp;order=asc" TargetMode="External"/><Relationship Id="rId11" Type="http://schemas.openxmlformats.org/officeDocument/2006/relationships/hyperlink" Target="http://www.banki.ru/banks/bank/sberbank/" TargetMode="External"/><Relationship Id="rId24" Type="http://schemas.openxmlformats.org/officeDocument/2006/relationships/hyperlink" Target="http://www.banki.ru/banks/bank/mdmba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nki.ru/banks/bank/sberbank/" TargetMode="External"/><Relationship Id="rId23" Type="http://schemas.openxmlformats.org/officeDocument/2006/relationships/hyperlink" Target="http://www.banki.ru/banks/bank/mdmbank/" TargetMode="External"/><Relationship Id="rId10" Type="http://schemas.openxmlformats.org/officeDocument/2006/relationships/hyperlink" Target="http://www.banki.ru/banks/bank/sberbank/" TargetMode="External"/><Relationship Id="rId19" Type="http://schemas.openxmlformats.org/officeDocument/2006/relationships/hyperlink" Target="http://www.banki.ru/banks/bank/mdmban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i.ru/products/businesscredits/search/Tomskaya_oblast~/Asino/index.php?amount=&amp;term=&amp;busLifetimeFrom=&amp;withRequestForm=on&amp;show=all&amp;curcount=all&amp;by=PROPERTY_termTo&amp;order=asc" TargetMode="External"/><Relationship Id="rId14" Type="http://schemas.openxmlformats.org/officeDocument/2006/relationships/hyperlink" Target="http://www.banki.ru/banks/bank/sberbank/" TargetMode="External"/><Relationship Id="rId22" Type="http://schemas.openxmlformats.org/officeDocument/2006/relationships/hyperlink" Target="http://www.banki.ru/banks/bank/mdmbank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Какорина Ольга Анатольевна</cp:lastModifiedBy>
  <cp:revision>16</cp:revision>
  <dcterms:created xsi:type="dcterms:W3CDTF">2016-04-01T07:21:00Z</dcterms:created>
  <dcterms:modified xsi:type="dcterms:W3CDTF">2016-12-02T09:31:00Z</dcterms:modified>
</cp:coreProperties>
</file>