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>ПЕРЕЧЕНЬ ВОПРОСОВ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>в рамках проведения публичных обсуждений уведомления о разработке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>проекта муниципального нормативного правового акта (далее -  НПА)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103AEA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положений о предоставлении субсидий в рамках муниципальной программы «Развитие личных подсобных хозяй</w:t>
      </w:r>
      <w:proofErr w:type="gramStart"/>
      <w:r w:rsidRPr="00103AEA">
        <w:rPr>
          <w:rFonts w:ascii="Times New Roman" w:hAnsi="Times New Roman" w:cs="Times New Roman"/>
          <w:sz w:val="24"/>
          <w:szCs w:val="24"/>
          <w:u w:val="single"/>
        </w:rPr>
        <w:t>ств гр</w:t>
      </w:r>
      <w:proofErr w:type="gramEnd"/>
      <w:r w:rsidRPr="00103AEA">
        <w:rPr>
          <w:rFonts w:ascii="Times New Roman" w:hAnsi="Times New Roman" w:cs="Times New Roman"/>
          <w:sz w:val="24"/>
          <w:szCs w:val="24"/>
          <w:u w:val="single"/>
        </w:rPr>
        <w:t xml:space="preserve">аждан муниципального образования «Асиновский район» на 2016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103AEA">
        <w:rPr>
          <w:rFonts w:ascii="Times New Roman" w:hAnsi="Times New Roman" w:cs="Times New Roman"/>
          <w:sz w:val="24"/>
          <w:szCs w:val="24"/>
          <w:u w:val="single"/>
        </w:rPr>
        <w:t xml:space="preserve"> 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103AEA">
        <w:rPr>
          <w:rFonts w:ascii="Times New Roman" w:hAnsi="Times New Roman" w:cs="Times New Roman"/>
          <w:sz w:val="24"/>
          <w:szCs w:val="24"/>
          <w:u w:val="single"/>
        </w:rPr>
        <w:t>годы»</w:t>
      </w:r>
    </w:p>
    <w:p w:rsidR="008B7C43" w:rsidRPr="00ED7232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bookmarkStart w:id="0" w:name="_GoBack"/>
      <w:bookmarkEnd w:id="0"/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 xml:space="preserve">Пожалуйста,  заполните и направьте данную форму по электронной почте на адрес </w:t>
      </w:r>
      <w:hyperlink r:id="rId5" w:history="1">
        <w:r w:rsidRPr="006772CA">
          <w:rPr>
            <w:rStyle w:val="a3"/>
            <w:rFonts w:ascii="Times New Roman" w:hAnsi="Times New Roman"/>
            <w:sz w:val="24"/>
            <w:szCs w:val="24"/>
          </w:rPr>
          <w:t>asn@asino.tomsknet.ru</w:t>
        </w:r>
      </w:hyperlink>
      <w:r>
        <w:t xml:space="preserve"> </w:t>
      </w:r>
      <w:r w:rsidRPr="00ED7BBE">
        <w:rPr>
          <w:rFonts w:ascii="Times New Roman" w:hAnsi="Times New Roman"/>
          <w:sz w:val="24"/>
          <w:szCs w:val="24"/>
        </w:rPr>
        <w:t xml:space="preserve">не позднее </w:t>
      </w:r>
      <w:r w:rsidR="00F73899">
        <w:rPr>
          <w:rFonts w:ascii="Times New Roman" w:hAnsi="Times New Roman"/>
          <w:sz w:val="24"/>
          <w:szCs w:val="24"/>
        </w:rPr>
        <w:t>06.06.2017</w:t>
      </w:r>
      <w:r w:rsidRPr="00ED7BBE">
        <w:rPr>
          <w:rFonts w:ascii="Times New Roman" w:hAnsi="Times New Roman"/>
          <w:sz w:val="24"/>
          <w:szCs w:val="24"/>
        </w:rPr>
        <w:t>.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>Разработчики  не  будут  иметь  возможность  проанализировать  позиции, направленные после указанного срока.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>Проведение  публичных  обсуждений  по вопросу подготовки проекта НПА не предполагает   направление  ответов  от  разработчика  НПА  на  поступившие предложения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367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367"/>
      </w:tblGrid>
      <w:tr w:rsidR="008B7C43" w:rsidRPr="004C313A" w:rsidTr="008E5263">
        <w:trPr>
          <w:trHeight w:val="40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13A">
              <w:rPr>
                <w:rFonts w:ascii="Times New Roman" w:hAnsi="Times New Roman"/>
                <w:sz w:val="24"/>
                <w:szCs w:val="24"/>
              </w:rPr>
              <w:t xml:space="preserve">    Контактная информация</w:t>
            </w:r>
          </w:p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13A">
              <w:rPr>
                <w:rFonts w:ascii="Times New Roman" w:hAnsi="Times New Roman"/>
                <w:sz w:val="24"/>
                <w:szCs w:val="24"/>
              </w:rPr>
              <w:t xml:space="preserve">    По Вашему желанию укажите:</w:t>
            </w:r>
          </w:p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13A">
              <w:rPr>
                <w:rFonts w:ascii="Times New Roman" w:hAnsi="Times New Roman"/>
                <w:sz w:val="24"/>
                <w:szCs w:val="24"/>
              </w:rPr>
              <w:t xml:space="preserve">    Название организации</w:t>
            </w:r>
          </w:p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13A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13A">
              <w:rPr>
                <w:rFonts w:ascii="Times New Roman" w:hAnsi="Times New Roman"/>
                <w:sz w:val="24"/>
                <w:szCs w:val="24"/>
              </w:rPr>
              <w:t xml:space="preserve">    Сферу деятельности организации</w:t>
            </w:r>
          </w:p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13A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13A">
              <w:rPr>
                <w:rFonts w:ascii="Times New Roman" w:hAnsi="Times New Roman"/>
                <w:sz w:val="24"/>
                <w:szCs w:val="24"/>
              </w:rPr>
              <w:t xml:space="preserve">    Ф.И.О. контактного лица</w:t>
            </w:r>
          </w:p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13A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13A">
              <w:rPr>
                <w:rFonts w:ascii="Times New Roman" w:hAnsi="Times New Roman"/>
                <w:sz w:val="24"/>
                <w:szCs w:val="24"/>
              </w:rPr>
              <w:t xml:space="preserve">    Номер контактного телефона</w:t>
            </w:r>
          </w:p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13A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13A">
              <w:rPr>
                <w:rFonts w:ascii="Times New Roman" w:hAnsi="Times New Roman"/>
                <w:sz w:val="24"/>
                <w:szCs w:val="24"/>
              </w:rPr>
              <w:t xml:space="preserve">    Адрес электронной почты</w:t>
            </w:r>
          </w:p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13A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8B7C43" w:rsidRPr="004C313A" w:rsidRDefault="008B7C43" w:rsidP="008E52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 xml:space="preserve">    1. Чьи интересы, по Вашему мнению, затрагивает сфера регулирования проекта НПА? </w:t>
      </w:r>
      <w:r w:rsidRPr="00ED7BB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ED7BBE">
        <w:rPr>
          <w:rFonts w:ascii="Times New Roman" w:hAnsi="Times New Roman"/>
          <w:sz w:val="24"/>
          <w:szCs w:val="24"/>
        </w:rPr>
        <w:t xml:space="preserve">На решение какой проблемы, по Вашему мнению, направлено регулирование </w:t>
      </w:r>
      <w:proofErr w:type="gramStart"/>
      <w:r w:rsidRPr="00ED7BBE">
        <w:rPr>
          <w:rFonts w:ascii="Times New Roman" w:hAnsi="Times New Roman"/>
          <w:sz w:val="24"/>
          <w:szCs w:val="24"/>
        </w:rPr>
        <w:t>данного</w:t>
      </w:r>
      <w:proofErr w:type="gramEnd"/>
      <w:r w:rsidRPr="00ED7BBE">
        <w:rPr>
          <w:rFonts w:ascii="Times New Roman" w:hAnsi="Times New Roman"/>
          <w:sz w:val="24"/>
          <w:szCs w:val="24"/>
        </w:rPr>
        <w:t xml:space="preserve"> НПА?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 xml:space="preserve">    2. Какие полезные эффекты (для муниципального образования, субъектов предпринимательской деятельности, потребителей и т.п.) ожидаются в случае принятия проекта НПА? Какими данными можно будет подтвердить проявление таких полезных эффектов?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 xml:space="preserve">    3. Какие негативные эффекты (для муниципального образования, субъектов предпринимательской деятельности, потребителей и т.п.) ожидаются в случае принятия проекта НПА? Какими данными можно будет подтвердить проявление таких негативных эффектов?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 xml:space="preserve">    4. Приведет ли предлагаемое регулирование к росту издержек соответствующих субъектов предпринимательской деятельности (временные/материальные издержки)? Оцените размер таких издержек согласно прилагаемому опросному листу.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 xml:space="preserve">    5. Считаете ли вы требования, предусматриваемые настоящим регулированием, достаточными/избыточными для достижения заявленных проектом НПА целей? По возможности аргументируйте свою позицию.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/>
          <w:sz w:val="24"/>
          <w:szCs w:val="24"/>
        </w:rPr>
        <w:t>6</w:t>
      </w:r>
      <w:r w:rsidRPr="00ED7BBE">
        <w:rPr>
          <w:rFonts w:ascii="Times New Roman" w:hAnsi="Times New Roman"/>
          <w:sz w:val="24"/>
          <w:szCs w:val="24"/>
        </w:rPr>
        <w:t>. Содержит ли проект НПА нормы, приводящие к избыточным административным и иным ограничениям для соответствующих субъектов предпринимательской деятельности? Приведите примеры таки норм.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7</w:t>
      </w:r>
      <w:r w:rsidRPr="00ED7BBE">
        <w:rPr>
          <w:rFonts w:ascii="Times New Roman" w:hAnsi="Times New Roman"/>
          <w:sz w:val="24"/>
          <w:szCs w:val="24"/>
        </w:rPr>
        <w:t>. Содержит ли проект НПА нормы, на практике невыполнимые? Приведите примеры таких норм.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8</w:t>
      </w:r>
      <w:r w:rsidRPr="00ED7BBE">
        <w:rPr>
          <w:rFonts w:ascii="Times New Roman" w:hAnsi="Times New Roman"/>
          <w:sz w:val="24"/>
          <w:szCs w:val="24"/>
        </w:rPr>
        <w:t>. Существуют ли альтернативные способы достижения целей, заявленных в рамках проекта НПА. По возможности укажите такие способы и аргументируйте свою позицию.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9</w:t>
      </w:r>
      <w:r w:rsidRPr="00ED7BBE">
        <w:rPr>
          <w:rFonts w:ascii="Times New Roman" w:hAnsi="Times New Roman"/>
          <w:sz w:val="24"/>
          <w:szCs w:val="24"/>
        </w:rPr>
        <w:t>. Иные предложения и замечания по проекту НПА.</w:t>
      </w:r>
    </w:p>
    <w:p w:rsidR="008B7C43" w:rsidRPr="00ED7BBE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B7C43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B7C43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B4F70" w:rsidRDefault="001B4F70"/>
    <w:sectPr w:rsidR="001B4F70" w:rsidSect="00EB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7C43"/>
    <w:rsid w:val="001B4F70"/>
    <w:rsid w:val="008B7C43"/>
    <w:rsid w:val="009C2656"/>
    <w:rsid w:val="00EB53A9"/>
    <w:rsid w:val="00F7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C43"/>
    <w:rPr>
      <w:color w:val="0000FF" w:themeColor="hyperlink"/>
      <w:u w:val="single"/>
    </w:rPr>
  </w:style>
  <w:style w:type="paragraph" w:customStyle="1" w:styleId="ConsPlusNormal">
    <w:name w:val="ConsPlusNormal"/>
    <w:rsid w:val="008B7C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n@asino.tomsk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danilova</dc:creator>
  <cp:keywords/>
  <dc:description/>
  <cp:lastModifiedBy>Кодочигова Анастасия Андреевна</cp:lastModifiedBy>
  <cp:revision>4</cp:revision>
  <dcterms:created xsi:type="dcterms:W3CDTF">2017-05-12T09:13:00Z</dcterms:created>
  <dcterms:modified xsi:type="dcterms:W3CDTF">2017-05-15T06:45:00Z</dcterms:modified>
</cp:coreProperties>
</file>