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8" w:rsidRPr="00452EF8" w:rsidRDefault="00452EF8" w:rsidP="00452EF8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452EF8" w:rsidRPr="00452EF8" w:rsidRDefault="00452EF8" w:rsidP="00452EF8">
      <w:pPr>
        <w:jc w:val="right"/>
      </w:pPr>
      <w:r w:rsidRPr="00452EF8">
        <w:t xml:space="preserve">районной трехсторонней комиссии </w:t>
      </w:r>
    </w:p>
    <w:p w:rsidR="00452EF8" w:rsidRPr="00452EF8" w:rsidRDefault="00452EF8" w:rsidP="00452EF8">
      <w:pPr>
        <w:jc w:val="right"/>
      </w:pPr>
      <w:r w:rsidRPr="00452EF8">
        <w:t>по регулированию социально –</w:t>
      </w:r>
    </w:p>
    <w:p w:rsidR="00452EF8" w:rsidRPr="00452EF8" w:rsidRDefault="00452EF8" w:rsidP="00452EF8">
      <w:pPr>
        <w:jc w:val="right"/>
      </w:pPr>
      <w:r w:rsidRPr="00452EF8">
        <w:t xml:space="preserve"> трудовых отношений</w:t>
      </w:r>
    </w:p>
    <w:p w:rsidR="00452EF8" w:rsidRPr="00452EF8" w:rsidRDefault="00D20253" w:rsidP="00452EF8">
      <w:pPr>
        <w:jc w:val="right"/>
      </w:pPr>
      <w:r>
        <w:t>«</w:t>
      </w:r>
      <w:r w:rsidR="000B3AE5">
        <w:t>20</w:t>
      </w:r>
      <w:r w:rsidR="009F6EB2">
        <w:t xml:space="preserve"> » декабря  201</w:t>
      </w:r>
      <w:r w:rsidR="00AA403A">
        <w:t>7</w:t>
      </w:r>
      <w:r w:rsidR="00452EF8" w:rsidRPr="00452EF8">
        <w:t xml:space="preserve"> г.</w:t>
      </w:r>
    </w:p>
    <w:p w:rsidR="00452EF8" w:rsidRPr="00452EF8" w:rsidRDefault="00452EF8" w:rsidP="00452EF8">
      <w:pPr>
        <w:jc w:val="right"/>
      </w:pP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0F14FB" w:rsidRDefault="00452EF8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</w:t>
      </w:r>
      <w:r w:rsidR="000F14FB">
        <w:rPr>
          <w:b/>
          <w:sz w:val="28"/>
          <w:szCs w:val="28"/>
        </w:rPr>
        <w:t xml:space="preserve"> трехсторонней комиссии</w:t>
      </w: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0F14FB" w:rsidRDefault="000F14FB" w:rsidP="000F14FB">
      <w:pPr>
        <w:jc w:val="center"/>
      </w:pPr>
      <w:r>
        <w:rPr>
          <w:b/>
          <w:sz w:val="28"/>
          <w:szCs w:val="28"/>
        </w:rPr>
        <w:t>на 20</w:t>
      </w:r>
      <w:r w:rsidR="006A0D1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/>
      </w:tblPr>
      <w:tblGrid>
        <w:gridCol w:w="658"/>
        <w:gridCol w:w="5564"/>
        <w:gridCol w:w="3702"/>
      </w:tblGrid>
      <w:tr w:rsidR="000F14FB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E86F3D" w:rsidRPr="00E86F3D" w:rsidRDefault="00E86F3D" w:rsidP="00E86F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3E1ED6">
              <w:rPr>
                <w:b/>
                <w:sz w:val="28"/>
                <w:szCs w:val="28"/>
                <w:lang w:eastAsia="en-US"/>
              </w:rPr>
              <w:t>8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86F3D" w:rsidRDefault="00E86F3D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6A0D1E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E86F3D" w:rsidRDefault="00E86F3D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коллективно-договорного процесса за 20</w:t>
            </w:r>
            <w:r w:rsidR="006A0D1E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 г. и перспективы его развития</w:t>
            </w:r>
            <w:r w:rsidR="004C55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02" w:type="dxa"/>
            <w:vAlign w:val="center"/>
          </w:tcPr>
          <w:p w:rsidR="00E86F3D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C61FF"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>циально-экономического развития администрации Асиновского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6A0D1E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E86F3D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разработке и реализации работодателями инвестиционных проектов в целях создания новых рабочих мест с достойной заработной платой и безопасными условиями труда</w:t>
            </w:r>
          </w:p>
        </w:tc>
        <w:tc>
          <w:tcPr>
            <w:tcW w:w="3702" w:type="dxa"/>
            <w:vAlign w:val="center"/>
          </w:tcPr>
          <w:p w:rsidR="00E86F3D" w:rsidRDefault="00E86F3D" w:rsidP="007B5B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</w:t>
            </w:r>
            <w:r w:rsidR="009C61FF">
              <w:rPr>
                <w:sz w:val="28"/>
                <w:szCs w:val="28"/>
                <w:lang w:eastAsia="en-US"/>
              </w:rPr>
              <w:t xml:space="preserve"> по экономике и финансам - </w:t>
            </w:r>
            <w:r w:rsidR="006D778F">
              <w:rPr>
                <w:sz w:val="28"/>
                <w:szCs w:val="28"/>
                <w:lang w:eastAsia="en-US"/>
              </w:rPr>
              <w:t xml:space="preserve"> Т.В. Сух</w:t>
            </w:r>
          </w:p>
        </w:tc>
      </w:tr>
      <w:tr w:rsidR="009F6EB2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9F6EB2" w:rsidRDefault="006A0D1E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9F6EB2" w:rsidRPr="009C61FF" w:rsidRDefault="009F6EB2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выполнения областных (районных)</w:t>
            </w:r>
            <w:r w:rsidR="002728BF">
              <w:rPr>
                <w:sz w:val="28"/>
                <w:szCs w:val="28"/>
                <w:lang w:eastAsia="en-US"/>
              </w:rPr>
              <w:t xml:space="preserve"> программ занятости населения области на территории муниципального образования за 20</w:t>
            </w:r>
            <w:r w:rsidR="006A0D1E">
              <w:rPr>
                <w:sz w:val="28"/>
                <w:szCs w:val="28"/>
                <w:lang w:eastAsia="en-US"/>
              </w:rPr>
              <w:t>17</w:t>
            </w:r>
            <w:r w:rsidR="002728B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  <w:vAlign w:val="center"/>
          </w:tcPr>
          <w:p w:rsidR="009F6EB2" w:rsidRPr="006D778F" w:rsidRDefault="002728BF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</w:p>
        </w:tc>
      </w:tr>
      <w:tr w:rsidR="006A0D1E" w:rsidTr="006A0D1E">
        <w:trPr>
          <w:trHeight w:val="1599"/>
          <w:jc w:val="center"/>
        </w:trPr>
        <w:tc>
          <w:tcPr>
            <w:tcW w:w="658" w:type="dxa"/>
            <w:vAlign w:val="center"/>
          </w:tcPr>
          <w:p w:rsidR="006A0D1E" w:rsidRDefault="003E1ED6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6A0D1E" w:rsidRPr="00866A0A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702" w:type="dxa"/>
          </w:tcPr>
          <w:p w:rsidR="006A0D1E" w:rsidRPr="00866A0A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6A0D1E" w:rsidRDefault="003F0BC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6A0D1E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реализации государственной молодежной политики, пропаганде здорового образа жизни, в т.ч. улучшению жилищных условий молодых семей и специалистов</w:t>
            </w:r>
          </w:p>
        </w:tc>
        <w:tc>
          <w:tcPr>
            <w:tcW w:w="3702" w:type="dxa"/>
            <w:vAlign w:val="center"/>
          </w:tcPr>
          <w:p w:rsidR="006A0D1E" w:rsidRDefault="003E1ED6" w:rsidP="003E1E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культуры администрации Асиновского района, управление образования администрации Асиновского района </w:t>
            </w: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</w:tcPr>
          <w:p w:rsidR="006A0D1E" w:rsidRDefault="006A0D1E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Май </w:t>
            </w:r>
            <w:r w:rsidRPr="00C95FFF">
              <w:rPr>
                <w:b/>
                <w:sz w:val="28"/>
                <w:szCs w:val="28"/>
                <w:lang w:eastAsia="en-US"/>
              </w:rPr>
              <w:t>201</w:t>
            </w:r>
            <w:r w:rsidR="003E1ED6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24455E" w:rsidRPr="00C64BD6" w:rsidRDefault="006A0D1E" w:rsidP="0024455E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 xml:space="preserve">: Администрация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95FFF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 w:rsidRPr="00452EF8">
              <w:rPr>
                <w:sz w:val="28"/>
                <w:szCs w:val="28"/>
                <w:lang w:eastAsia="en-US"/>
              </w:rPr>
              <w:t>Об исполнении работодателями обязательств перед  фондом социального страхования</w:t>
            </w:r>
            <w:r>
              <w:rPr>
                <w:sz w:val="28"/>
                <w:szCs w:val="28"/>
                <w:lang w:eastAsia="en-US"/>
              </w:rPr>
              <w:t>, об использовании работодателями</w:t>
            </w:r>
            <w:r w:rsidRPr="007C56BC">
              <w:rPr>
                <w:sz w:val="28"/>
                <w:szCs w:val="28"/>
                <w:lang w:eastAsia="en-US"/>
              </w:rPr>
              <w:t xml:space="preserve"> страховых взносов на предупредительные меры по сокращению производственного травматизма и профессиональных заболеваний</w:t>
            </w:r>
            <w:r w:rsidRPr="00452EF8">
              <w:rPr>
                <w:sz w:val="28"/>
                <w:szCs w:val="28"/>
                <w:lang w:eastAsia="en-US"/>
              </w:rPr>
              <w:t xml:space="preserve"> за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52EF8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24455E" w:rsidRDefault="0024455E" w:rsidP="006A0D1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4455E" w:rsidRPr="00452EF8" w:rsidRDefault="0024455E" w:rsidP="006A0D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6A0D1E" w:rsidRDefault="006A0D1E" w:rsidP="00214A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социального страхования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(филиал № 1)</w:t>
            </w:r>
          </w:p>
          <w:p w:rsidR="006A0D1E" w:rsidRPr="00D77D3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D8003B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AA4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Асиновского района за 201</w:t>
            </w:r>
            <w:r w:rsidR="00AA403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 и о</w:t>
            </w:r>
            <w:r w:rsidRPr="009C61FF">
              <w:rPr>
                <w:sz w:val="28"/>
                <w:szCs w:val="28"/>
                <w:lang w:eastAsia="en-US"/>
              </w:rPr>
              <w:t xml:space="preserve">б итогах реализации муниципальных программ в </w:t>
            </w:r>
            <w:proofErr w:type="spellStart"/>
            <w:r w:rsidRPr="009C61FF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Pr="009C61FF">
              <w:rPr>
                <w:sz w:val="28"/>
                <w:szCs w:val="28"/>
                <w:lang w:eastAsia="en-US"/>
              </w:rPr>
              <w:t xml:space="preserve"> районе в 201</w:t>
            </w:r>
            <w:r w:rsidR="00AA403A">
              <w:rPr>
                <w:sz w:val="28"/>
                <w:szCs w:val="28"/>
                <w:lang w:eastAsia="en-US"/>
              </w:rPr>
              <w:t>8</w:t>
            </w:r>
            <w:r w:rsidR="00DF0662">
              <w:rPr>
                <w:sz w:val="28"/>
                <w:szCs w:val="28"/>
                <w:lang w:eastAsia="en-US"/>
              </w:rPr>
              <w:t xml:space="preserve"> </w:t>
            </w:r>
            <w:r w:rsidRPr="009C61FF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3702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 по экономике и финансам -  Т.В. Сух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D8003B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2253F1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социальной поддержки отдельных категорий граждан Асиновского района</w:t>
            </w:r>
          </w:p>
        </w:tc>
        <w:tc>
          <w:tcPr>
            <w:tcW w:w="3702" w:type="dxa"/>
          </w:tcPr>
          <w:p w:rsidR="006A0D1E" w:rsidRPr="002253F1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r w:rsidRPr="009C61F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 социальной поддержки населения </w:t>
            </w:r>
            <w:r w:rsidRPr="009C61FF">
              <w:rPr>
                <w:sz w:val="28"/>
                <w:szCs w:val="28"/>
              </w:rPr>
              <w:t>Асиновского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F26E6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C95FFF" w:rsidRDefault="006A0D1E" w:rsidP="003E1E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</w:t>
            </w:r>
            <w:r w:rsidRPr="002253F1">
              <w:rPr>
                <w:sz w:val="28"/>
                <w:szCs w:val="28"/>
                <w:lang w:eastAsia="en-US"/>
              </w:rPr>
              <w:t xml:space="preserve">работодателями </w:t>
            </w:r>
            <w:r>
              <w:rPr>
                <w:sz w:val="28"/>
                <w:szCs w:val="28"/>
                <w:lang w:eastAsia="en-US"/>
              </w:rPr>
              <w:t xml:space="preserve">Асиновского района </w:t>
            </w:r>
            <w:r w:rsidRPr="002253F1">
              <w:rPr>
                <w:sz w:val="28"/>
                <w:szCs w:val="28"/>
                <w:lang w:eastAsia="en-US"/>
              </w:rPr>
              <w:t>обязательств перед</w:t>
            </w:r>
            <w:r>
              <w:rPr>
                <w:sz w:val="28"/>
                <w:szCs w:val="28"/>
                <w:lang w:eastAsia="en-US"/>
              </w:rPr>
              <w:t xml:space="preserve"> Пенсионным Фондом РФ в 201</w:t>
            </w:r>
            <w:r w:rsidR="003E1ED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702" w:type="dxa"/>
          </w:tcPr>
          <w:p w:rsidR="006A0D1E" w:rsidRPr="00D77D3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Пенсионного Фонда РФ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F26E6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Об организации летнего отдыха детей в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4708D">
              <w:rPr>
                <w:sz w:val="28"/>
                <w:szCs w:val="28"/>
                <w:lang w:eastAsia="en-US"/>
              </w:rPr>
              <w:t xml:space="preserve"> г.</w:t>
            </w:r>
            <w:r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02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Управление образования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F26E6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74708D" w:rsidRDefault="006A0D1E" w:rsidP="003E1E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администрацией муниципального образования, профсоюзами и работодателями обязательств территориального трехстороннего Соглашения о социальном партнерстве в 201</w:t>
            </w:r>
            <w:r w:rsidR="003E1ED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74708D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</w:tcPr>
          <w:p w:rsidR="006A0D1E" w:rsidRDefault="006A0D1E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3E1ED6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947B7A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17C1F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9B0BB7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на рынке труда Асиновского района</w:t>
            </w:r>
          </w:p>
        </w:tc>
        <w:tc>
          <w:tcPr>
            <w:tcW w:w="3702" w:type="dxa"/>
          </w:tcPr>
          <w:p w:rsidR="006A0D1E" w:rsidRPr="00946B92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.</w:t>
            </w:r>
            <w:r w:rsidR="00DF0662">
              <w:rPr>
                <w:sz w:val="28"/>
                <w:szCs w:val="28"/>
                <w:lang w:eastAsia="en-US"/>
              </w:rPr>
              <w:t xml:space="preserve"> </w:t>
            </w:r>
            <w:r w:rsidRPr="004C5508">
              <w:rPr>
                <w:sz w:val="28"/>
                <w:szCs w:val="28"/>
                <w:lang w:eastAsia="en-US"/>
              </w:rPr>
              <w:t>Асино</w:t>
            </w:r>
            <w:r>
              <w:rPr>
                <w:sz w:val="28"/>
                <w:szCs w:val="28"/>
                <w:lang w:eastAsia="en-US"/>
              </w:rPr>
              <w:t>, профсоюзы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17C1F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9B0BB7" w:rsidRDefault="006A0D1E" w:rsidP="000B3A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нарушениях трудового законодательства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за 201</w:t>
            </w:r>
            <w:r w:rsidR="000B3AE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C95FFF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городская Прокуратура,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A5241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неформальной занятости и «серых» зарплатах на предприятиях Асиновского района. Мероприятия по их выявлению и легализации</w:t>
            </w:r>
          </w:p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6A0D1E" w:rsidRPr="00CF26E6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D20253">
        <w:trPr>
          <w:trHeight w:val="2070"/>
          <w:jc w:val="center"/>
        </w:trPr>
        <w:tc>
          <w:tcPr>
            <w:tcW w:w="658" w:type="dxa"/>
            <w:vAlign w:val="center"/>
          </w:tcPr>
          <w:p w:rsidR="006A0D1E" w:rsidRPr="00FA5241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выполнении работодателями муниципального образования мероприятий по охране труда. Производственный травматизм в организациях Асиновского района, меры по улучшению условий труда работников</w:t>
            </w:r>
          </w:p>
        </w:tc>
        <w:tc>
          <w:tcPr>
            <w:tcW w:w="3702" w:type="dxa"/>
          </w:tcPr>
          <w:p w:rsidR="006A0D1E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C92163" w:rsidTr="00C92163">
        <w:trPr>
          <w:trHeight w:val="1270"/>
          <w:jc w:val="center"/>
        </w:trPr>
        <w:tc>
          <w:tcPr>
            <w:tcW w:w="658" w:type="dxa"/>
            <w:vAlign w:val="center"/>
          </w:tcPr>
          <w:p w:rsidR="00C92163" w:rsidRPr="00FA5241" w:rsidRDefault="00C92163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C92163" w:rsidRDefault="00C92163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развитию улично-дорожной сети и благоустройству города Асино</w:t>
            </w:r>
          </w:p>
        </w:tc>
        <w:tc>
          <w:tcPr>
            <w:tcW w:w="3702" w:type="dxa"/>
          </w:tcPr>
          <w:p w:rsidR="00C92163" w:rsidRDefault="00C92163" w:rsidP="00C921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Асиновского района, администрация Асиновского городского поселения</w:t>
            </w:r>
          </w:p>
          <w:p w:rsidR="00C92163" w:rsidRDefault="00C92163" w:rsidP="00C921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6A0D1E" w:rsidRDefault="006A0D1E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3E1ED6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4C55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24455E" w:rsidRDefault="0024455E" w:rsidP="004C55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702ADE" w:rsidRDefault="006A0D1E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702ADE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564" w:type="dxa"/>
          </w:tcPr>
          <w:p w:rsidR="006A0D1E" w:rsidRPr="000508D7" w:rsidRDefault="006A0D1E" w:rsidP="003E1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работодателями внебюджетных организаций обязательств Соглашения о социальном партнерстве, в части реализации вопросов оплаты труда работников за первое полугодие 201</w:t>
            </w:r>
            <w:r w:rsidR="003E1E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02" w:type="dxa"/>
          </w:tcPr>
          <w:p w:rsidR="006A0D1E" w:rsidRPr="002842C5" w:rsidRDefault="006A0D1E" w:rsidP="00244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62AC">
              <w:rPr>
                <w:sz w:val="28"/>
                <w:szCs w:val="28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377A18" w:rsidRDefault="006A0D1E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</w:tcPr>
          <w:p w:rsidR="006A0D1E" w:rsidRPr="000508D7" w:rsidRDefault="006A0D1E" w:rsidP="000508D7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трудовых обязанностей в организациях </w:t>
            </w:r>
            <w:r>
              <w:rPr>
                <w:sz w:val="28"/>
                <w:szCs w:val="28"/>
                <w:lang w:eastAsia="en-US"/>
              </w:rPr>
              <w:t>Асиновского района</w:t>
            </w:r>
          </w:p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6A0D1E" w:rsidRPr="002B347A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Профсоюзы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</w:tcPr>
          <w:p w:rsidR="006A0D1E" w:rsidRPr="008A0002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A0D1E" w:rsidRPr="008A00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0508D7" w:rsidRDefault="003E1ED6" w:rsidP="003E1E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содействии в продвижении товаров производителей Асиновского района</w:t>
            </w:r>
          </w:p>
        </w:tc>
        <w:tc>
          <w:tcPr>
            <w:tcW w:w="3702" w:type="dxa"/>
          </w:tcPr>
          <w:p w:rsidR="006A0D1E" w:rsidRPr="00D8003B" w:rsidRDefault="003E1ED6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  <w:r>
              <w:rPr>
                <w:sz w:val="28"/>
                <w:szCs w:val="28"/>
                <w:lang w:eastAsia="en-US"/>
              </w:rPr>
              <w:t>, отдел агропромышленного комплекса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</w:tcPr>
          <w:p w:rsidR="006A0D1E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A0D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итогах организации летнего труда и отдыха детей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3702" w:type="dxa"/>
          </w:tcPr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Асиновского района, Центр занятости населения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</w:t>
            </w: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6A0D1E" w:rsidRDefault="006A0D1E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3E1ED6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587216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32141" w:rsidRDefault="006A0D1E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C95FFF" w:rsidRDefault="006A0D1E" w:rsidP="000B3A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районной трехсторонней комиссии за 201</w:t>
            </w:r>
            <w:r w:rsidR="000B3AE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172C5A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95FFF" w:rsidRDefault="000B3AE5" w:rsidP="00D202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A0D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7B5B22" w:rsidRDefault="006A0D1E" w:rsidP="000B3AE5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О плане работы районной трёхсторонней комиссии на 201</w:t>
            </w:r>
            <w:r w:rsidR="000B3AE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C95FFF" w:rsidRDefault="006A0D1E" w:rsidP="003D4E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трехсторонней комиссии от администрации Асиновского района, от</w:t>
            </w:r>
            <w:r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>
              <w:rPr>
                <w:sz w:val="28"/>
                <w:szCs w:val="28"/>
                <w:lang w:eastAsia="en-US"/>
              </w:rPr>
              <w:t xml:space="preserve">иот </w:t>
            </w:r>
            <w:r w:rsidRPr="00C95FFF">
              <w:rPr>
                <w:sz w:val="28"/>
                <w:szCs w:val="28"/>
                <w:lang w:eastAsia="en-US"/>
              </w:rPr>
              <w:t>работодателей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95FFF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A0D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7B5B22" w:rsidRDefault="006A0D1E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работы по повышению заработной платы работников организаций, финансируемых из местного бюджета, осуществляемой в Томской области в рамках государственных мероприятий по обеспечению роста оплаты труда отдельных категорий граждан, в соответствии с «дорожными картами»</w:t>
            </w:r>
          </w:p>
        </w:tc>
        <w:tc>
          <w:tcPr>
            <w:tcW w:w="3702" w:type="dxa"/>
          </w:tcPr>
          <w:p w:rsidR="006A0D1E" w:rsidRDefault="006A0D1E" w:rsidP="00D20253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6A0D1E" w:rsidRDefault="006A0D1E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проекте бюджета МО «Асиновский район» на 2019 год и плановый период.</w:t>
            </w:r>
          </w:p>
        </w:tc>
        <w:tc>
          <w:tcPr>
            <w:tcW w:w="3702" w:type="dxa"/>
          </w:tcPr>
          <w:p w:rsidR="006A0D1E" w:rsidRPr="007B5B22" w:rsidRDefault="006A0D1E" w:rsidP="00D202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 по экономике и финансам -  Т.В. Сух</w:t>
            </w:r>
          </w:p>
        </w:tc>
      </w:tr>
    </w:tbl>
    <w:p w:rsidR="00E85CD3" w:rsidRDefault="00E85CD3" w:rsidP="000F14FB"/>
    <w:p w:rsidR="00DF0662" w:rsidRDefault="00DF0662" w:rsidP="000F14FB">
      <w:pPr>
        <w:jc w:val="center"/>
        <w:rPr>
          <w:b/>
          <w:sz w:val="28"/>
          <w:szCs w:val="28"/>
          <w:lang w:eastAsia="en-US"/>
        </w:rPr>
      </w:pPr>
    </w:p>
    <w:p w:rsidR="00DF0662" w:rsidRDefault="00DF0662" w:rsidP="000F14FB">
      <w:pPr>
        <w:jc w:val="center"/>
        <w:rPr>
          <w:b/>
          <w:sz w:val="28"/>
          <w:szCs w:val="28"/>
          <w:lang w:eastAsia="en-US"/>
        </w:rPr>
      </w:pPr>
    </w:p>
    <w:p w:rsidR="000F14FB" w:rsidRDefault="000F14FB" w:rsidP="000F14FB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0F14FB" w:rsidRDefault="000F14FB" w:rsidP="000F14FB"/>
    <w:tbl>
      <w:tblPr>
        <w:tblStyle w:val="a3"/>
        <w:tblW w:w="10065" w:type="dxa"/>
        <w:jc w:val="center"/>
        <w:tblInd w:w="-743" w:type="dxa"/>
        <w:tblLook w:val="04A0"/>
      </w:tblPr>
      <w:tblGrid>
        <w:gridCol w:w="594"/>
        <w:gridCol w:w="4460"/>
        <w:gridCol w:w="2343"/>
        <w:gridCol w:w="2668"/>
      </w:tblGrid>
      <w:tr w:rsidR="000F14FB" w:rsidTr="008462AC">
        <w:trPr>
          <w:jc w:val="center"/>
        </w:trPr>
        <w:tc>
          <w:tcPr>
            <w:tcW w:w="59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3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14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4" w:type="dxa"/>
          </w:tcPr>
          <w:p w:rsidR="000F14FB" w:rsidRPr="00C95FFF" w:rsidRDefault="000F14FB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выполнении  обязательств </w:t>
            </w:r>
            <w:r w:rsidR="002253F1">
              <w:rPr>
                <w:sz w:val="28"/>
                <w:szCs w:val="28"/>
                <w:lang w:eastAsia="en-US"/>
              </w:rPr>
              <w:t>за 201</w:t>
            </w:r>
            <w:r w:rsidR="000B3AE5">
              <w:rPr>
                <w:sz w:val="28"/>
                <w:szCs w:val="28"/>
                <w:lang w:eastAsia="en-US"/>
              </w:rPr>
              <w:t>8</w:t>
            </w:r>
            <w:r w:rsidR="002253F1">
              <w:rPr>
                <w:sz w:val="28"/>
                <w:szCs w:val="28"/>
                <w:lang w:eastAsia="en-US"/>
              </w:rPr>
              <w:t xml:space="preserve"> год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Соглашени</w:t>
            </w:r>
            <w:r w:rsidR="002253F1">
              <w:rPr>
                <w:sz w:val="28"/>
                <w:szCs w:val="28"/>
                <w:lang w:eastAsia="en-US"/>
              </w:rPr>
              <w:t>я</w:t>
            </w:r>
            <w:r w:rsidR="003D4EA4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социальном партнерстве между а</w:t>
            </w:r>
            <w:r w:rsidR="002253F1" w:rsidRPr="002253F1">
              <w:rPr>
                <w:sz w:val="28"/>
                <w:szCs w:val="28"/>
                <w:lang w:eastAsia="en-US"/>
              </w:rPr>
              <w:t>дминистрацией Асиновского района, профсоюзными организациями Асиновского района, работодателями и их объединениями на 201</w:t>
            </w:r>
            <w:r w:rsidR="000B3AE5">
              <w:rPr>
                <w:sz w:val="28"/>
                <w:szCs w:val="28"/>
                <w:lang w:eastAsia="en-US"/>
              </w:rPr>
              <w:t>8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 – 20</w:t>
            </w:r>
            <w:r w:rsidR="000B3AE5">
              <w:rPr>
                <w:sz w:val="28"/>
                <w:szCs w:val="28"/>
                <w:lang w:eastAsia="en-US"/>
              </w:rPr>
              <w:t>20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 годы </w:t>
            </w:r>
          </w:p>
          <w:p w:rsidR="000F14FB" w:rsidRPr="00C95FFF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F14FB" w:rsidRDefault="002253F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44" w:type="dxa"/>
          </w:tcPr>
          <w:p w:rsidR="000F14FB" w:rsidRPr="00D46875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 w:rsidR="003D4EA4">
              <w:rPr>
                <w:sz w:val="28"/>
                <w:szCs w:val="28"/>
                <w:lang w:eastAsia="en-US"/>
              </w:rPr>
              <w:t>оны трехсторонней комиссии от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4" w:type="dxa"/>
          </w:tcPr>
          <w:p w:rsidR="000F14FB" w:rsidRPr="009C50F7" w:rsidRDefault="000F14FB" w:rsidP="000B3AE5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201</w:t>
            </w:r>
            <w:r w:rsidR="000B3AE5"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144" w:type="dxa"/>
          </w:tcPr>
          <w:p w:rsidR="000F14FB" w:rsidRPr="009C50F7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 w:rsidR="003D4EA4"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0F14FB" w:rsidRDefault="000F14FB">
      <w:pPr>
        <w:jc w:val="center"/>
      </w:pP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</w:t>
      </w:r>
      <w:proofErr w:type="gramStart"/>
      <w:r>
        <w:rPr>
          <w:sz w:val="28"/>
          <w:szCs w:val="28"/>
        </w:rPr>
        <w:t>Трудового кодекса РФ)</w:t>
      </w:r>
      <w:proofErr w:type="gramEnd"/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sectPr w:rsidR="000F14FB" w:rsidSect="000F14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FB"/>
    <w:rsid w:val="000508D7"/>
    <w:rsid w:val="000B3AE5"/>
    <w:rsid w:val="000E29AB"/>
    <w:rsid w:val="000F14FB"/>
    <w:rsid w:val="00214ADB"/>
    <w:rsid w:val="002204D8"/>
    <w:rsid w:val="002253F1"/>
    <w:rsid w:val="0024455E"/>
    <w:rsid w:val="00244E7A"/>
    <w:rsid w:val="002679EE"/>
    <w:rsid w:val="002728BF"/>
    <w:rsid w:val="002A0605"/>
    <w:rsid w:val="003D4EA4"/>
    <w:rsid w:val="003D58FE"/>
    <w:rsid w:val="003E1ED6"/>
    <w:rsid w:val="003E20AB"/>
    <w:rsid w:val="003F0BC1"/>
    <w:rsid w:val="0041456B"/>
    <w:rsid w:val="00450C3C"/>
    <w:rsid w:val="00452EF8"/>
    <w:rsid w:val="004C5508"/>
    <w:rsid w:val="00587216"/>
    <w:rsid w:val="005B0A15"/>
    <w:rsid w:val="006A0D1E"/>
    <w:rsid w:val="006D778F"/>
    <w:rsid w:val="0074708D"/>
    <w:rsid w:val="007B5B22"/>
    <w:rsid w:val="007C56BC"/>
    <w:rsid w:val="008462AC"/>
    <w:rsid w:val="00874843"/>
    <w:rsid w:val="008A0002"/>
    <w:rsid w:val="00947B7A"/>
    <w:rsid w:val="009C61FF"/>
    <w:rsid w:val="009F6EB2"/>
    <w:rsid w:val="00AA403A"/>
    <w:rsid w:val="00B1567F"/>
    <w:rsid w:val="00C64BD6"/>
    <w:rsid w:val="00C77115"/>
    <w:rsid w:val="00C92163"/>
    <w:rsid w:val="00CF7F9B"/>
    <w:rsid w:val="00D20253"/>
    <w:rsid w:val="00D70419"/>
    <w:rsid w:val="00DB1060"/>
    <w:rsid w:val="00DF0662"/>
    <w:rsid w:val="00E85CD3"/>
    <w:rsid w:val="00E8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6E9F-7F78-4129-9B6E-77031E0E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User</cp:lastModifiedBy>
  <cp:revision>9</cp:revision>
  <cp:lastPrinted>2017-12-20T02:24:00Z</cp:lastPrinted>
  <dcterms:created xsi:type="dcterms:W3CDTF">2017-11-30T03:42:00Z</dcterms:created>
  <dcterms:modified xsi:type="dcterms:W3CDTF">2017-12-20T02:27:00Z</dcterms:modified>
</cp:coreProperties>
</file>