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9" w:rsidRPr="00E3074B" w:rsidRDefault="00E645AF" w:rsidP="00573A0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4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A4F2D" w:rsidRPr="00E3074B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1C1BCA">
        <w:rPr>
          <w:rFonts w:ascii="Times New Roman" w:hAnsi="Times New Roman" w:cs="Times New Roman"/>
          <w:b/>
          <w:sz w:val="24"/>
          <w:szCs w:val="24"/>
        </w:rPr>
        <w:t>-1</w:t>
      </w:r>
      <w:r w:rsidR="00FB3A64">
        <w:rPr>
          <w:rFonts w:ascii="Times New Roman" w:hAnsi="Times New Roman" w:cs="Times New Roman"/>
          <w:b/>
          <w:sz w:val="24"/>
          <w:szCs w:val="24"/>
        </w:rPr>
        <w:t>8</w:t>
      </w:r>
    </w:p>
    <w:p w:rsidR="00420B49" w:rsidRPr="00E3074B" w:rsidRDefault="00420B49" w:rsidP="00573A0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4B">
        <w:rPr>
          <w:rFonts w:ascii="Times New Roman" w:hAnsi="Times New Roman" w:cs="Times New Roman"/>
          <w:b/>
          <w:sz w:val="24"/>
          <w:szCs w:val="24"/>
        </w:rPr>
        <w:t>Предварительного заседания Конкурсной комиссии по проведению районного конкурса предпринимательских проектов</w:t>
      </w:r>
    </w:p>
    <w:p w:rsidR="00420B49" w:rsidRPr="00420B49" w:rsidRDefault="00420B49" w:rsidP="00573A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0B49" w:rsidRPr="00420B49" w:rsidRDefault="00420B49" w:rsidP="004A4F2D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420B49">
        <w:rPr>
          <w:rFonts w:ascii="Times New Roman" w:hAnsi="Times New Roman" w:cs="Times New Roman"/>
          <w:sz w:val="24"/>
          <w:szCs w:val="24"/>
        </w:rPr>
        <w:t xml:space="preserve">г. Асино      </w:t>
      </w:r>
      <w:r w:rsidR="00B43B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45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0B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4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B3A64">
        <w:rPr>
          <w:rFonts w:ascii="Times New Roman" w:hAnsi="Times New Roman" w:cs="Times New Roman"/>
          <w:sz w:val="24"/>
          <w:szCs w:val="24"/>
        </w:rPr>
        <w:t>01.11</w:t>
      </w:r>
      <w:r w:rsidR="004A4F2D">
        <w:rPr>
          <w:rFonts w:ascii="Times New Roman" w:hAnsi="Times New Roman" w:cs="Times New Roman"/>
          <w:sz w:val="24"/>
          <w:szCs w:val="24"/>
        </w:rPr>
        <w:t>.</w:t>
      </w:r>
      <w:r w:rsidRPr="00420B49">
        <w:rPr>
          <w:rFonts w:ascii="Times New Roman" w:hAnsi="Times New Roman" w:cs="Times New Roman"/>
          <w:sz w:val="24"/>
          <w:szCs w:val="24"/>
        </w:rPr>
        <w:t>201</w:t>
      </w:r>
      <w:r w:rsidR="00FB3A64">
        <w:rPr>
          <w:rFonts w:ascii="Times New Roman" w:hAnsi="Times New Roman" w:cs="Times New Roman"/>
          <w:sz w:val="24"/>
          <w:szCs w:val="24"/>
        </w:rPr>
        <w:t>8</w:t>
      </w:r>
    </w:p>
    <w:p w:rsidR="00420B49" w:rsidRPr="00420B49" w:rsidRDefault="00420B49" w:rsidP="00573A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49" w:rsidRPr="004A4F2D" w:rsidRDefault="00E645AF" w:rsidP="00573A0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4F2D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420B49" w:rsidRPr="004A4F2D">
        <w:rPr>
          <w:rFonts w:ascii="Times New Roman" w:hAnsi="Times New Roman" w:cs="Times New Roman"/>
          <w:b/>
          <w:sz w:val="24"/>
          <w:szCs w:val="24"/>
        </w:rPr>
        <w:t>:</w:t>
      </w:r>
    </w:p>
    <w:p w:rsidR="00C360A2" w:rsidRPr="00420B49" w:rsidRDefault="00C360A2" w:rsidP="00573A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40390" w:rsidTr="00C40390">
        <w:trPr>
          <w:trHeight w:val="572"/>
        </w:trPr>
        <w:tc>
          <w:tcPr>
            <w:tcW w:w="2802" w:type="dxa"/>
          </w:tcPr>
          <w:p w:rsidR="00C40390" w:rsidRDefault="00FB3A64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Данильчук Н.А.</w:t>
            </w:r>
          </w:p>
        </w:tc>
        <w:tc>
          <w:tcPr>
            <w:tcW w:w="6662" w:type="dxa"/>
          </w:tcPr>
          <w:p w:rsidR="00C40390" w:rsidRDefault="001C1BCA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Асиновского района - П</w:t>
            </w:r>
            <w:r w:rsidR="00C4039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039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</w:t>
            </w:r>
          </w:p>
          <w:p w:rsidR="00C40390" w:rsidRDefault="00C40390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CA" w:rsidTr="00C40390">
        <w:trPr>
          <w:trHeight w:val="572"/>
        </w:trPr>
        <w:tc>
          <w:tcPr>
            <w:tcW w:w="2802" w:type="dxa"/>
          </w:tcPr>
          <w:p w:rsidR="001C1BCA" w:rsidRDefault="00FB3A64" w:rsidP="00A72A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1C1BCA" w:rsidRDefault="001C1BCA" w:rsidP="00A72A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CA" w:rsidRDefault="001C1BCA" w:rsidP="00A72A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C1BCA" w:rsidRDefault="00FB3A64" w:rsidP="00A72A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социально-экономического развития администрации Асиновского района – секретарь Конкурсной комиссии</w:t>
            </w:r>
          </w:p>
          <w:p w:rsidR="001C1BCA" w:rsidRDefault="001C1BCA" w:rsidP="00A72A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CA" w:rsidTr="00C40390">
        <w:trPr>
          <w:trHeight w:val="572"/>
        </w:trPr>
        <w:tc>
          <w:tcPr>
            <w:tcW w:w="2802" w:type="dxa"/>
          </w:tcPr>
          <w:p w:rsidR="001C1BCA" w:rsidRDefault="001C1BCA" w:rsidP="00A7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М.Б.</w:t>
            </w:r>
          </w:p>
        </w:tc>
        <w:tc>
          <w:tcPr>
            <w:tcW w:w="6662" w:type="dxa"/>
          </w:tcPr>
          <w:p w:rsidR="001C1BCA" w:rsidRDefault="001C1BCA" w:rsidP="00A7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АБК «Асиновский бизнес-центр»</w:t>
            </w:r>
          </w:p>
        </w:tc>
      </w:tr>
      <w:tr w:rsidR="001C1BCA" w:rsidTr="00C40390">
        <w:trPr>
          <w:trHeight w:val="557"/>
        </w:trPr>
        <w:tc>
          <w:tcPr>
            <w:tcW w:w="2802" w:type="dxa"/>
          </w:tcPr>
          <w:p w:rsidR="001C1BCA" w:rsidRDefault="00FB3A64" w:rsidP="006863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А.В.</w:t>
            </w:r>
          </w:p>
          <w:p w:rsidR="001C1BCA" w:rsidRDefault="001C1BCA" w:rsidP="006863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C1BCA" w:rsidRDefault="00FB3A64" w:rsidP="00FB3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 xml:space="preserve"> ОГКУ «Центр занятости населения города Асино»</w:t>
            </w:r>
          </w:p>
          <w:p w:rsidR="00FB3A64" w:rsidRDefault="00FB3A64" w:rsidP="00FB3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CA" w:rsidTr="00C40390">
        <w:trPr>
          <w:trHeight w:val="294"/>
        </w:trPr>
        <w:tc>
          <w:tcPr>
            <w:tcW w:w="2802" w:type="dxa"/>
          </w:tcPr>
          <w:p w:rsidR="001C1BCA" w:rsidRDefault="00FB3A64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К.В.</w:t>
            </w:r>
          </w:p>
        </w:tc>
        <w:tc>
          <w:tcPr>
            <w:tcW w:w="6662" w:type="dxa"/>
          </w:tcPr>
          <w:p w:rsidR="001C1BCA" w:rsidRDefault="001C1BCA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НП «Союз предпринимателей Асиновского района»</w:t>
            </w:r>
          </w:p>
        </w:tc>
      </w:tr>
      <w:tr w:rsidR="001C1BCA" w:rsidTr="00C40390">
        <w:trPr>
          <w:trHeight w:val="294"/>
        </w:trPr>
        <w:tc>
          <w:tcPr>
            <w:tcW w:w="2802" w:type="dxa"/>
          </w:tcPr>
          <w:p w:rsidR="001C1BCA" w:rsidRDefault="001C1BCA" w:rsidP="005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CA" w:rsidRDefault="001C1BCA" w:rsidP="005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Е.Б.</w:t>
            </w:r>
          </w:p>
        </w:tc>
        <w:tc>
          <w:tcPr>
            <w:tcW w:w="6662" w:type="dxa"/>
          </w:tcPr>
          <w:p w:rsidR="001C1BCA" w:rsidRDefault="001C1BCA" w:rsidP="005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CA" w:rsidRDefault="001C1BCA" w:rsidP="005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Асиновского района</w:t>
            </w:r>
          </w:p>
        </w:tc>
      </w:tr>
      <w:tr w:rsidR="001C1BCA" w:rsidRPr="00E645AF" w:rsidTr="00C40390">
        <w:trPr>
          <w:trHeight w:val="278"/>
        </w:trPr>
        <w:tc>
          <w:tcPr>
            <w:tcW w:w="2802" w:type="dxa"/>
          </w:tcPr>
          <w:p w:rsidR="001C1BCA" w:rsidRPr="00E645AF" w:rsidRDefault="001C1BCA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C1BCA" w:rsidRPr="00E645AF" w:rsidRDefault="001C1BCA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CA" w:rsidRPr="00E645AF" w:rsidTr="00C40390">
        <w:trPr>
          <w:trHeight w:val="278"/>
        </w:trPr>
        <w:tc>
          <w:tcPr>
            <w:tcW w:w="2802" w:type="dxa"/>
          </w:tcPr>
          <w:p w:rsidR="001C1BCA" w:rsidRPr="00E645AF" w:rsidRDefault="001C1BCA" w:rsidP="00573A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C1BCA" w:rsidRPr="00E645AF" w:rsidRDefault="001C1BCA" w:rsidP="00573A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B49" w:rsidRPr="004A4F2D" w:rsidRDefault="00C40390" w:rsidP="00573A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F2D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360A2" w:rsidRPr="00E645AF" w:rsidRDefault="00C360A2" w:rsidP="00573A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5AF" w:rsidRPr="00E645AF" w:rsidRDefault="00E645AF" w:rsidP="00573A0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645AF">
        <w:rPr>
          <w:color w:val="000000"/>
        </w:rPr>
        <w:t>Принятие решения об объявлении районных конкурсов предпринимательских проектов «Бизнес-старт» и «Первый шаг»;</w:t>
      </w:r>
    </w:p>
    <w:p w:rsidR="00E645AF" w:rsidRPr="00E645AF" w:rsidRDefault="00E645AF" w:rsidP="00573A0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645AF">
        <w:rPr>
          <w:color w:val="000000"/>
        </w:rPr>
        <w:t>Направления муниципальной поддержки по видам экономической деятельности согласно Общероссийскому классификатору видов экономической деятельности (ОКВЭД</w:t>
      </w:r>
      <w:r w:rsidR="00FB3A64">
        <w:rPr>
          <w:color w:val="000000"/>
        </w:rPr>
        <w:t xml:space="preserve"> 2</w:t>
      </w:r>
      <w:r w:rsidRPr="00E645AF">
        <w:rPr>
          <w:color w:val="000000"/>
        </w:rPr>
        <w:t>);</w:t>
      </w:r>
    </w:p>
    <w:p w:rsidR="00C40390" w:rsidRDefault="00E645AF" w:rsidP="00573A0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645AF">
        <w:rPr>
          <w:color w:val="000000"/>
        </w:rPr>
        <w:t>Минимальный рост оплаты труда (в %) наемных работников в период реализации предпринимательского проекта.</w:t>
      </w:r>
    </w:p>
    <w:p w:rsidR="00573A0C" w:rsidRDefault="00573A0C" w:rsidP="00573A0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573A0C" w:rsidRPr="004A4F2D" w:rsidRDefault="00573A0C" w:rsidP="00573A0C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4A4F2D">
        <w:rPr>
          <w:b/>
          <w:color w:val="000000"/>
        </w:rPr>
        <w:t>РЕШИЛИ:</w:t>
      </w:r>
    </w:p>
    <w:p w:rsidR="00C360A2" w:rsidRDefault="00C360A2" w:rsidP="00573A0C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573A0C" w:rsidRDefault="00573A0C" w:rsidP="00573A0C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Начало приема заявок с </w:t>
      </w:r>
      <w:r w:rsidR="004A28B9">
        <w:rPr>
          <w:color w:val="000000"/>
        </w:rPr>
        <w:t>8</w:t>
      </w:r>
      <w:r w:rsidR="00E10621">
        <w:rPr>
          <w:color w:val="000000"/>
        </w:rPr>
        <w:t>:</w:t>
      </w:r>
      <w:r w:rsidR="004A28B9">
        <w:rPr>
          <w:color w:val="000000"/>
        </w:rPr>
        <w:t xml:space="preserve">00 </w:t>
      </w:r>
      <w:r w:rsidR="00FB3A64">
        <w:rPr>
          <w:color w:val="000000"/>
        </w:rPr>
        <w:t>08</w:t>
      </w:r>
      <w:r w:rsidR="001C1BCA">
        <w:rPr>
          <w:color w:val="000000"/>
        </w:rPr>
        <w:t xml:space="preserve"> </w:t>
      </w:r>
      <w:r w:rsidR="00FB3A64">
        <w:rPr>
          <w:color w:val="000000"/>
        </w:rPr>
        <w:t>ноября</w:t>
      </w:r>
      <w:r w:rsidR="001C1BCA">
        <w:rPr>
          <w:color w:val="000000"/>
        </w:rPr>
        <w:t xml:space="preserve"> </w:t>
      </w:r>
      <w:r>
        <w:rPr>
          <w:color w:val="000000"/>
        </w:rPr>
        <w:t>201</w:t>
      </w:r>
      <w:r w:rsidR="00FB3A64">
        <w:rPr>
          <w:color w:val="000000"/>
        </w:rPr>
        <w:t>8</w:t>
      </w:r>
      <w:r>
        <w:rPr>
          <w:color w:val="000000"/>
        </w:rPr>
        <w:t xml:space="preserve"> года, окончание приема заявок – 17:00 </w:t>
      </w:r>
      <w:r w:rsidR="00FB3A64">
        <w:rPr>
          <w:color w:val="000000"/>
        </w:rPr>
        <w:t>23</w:t>
      </w:r>
      <w:r w:rsidR="001C1BCA">
        <w:rPr>
          <w:color w:val="000000"/>
        </w:rPr>
        <w:t xml:space="preserve"> </w:t>
      </w:r>
      <w:r w:rsidR="00FB3A64">
        <w:rPr>
          <w:color w:val="000000"/>
        </w:rPr>
        <w:t>ноября</w:t>
      </w:r>
      <w:r w:rsidR="001C1BCA">
        <w:rPr>
          <w:color w:val="000000"/>
        </w:rPr>
        <w:t xml:space="preserve"> </w:t>
      </w:r>
      <w:r>
        <w:rPr>
          <w:color w:val="000000"/>
        </w:rPr>
        <w:t>201</w:t>
      </w:r>
      <w:r w:rsidR="00FB3A64">
        <w:rPr>
          <w:color w:val="000000"/>
        </w:rPr>
        <w:t>8</w:t>
      </w:r>
      <w:r>
        <w:rPr>
          <w:color w:val="000000"/>
        </w:rPr>
        <w:t xml:space="preserve"> года;</w:t>
      </w:r>
    </w:p>
    <w:p w:rsidR="009347D0" w:rsidRDefault="007160E4" w:rsidP="00C360A2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Заявки принимаются по следующим видам ОКВЭД: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t>Раздел A. Сельское, лесное хозяйство, охота, рыболовство и рыбоводство;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t>Раздел C. Обрабатывающие производства;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t>Раздел D. Обеспечение электрической энергией, газом и паром; кондиционирование воздуха;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lastRenderedPageBreak/>
        <w:t>Раздел E. Водоснабжение; водоотведение, организация сбора и утилизации отходов, деятельность по ликвидации загрязнений;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t>Раздел F. Строительство;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t>Раздел G. Торговля оптовая и розничная; ремонт автотранспортных средств и мотоциклов (кроме видов деятельности, относящихся к оптовой и розничной торговле товарами);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t>Раздел H. Транспортировка и хранение;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Раздел I</w:t>
      </w:r>
      <w:r w:rsidRPr="00FB3A64">
        <w:rPr>
          <w:color w:val="000000"/>
        </w:rPr>
        <w:t>. Деятельность гостиниц и предприятий общественного питания;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Раздел J</w:t>
      </w:r>
      <w:r w:rsidRPr="00FB3A64">
        <w:rPr>
          <w:color w:val="000000"/>
        </w:rPr>
        <w:t>. Деятельность в области информации и связи;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t>Раздел L. Деятельность по операциям с недвижимым имуществом;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t>Раздел M. Деятельность профессиональная, научная и техническая;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t>Раздел N. Деятельность административная и сопутствующие дополнительные услуги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t>Раздел P. Образование;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t>Раздел Q. Деятельность в области здравоохранения и социальных услуг;</w:t>
      </w:r>
    </w:p>
    <w:p w:rsidR="00FB3A64" w:rsidRPr="00FB3A64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t>Раздел R. Деятельность в области культуры, спорта, организации досуга и развлечений;</w:t>
      </w:r>
    </w:p>
    <w:p w:rsidR="00FB3A64" w:rsidRPr="00C360A2" w:rsidRDefault="00FB3A64" w:rsidP="00FB3A6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B3A64">
        <w:rPr>
          <w:color w:val="000000"/>
        </w:rPr>
        <w:t>Раздел S. Предоставление прочих видов услуг.</w:t>
      </w:r>
    </w:p>
    <w:p w:rsidR="00B37B11" w:rsidRDefault="00B37B11" w:rsidP="00B37B1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Размер средней заработной платы, установленный наемным работникам на момент подачи заявок и на период реализации предпринимательского проекта, должен быть не ниже прожиточного минимума трудоспособного населения по Томской области;</w:t>
      </w:r>
    </w:p>
    <w:p w:rsidR="00B37B11" w:rsidRDefault="00B37B11" w:rsidP="00B37B1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М</w:t>
      </w:r>
      <w:r w:rsidRPr="00B37B11">
        <w:rPr>
          <w:color w:val="000000"/>
        </w:rPr>
        <w:t xml:space="preserve">инимальный рост оплаты труда наемных работников в период реализации предпринимательского проекта - </w:t>
      </w:r>
      <w:r>
        <w:rPr>
          <w:color w:val="000000"/>
        </w:rPr>
        <w:t xml:space="preserve"> от 3 до 6</w:t>
      </w:r>
      <w:r w:rsidRPr="00B37B11">
        <w:rPr>
          <w:color w:val="000000"/>
        </w:rPr>
        <w:t>% ежегодно.</w:t>
      </w:r>
    </w:p>
    <w:p w:rsidR="00C360A2" w:rsidRDefault="00C360A2" w:rsidP="00C360A2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C360A2" w:rsidRDefault="00C360A2" w:rsidP="00C360A2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C360A2" w:rsidRDefault="00C360A2" w:rsidP="00C360A2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C360A2" w:rsidRPr="007160E4" w:rsidRDefault="00C360A2" w:rsidP="00C360A2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B43B32" w:rsidRPr="00420B49" w:rsidRDefault="00B43B32" w:rsidP="00573A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B49" w:rsidRPr="00420B49" w:rsidRDefault="001C1BCA" w:rsidP="0057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0B49" w:rsidRPr="00420B4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20B49" w:rsidRPr="00420B49">
        <w:rPr>
          <w:rFonts w:ascii="Times New Roman" w:hAnsi="Times New Roman" w:cs="Times New Roman"/>
          <w:sz w:val="24"/>
          <w:szCs w:val="24"/>
        </w:rPr>
        <w:t xml:space="preserve"> Конкурсной комиссии                         </w:t>
      </w:r>
      <w:r w:rsidR="00B43B32">
        <w:rPr>
          <w:rFonts w:ascii="Times New Roman" w:hAnsi="Times New Roman" w:cs="Times New Roman"/>
          <w:sz w:val="24"/>
          <w:szCs w:val="24"/>
        </w:rPr>
        <w:t xml:space="preserve">     </w:t>
      </w:r>
      <w:r w:rsidR="00420B49" w:rsidRPr="00420B4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B3A6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3A64">
        <w:rPr>
          <w:rFonts w:ascii="Times New Roman" w:hAnsi="Times New Roman" w:cs="Times New Roman"/>
          <w:sz w:val="24"/>
          <w:szCs w:val="24"/>
        </w:rPr>
        <w:t>Н.А. Данильчук</w:t>
      </w:r>
    </w:p>
    <w:p w:rsidR="00420B49" w:rsidRPr="00420B49" w:rsidRDefault="00420B49" w:rsidP="0057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E54" w:rsidRPr="00420B49" w:rsidRDefault="00420B49" w:rsidP="0057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4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                                              </w:t>
      </w:r>
      <w:r w:rsidR="001C1BCA">
        <w:rPr>
          <w:rFonts w:ascii="Times New Roman" w:hAnsi="Times New Roman" w:cs="Times New Roman"/>
          <w:sz w:val="24"/>
          <w:szCs w:val="24"/>
        </w:rPr>
        <w:t xml:space="preserve">      </w:t>
      </w:r>
      <w:r w:rsidR="00E645AF">
        <w:rPr>
          <w:rFonts w:ascii="Times New Roman" w:hAnsi="Times New Roman" w:cs="Times New Roman"/>
          <w:sz w:val="24"/>
          <w:szCs w:val="24"/>
        </w:rPr>
        <w:t xml:space="preserve">     </w:t>
      </w:r>
      <w:r w:rsidR="008A37BF">
        <w:rPr>
          <w:rFonts w:ascii="Times New Roman" w:hAnsi="Times New Roman" w:cs="Times New Roman"/>
          <w:sz w:val="24"/>
          <w:szCs w:val="24"/>
        </w:rPr>
        <w:t xml:space="preserve">  </w:t>
      </w:r>
      <w:r w:rsidRPr="00420B49">
        <w:rPr>
          <w:rFonts w:ascii="Times New Roman" w:hAnsi="Times New Roman" w:cs="Times New Roman"/>
          <w:sz w:val="24"/>
          <w:szCs w:val="24"/>
        </w:rPr>
        <w:t xml:space="preserve">    </w:t>
      </w:r>
      <w:r w:rsidR="001C1BCA">
        <w:rPr>
          <w:rFonts w:ascii="Times New Roman" w:hAnsi="Times New Roman" w:cs="Times New Roman"/>
          <w:sz w:val="24"/>
          <w:szCs w:val="24"/>
        </w:rPr>
        <w:t xml:space="preserve">     </w:t>
      </w:r>
      <w:r w:rsidR="00FB3A64">
        <w:rPr>
          <w:rFonts w:ascii="Times New Roman" w:hAnsi="Times New Roman" w:cs="Times New Roman"/>
          <w:sz w:val="24"/>
          <w:szCs w:val="24"/>
        </w:rPr>
        <w:t>А.Ю. Дирко</w:t>
      </w:r>
      <w:bookmarkStart w:id="0" w:name="_GoBack"/>
      <w:bookmarkEnd w:id="0"/>
    </w:p>
    <w:sectPr w:rsidR="00BC1E54" w:rsidRPr="0042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619B"/>
    <w:multiLevelType w:val="hybridMultilevel"/>
    <w:tmpl w:val="826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F1E0E"/>
    <w:multiLevelType w:val="hybridMultilevel"/>
    <w:tmpl w:val="59EC3DD4"/>
    <w:lvl w:ilvl="0" w:tplc="86782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37"/>
    <w:rsid w:val="001C1BCA"/>
    <w:rsid w:val="0040456D"/>
    <w:rsid w:val="00420B49"/>
    <w:rsid w:val="004A28B9"/>
    <w:rsid w:val="004A4F2D"/>
    <w:rsid w:val="00573A0C"/>
    <w:rsid w:val="007160E4"/>
    <w:rsid w:val="008A37BF"/>
    <w:rsid w:val="009347D0"/>
    <w:rsid w:val="00B37B11"/>
    <w:rsid w:val="00B43B32"/>
    <w:rsid w:val="00B93F37"/>
    <w:rsid w:val="00BC1E54"/>
    <w:rsid w:val="00C360A2"/>
    <w:rsid w:val="00C40390"/>
    <w:rsid w:val="00C93558"/>
    <w:rsid w:val="00D91E37"/>
    <w:rsid w:val="00E10621"/>
    <w:rsid w:val="00E3074B"/>
    <w:rsid w:val="00E645AF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21</cp:revision>
  <dcterms:created xsi:type="dcterms:W3CDTF">2015-11-05T05:05:00Z</dcterms:created>
  <dcterms:modified xsi:type="dcterms:W3CDTF">2018-11-09T01:21:00Z</dcterms:modified>
</cp:coreProperties>
</file>