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B" w:rsidRDefault="00336B9B" w:rsidP="00336B9B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 xml:space="preserve">Отчет о реализации муниципальной программы </w:t>
      </w:r>
    </w:p>
    <w:p w:rsidR="00DE6B51" w:rsidRDefault="00DE6B51" w:rsidP="004929EC">
      <w:pPr>
        <w:jc w:val="center"/>
        <w:rPr>
          <w:u w:val="single"/>
        </w:rPr>
      </w:pPr>
      <w:r w:rsidRPr="00B40F57">
        <w:t xml:space="preserve">Наименование МП </w:t>
      </w:r>
      <w:r w:rsidRPr="00B40F57">
        <w:rPr>
          <w:u w:val="single"/>
        </w:rPr>
        <w:t>«</w:t>
      </w:r>
      <w:r>
        <w:rPr>
          <w:u w:val="single"/>
        </w:rPr>
        <w:t xml:space="preserve">Развитие культуры, молодежной политики, туризма и спорта </w:t>
      </w:r>
      <w:r w:rsidRPr="00B40F57">
        <w:rPr>
          <w:u w:val="single"/>
        </w:rPr>
        <w:t>в Асиновском районе на 2016-2021 годы».</w:t>
      </w:r>
    </w:p>
    <w:p w:rsidR="00DE6B51" w:rsidRPr="00B40F57" w:rsidRDefault="00DE6B51" w:rsidP="004929EC">
      <w:pPr>
        <w:jc w:val="center"/>
      </w:pPr>
    </w:p>
    <w:p w:rsidR="00DE6B51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B40F57">
        <w:t xml:space="preserve">Ответственный исполнитель </w:t>
      </w:r>
      <w:r>
        <w:rPr>
          <w:u w:val="single"/>
        </w:rPr>
        <w:t>Ларионова О.С.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</w:pP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Информация о достижении показателей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муниципальной программы</w:t>
      </w:r>
    </w:p>
    <w:tbl>
      <w:tblPr>
        <w:tblW w:w="96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44"/>
        <w:gridCol w:w="27"/>
        <w:gridCol w:w="1248"/>
        <w:gridCol w:w="709"/>
        <w:gridCol w:w="284"/>
        <w:gridCol w:w="850"/>
        <w:gridCol w:w="11"/>
        <w:gridCol w:w="981"/>
        <w:gridCol w:w="57"/>
        <w:gridCol w:w="1219"/>
        <w:gridCol w:w="1542"/>
      </w:tblGrid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№</w:t>
            </w:r>
          </w:p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30A5">
              <w:t>пп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Наименование показателя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 xml:space="preserve">Плановое значение </w:t>
            </w:r>
            <w:hyperlink r:id="rId6" w:anchor="Par174" w:history="1">
              <w:r w:rsidRPr="00D530A5">
                <w:rPr>
                  <w:rStyle w:val="a3"/>
                  <w:u w:val="none"/>
                </w:rPr>
                <w:t>&lt;1&gt;</w:t>
              </w:r>
            </w:hyperlink>
            <w:r w:rsidRPr="00D530A5">
              <w:t xml:space="preserve"> на отчетный 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Фактическое значение на отчетный 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Отклонение (%)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D530A5" w:rsidTr="00AD5881"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8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Цель муниципальной программы: Повышение качества и доступности услуг в сфере культуры, спорта и туризма</w:t>
            </w: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Pr="00D530A5" w:rsidRDefault="00E76DE0" w:rsidP="00D37B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3E4315" w:rsidRDefault="00E76DE0" w:rsidP="00E61DFE">
            <w:pPr>
              <w:widowControl w:val="0"/>
              <w:autoSpaceDE w:val="0"/>
              <w:autoSpaceDN w:val="0"/>
              <w:adjustRightInd w:val="0"/>
            </w:pPr>
            <w:r w:rsidRPr="003E4315">
              <w:t>Показатель цели 1: количество населения принявшего участие в культурно - досуговых мероприятиях, проводимых государственными учреждениями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30A5">
              <w:t>тыс.чел</w:t>
            </w:r>
            <w:proofErr w:type="spellEnd"/>
            <w:r w:rsidRPr="00D530A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100,00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185,39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Pr="00D530A5" w:rsidRDefault="00E76DE0" w:rsidP="00D37B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3E4315" w:rsidRDefault="00E76DE0" w:rsidP="00E61DFE">
            <w:pPr>
              <w:widowControl w:val="0"/>
              <w:autoSpaceDE w:val="0"/>
              <w:autoSpaceDN w:val="0"/>
              <w:adjustRightInd w:val="0"/>
            </w:pPr>
            <w:r w:rsidRPr="003E4315">
              <w:rPr>
                <w:lang w:eastAsia="en-US"/>
              </w:rPr>
              <w:t>Показатель цели 2: численность лиц, воспользовавшихся услугами коллективных средств размещения (гостиница, кемпинг, гостевой дом) расположенных на территории Асиновского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530A5">
              <w:t>тыс.чел</w:t>
            </w:r>
            <w:proofErr w:type="spellEnd"/>
            <w:r w:rsidRPr="00D530A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9158F8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6,00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9158F8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6,00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2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Подпрограмма 1. Культура </w:t>
            </w:r>
            <w:r>
              <w:t>в Асиновском районе на 2016-2021</w:t>
            </w:r>
            <w:r w:rsidRPr="00D530A5">
              <w:t xml:space="preserve"> годы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Цель подпрограммы 1: Повышение качества и доступности услуг в сфере культуры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цели 1: Доля запросов на оказание базовых услуг муниципальных учреждений культуры, выполненных с использованием информационных и телекоммуникационных технологий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 w:rsidP="0038128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3E4315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 w:rsidP="00E76DE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3E4315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2.2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1. Развитие информационных и телекоммуникационных технологий в сфере культуры</w:t>
            </w: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61DFE">
            <w:pPr>
              <w:widowControl w:val="0"/>
              <w:autoSpaceDE w:val="0"/>
              <w:autoSpaceDN w:val="0"/>
              <w:adjustRightInd w:val="0"/>
            </w:pPr>
            <w:r w:rsidRPr="00481EAE">
              <w:t>Показатель задачи 1: доля учреждений культуры имеющих доступ к сети интернет, возможность цифровой обработки аудио и видео файлов</w:t>
            </w:r>
            <w:r w:rsidRPr="00D530A5"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  <w:r w:rsidRPr="00D530A5">
              <w:t>% от общего числа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-82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481EA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EAE">
              <w:t>2.2.1.1.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81EAE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81EAE">
              <w:t>Наименование показателя основного мероприятия. Доля учреждений оснащенных оргтехникой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261298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481EAE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1EAE">
              <w:t>2.2.1.1.1.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81EAE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81EAE">
              <w:t>Наименование показателей мероприятия 1. Доля учреждений оснащенных оргтехникой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261298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7780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2.2.1.1.</w:t>
            </w:r>
            <w:r>
              <w:lastRenderedPageBreak/>
              <w:t>2.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Наименование </w:t>
            </w:r>
            <w:r>
              <w:lastRenderedPageBreak/>
              <w:t>показателей мероприятия 2. Количество подключенных к интернету библиотек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868E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46E64" w:rsidRDefault="00DE6B51">
            <w:pPr>
              <w:widowControl w:val="0"/>
              <w:autoSpaceDE w:val="0"/>
              <w:autoSpaceDN w:val="0"/>
              <w:adjustRightInd w:val="0"/>
            </w:pPr>
            <w:r w:rsidRPr="00C46E64">
              <w:t>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46E64" w:rsidRDefault="00E76DE0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46E64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D30BF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30BF">
              <w:lastRenderedPageBreak/>
              <w:t>2.3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D30BF" w:rsidRDefault="00DE6B51">
            <w:pPr>
              <w:widowControl w:val="0"/>
              <w:autoSpaceDE w:val="0"/>
              <w:autoSpaceDN w:val="0"/>
              <w:adjustRightInd w:val="0"/>
            </w:pPr>
            <w:r w:rsidRPr="00DD30BF">
              <w:t>Задача 2.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Показатель задачи 2: 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267C7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показателя основного мероприятия. Количество участников</w:t>
            </w:r>
          </w:p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показателей мероприятия 1. Количество участников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9119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показателей мероприятия 2. Количество выданных субсидий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602A58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725E7" w:rsidRDefault="004324C9">
            <w:pPr>
              <w:widowControl w:val="0"/>
              <w:autoSpaceDE w:val="0"/>
              <w:autoSpaceDN w:val="0"/>
              <w:adjustRightInd w:val="0"/>
            </w:pPr>
            <w:r w:rsidRPr="003725E7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725E7" w:rsidRDefault="004324C9">
            <w:pPr>
              <w:widowControl w:val="0"/>
              <w:autoSpaceDE w:val="0"/>
              <w:autoSpaceDN w:val="0"/>
              <w:adjustRightInd w:val="0"/>
            </w:pPr>
            <w:r w:rsidRPr="003725E7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3725E7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2.4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>
            <w:pPr>
              <w:widowControl w:val="0"/>
              <w:autoSpaceDE w:val="0"/>
              <w:autoSpaceDN w:val="0"/>
              <w:adjustRightInd w:val="0"/>
            </w:pPr>
            <w:r w:rsidRPr="004324C9">
              <w:t>Задача 3. Укрепление материально-технической базы муниципальных учреждений культуры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 xml:space="preserve">Показатель задачи 3: количество отремонтированных и (или) построенных объектов </w:t>
            </w:r>
            <w:r w:rsidRPr="004324C9">
              <w:lastRenderedPageBreak/>
              <w:t xml:space="preserve">социальной сферы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158F8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Е</w:t>
            </w:r>
            <w:r w:rsidR="00DE6B51" w:rsidRPr="00D530A5">
              <w:t>д</w:t>
            </w:r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уменьшение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показателя основного мероприятия. Количество объектов социальной сферы, отремонтированных или вновь построенных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уменьшение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4324C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4324C9">
              <w:t>Наименование показателей мероприятия 1. Количество объектов социальной сферы, отремонтированных или вновь построенных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уменьшение финансирования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352D0B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2. Оснащенность оборудованием центра культурного развития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3. Оснащенность оборудованием центра культурного развития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4. Оснащенность оборудованием центра культурного развития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 w:rsidP="00E61DF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5.</w:t>
            </w:r>
          </w:p>
          <w:p w:rsidR="00E76DE0" w:rsidRDefault="00E76DE0" w:rsidP="00E61DFE">
            <w:pPr>
              <w:widowControl w:val="0"/>
              <w:autoSpaceDE w:val="0"/>
              <w:autoSpaceDN w:val="0"/>
              <w:adjustRightInd w:val="0"/>
            </w:pPr>
            <w:r>
              <w:t>Количество приобретенных книг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Ед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 w:rsidP="00E76DE0">
            <w:pPr>
              <w:widowControl w:val="0"/>
              <w:autoSpaceDE w:val="0"/>
              <w:autoSpaceDN w:val="0"/>
              <w:adjustRightInd w:val="0"/>
            </w:pPr>
            <w:r w:rsidRPr="007B2916">
              <w:t>5 487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8 381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A24DD8">
              <w:t>Наименование показателей мероприятия 6. Количество объектов социальной сферы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4324C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324C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показателей мероприятия 7. Количество объектов муниципальных учреждений культуры.</w:t>
            </w:r>
          </w:p>
          <w:p w:rsidR="00DE6B51" w:rsidRDefault="00DE6B51" w:rsidP="00E61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E76DE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C60AA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2.5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EE13B2">
              <w:t>Задача 4.  Создание условий для привлечения молодых специалистов в учреждения культуры Асиновского района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задачи 4: количество молодых специалистов, привлеченных в учреждения культуры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основного мероприятия. Количество молодых специалистов, получивших компенсацию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</w:pPr>
            <w:r w:rsidRPr="006868E9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602A58">
            <w:pPr>
              <w:widowControl w:val="0"/>
              <w:autoSpaceDE w:val="0"/>
              <w:autoSpaceDN w:val="0"/>
              <w:adjustRightInd w:val="0"/>
            </w:pPr>
            <w:r w:rsidRPr="006868E9"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</w:pPr>
            <w:r w:rsidRPr="006868E9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868E9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показателей мероприятия 1 Количество молодых специалистов, </w:t>
            </w:r>
            <w:r w:rsidRPr="00C60AAD">
              <w:lastRenderedPageBreak/>
              <w:t>получивших компенсацию (обучение, жилье)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E76DE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E76DE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Задача 5.  Создание условий для предоставления населению Асиновского района культурно-досуговых  услуг</w:t>
            </w: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Pr="00C60AAD" w:rsidRDefault="00E76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C60AAD" w:rsidRDefault="00E76DE0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задачи 5:количество населения, посещающего культурно-досуговые мероприятия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200,00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185,385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822BEA">
            <w:pPr>
              <w:widowControl w:val="0"/>
              <w:autoSpaceDE w:val="0"/>
              <w:autoSpaceDN w:val="0"/>
              <w:adjustRightInd w:val="0"/>
            </w:pPr>
            <w:r>
              <w:t>Показатель к концу года не корректировался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C60AAD" w:rsidRDefault="00E76DE0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основного мероприятия. Количество населения, посещающего культурно-досуговые 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200,00</w:t>
            </w:r>
          </w:p>
          <w:p w:rsidR="00E76DE0" w:rsidRPr="007B2916" w:rsidRDefault="00E76DE0" w:rsidP="00E76DE0"/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185,385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Default="00E76DE0" w:rsidP="00F72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C60AAD" w:rsidRDefault="00E76DE0" w:rsidP="00F72F05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показателей мероприятия 1. Количество клубных формирований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 w:rsidP="00F72F05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6DE0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C60AAD" w:rsidRDefault="00E76DE0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показателей мероприятия 2. Количество проведенных социально-значимых культурно-массовых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E76DE0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Default="00AD5881" w:rsidP="00AD588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 w:rsidP="00E76DE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E0" w:rsidRPr="00D530A5" w:rsidRDefault="00E76D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E61DFE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показателей мероприятия 3.Средний уровень заработной платы </w:t>
            </w:r>
            <w:r w:rsidRPr="00C60AAD">
              <w:lastRenderedPageBreak/>
              <w:t>работников культуры муниципальных учреждений культуры (Дорожная карта)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Тыс.руб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E76DE0">
            <w:pPr>
              <w:widowControl w:val="0"/>
              <w:autoSpaceDE w:val="0"/>
              <w:autoSpaceDN w:val="0"/>
              <w:adjustRightInd w:val="0"/>
            </w:pPr>
            <w:r>
              <w:t>27,6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364C23" w:rsidP="0067094D">
            <w:pPr>
              <w:widowControl w:val="0"/>
              <w:autoSpaceDE w:val="0"/>
              <w:autoSpaceDN w:val="0"/>
              <w:adjustRightInd w:val="0"/>
            </w:pPr>
            <w:r>
              <w:t>27,6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6868E9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68E9">
              <w:lastRenderedPageBreak/>
              <w:t>2.6.1.4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6868E9" w:rsidRDefault="0067094D" w:rsidP="00E61DFE">
            <w:pPr>
              <w:widowControl w:val="0"/>
              <w:autoSpaceDE w:val="0"/>
              <w:autoSpaceDN w:val="0"/>
              <w:adjustRightInd w:val="0"/>
            </w:pPr>
            <w:r w:rsidRPr="006868E9">
              <w:t>Наименование показателей мероприятия 4. Количество работников, получивших надбавку (и доплату к тарифной ставке)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E61DFE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5. Количество учреждений для содержания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822BEA" w:rsidRDefault="0067094D" w:rsidP="0052498C">
            <w:pPr>
              <w:widowControl w:val="0"/>
              <w:autoSpaceDE w:val="0"/>
              <w:autoSpaceDN w:val="0"/>
              <w:adjustRightInd w:val="0"/>
            </w:pPr>
            <w:r w:rsidRPr="00822BEA"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822BEA" w:rsidRDefault="0067094D" w:rsidP="0052498C">
            <w:pPr>
              <w:widowControl w:val="0"/>
              <w:autoSpaceDE w:val="0"/>
              <w:autoSpaceDN w:val="0"/>
              <w:adjustRightInd w:val="0"/>
            </w:pPr>
            <w:r w:rsidRPr="00822BEA"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7.6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FC686D">
              <w:t>Задача 6. Создание условий для предоставления населению Асиновского района библиотечных услуг</w:t>
            </w: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  <w:r w:rsidRPr="00D530A5">
              <w:t>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6: количество населения Асиновского района пользующихся услугами библиотечной системы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20,17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20,43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населения Асиновского район, пользующегося услугами библиотечной системы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Тыс.чел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20,17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20,43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2.7.1.2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1. Количество единиц книжного фонда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Тыс.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219,00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219,16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2. Количество проведенных общественно и социально-значимых культурно-массовых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312,00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3224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3. Средний уровень заработной платы работников культуры муниципальных учреждений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364C23" w:rsidRDefault="00364C23" w:rsidP="0052498C">
            <w:pPr>
              <w:widowControl w:val="0"/>
              <w:autoSpaceDE w:val="0"/>
              <w:autoSpaceDN w:val="0"/>
              <w:adjustRightInd w:val="0"/>
            </w:pPr>
            <w:r w:rsidRPr="00364C23">
              <w:t>31,6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364C23" w:rsidRDefault="00364C23" w:rsidP="0052498C">
            <w:pPr>
              <w:widowControl w:val="0"/>
              <w:autoSpaceDE w:val="0"/>
              <w:autoSpaceDN w:val="0"/>
              <w:adjustRightInd w:val="0"/>
            </w:pPr>
            <w:r w:rsidRPr="00364C23">
              <w:t>31,7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AD5881" w:rsidRDefault="0067094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4. Выплата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B4290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7577">
              <w:t>Тыс.руб</w:t>
            </w:r>
            <w:proofErr w:type="spellEnd"/>
            <w:r w:rsidRPr="00037577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52498C">
            <w:pPr>
              <w:widowControl w:val="0"/>
              <w:autoSpaceDE w:val="0"/>
              <w:autoSpaceDN w:val="0"/>
              <w:adjustRightInd w:val="0"/>
            </w:pPr>
            <w:r w:rsidRPr="00037577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1/1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2.7.1.6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5. Количество </w:t>
            </w:r>
            <w:r>
              <w:lastRenderedPageBreak/>
              <w:t>библиотек, пополнивших книжные фонды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F05">
              <w:lastRenderedPageBreak/>
              <w:t>3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</w:pPr>
            <w:r w:rsidRPr="00F72F05">
              <w:t>Подпрограмма 2. Край</w:t>
            </w:r>
            <w:r>
              <w:t xml:space="preserve"> мой - гордость моя на 2016-2021</w:t>
            </w:r>
            <w:r w:rsidRPr="00F72F05">
              <w:t xml:space="preserve"> годы</w:t>
            </w:r>
            <w:r>
              <w:t xml:space="preserve"> 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Цель подпрограммы 2:  Формирование духовно-развитой личности через литературное и художественное творчество, изучение истории и культуры Отечества и родного края  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B42907">
            <w:pPr>
              <w:widowControl w:val="0"/>
              <w:autoSpaceDE w:val="0"/>
              <w:autoSpaceDN w:val="0"/>
              <w:adjustRightInd w:val="0"/>
              <w:jc w:val="both"/>
            </w:pPr>
            <w:r w:rsidRPr="00D530A5">
              <w:t xml:space="preserve">Показатель цели: количество проведенных мероприятий способствующих формированию духовно-развитой личности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</w:t>
            </w:r>
            <w:r>
              <w:t>.</w:t>
            </w: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6B51" w:rsidRPr="00D530A5" w:rsidRDefault="00DE6B51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F72F05">
              <w:t>Задача 1. Ф</w:t>
            </w:r>
            <w:r w:rsidRPr="00F72F05">
              <w:rPr>
                <w:color w:val="000000"/>
              </w:rPr>
              <w:t>ормирование представлений об историческом прошлом и настоящем родного края, о личностях, оставивших заметный след</w:t>
            </w:r>
            <w:r w:rsidRPr="00D530A5">
              <w:rPr>
                <w:color w:val="000000"/>
              </w:rPr>
              <w:t xml:space="preserve"> в истории края</w:t>
            </w: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1: Количество проведенных тематических выставок, конкурсов, викторин, круглых столов, дискуссионных площадок, уроков-информаций, фестивалей, акций, просмотров и обсуждений фильмов, мультимедийных презентаций и т.п.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944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изданных книг, </w:t>
            </w:r>
            <w:r>
              <w:lastRenderedPageBreak/>
              <w:t>методических пособий истории родного края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94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B42907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изданных книг, методических пособий истории родного края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944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 xml:space="preserve">3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3.3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2. Популяризация литературного и художественного наследия земляков. У</w:t>
            </w:r>
            <w:r w:rsidRPr="00037577">
              <w:rPr>
                <w:color w:val="000000"/>
              </w:rPr>
              <w:t>глубление знаний истории родного края</w:t>
            </w:r>
            <w:r w:rsidRPr="00D530A5">
              <w:rPr>
                <w:color w:val="000000"/>
              </w:rPr>
              <w:t>, ее ресурсов, культурных традиций</w:t>
            </w: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E61DFE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изданных книг,  сборников,  методических пособий, наглядных материалов, раскрывающих историю малой родины,  литературное и художественное наследие земляков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E61DF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проведенных мероприятий для популяризации  литературного и художественного наследия земляков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CC7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E61DFE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мероприятия. Количество </w:t>
            </w:r>
            <w:r>
              <w:lastRenderedPageBreak/>
              <w:t>проведенных мероприятий для популяризации  литературного и художественного наследия земляков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CC78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F05">
              <w:lastRenderedPageBreak/>
              <w:t>4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>
            <w:pPr>
              <w:widowControl w:val="0"/>
              <w:autoSpaceDE w:val="0"/>
              <w:autoSpaceDN w:val="0"/>
              <w:adjustRightInd w:val="0"/>
            </w:pPr>
            <w:r w:rsidRPr="00F72F05">
              <w:t xml:space="preserve">Подпрограмма 3. Молодежь 2016 </w:t>
            </w:r>
            <w:r>
              <w:t>–</w:t>
            </w:r>
            <w:r w:rsidRPr="00F72F05">
              <w:t xml:space="preserve"> 2021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Цель подпрограммы 3: Создание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DE60E7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цели 1: количество молодежи, принявшей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>
            <w:pPr>
              <w:widowControl w:val="0"/>
              <w:autoSpaceDE w:val="0"/>
              <w:autoSpaceDN w:val="0"/>
              <w:adjustRightInd w:val="0"/>
            </w:pPr>
            <w:r>
              <w:t>10,3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55EF6" w:rsidRDefault="00555EF6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10</w:t>
            </w:r>
            <w:r w:rsidR="00F37095">
              <w:t>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EA7">
              <w:t>4.2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Задача 1. Формирование условий для духовно-нравственного и патриотического воспитания молодежи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EA7">
              <w:t>4.2.1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1: количество молодежи, принявшей участие в мероприятиях духовно-нравственного и патриотического направления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5,5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C2D5E" w:rsidRDefault="00DE6B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Наименование показателя основного мероприятия. Количество молодых людей,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 w:rsidP="00555EF6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F37095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мероприятия. Количество молодых людей, принявших </w:t>
            </w:r>
            <w:r>
              <w:lastRenderedPageBreak/>
              <w:t>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F37095">
            <w:pPr>
              <w:widowControl w:val="0"/>
              <w:autoSpaceDE w:val="0"/>
              <w:autoSpaceDN w:val="0"/>
              <w:adjustRightInd w:val="0"/>
            </w:pPr>
            <w:r>
              <w:t>4,65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4.3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молодежи, принявшей участие в мероприятиях интеллектуального, физического, творческого и технического направления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 w:rsidP="00DE60E7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</w:t>
            </w:r>
            <w:r w:rsidR="00DE6B51" w:rsidRPr="00D530A5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молодежи, принявшей участие в мероприятиях интеллектуального, физического, творческого направления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555EF6" w:rsidP="00DE60E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F3709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E6B51">
              <w:t>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4.4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4.4.1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3: Количество молодежи, участвующей в работе детских и молодежных</w:t>
            </w:r>
            <w:r w:rsidRPr="00D530A5">
              <w:t xml:space="preserve"> </w:t>
            </w:r>
            <w:r w:rsidRPr="00D530A5">
              <w:lastRenderedPageBreak/>
              <w:t>общественных объединений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780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780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молодых людей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555EF6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F37095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0,65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4.5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4. Обеспечение жильем молодых семей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4</w:t>
            </w:r>
            <w:r w:rsidR="00DE6B51" w:rsidRPr="00D530A5">
              <w:t>: объем бюджетных средств, направленных на предоставление молодым семьям муниципальной поддержки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37095">
            <w:pPr>
              <w:widowControl w:val="0"/>
              <w:autoSpaceDE w:val="0"/>
              <w:autoSpaceDN w:val="0"/>
              <w:adjustRightInd w:val="0"/>
            </w:pPr>
            <w:r>
              <w:t>1 682,10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12B5F" w:rsidP="00555EF6">
            <w:pPr>
              <w:widowControl w:val="0"/>
              <w:autoSpaceDE w:val="0"/>
              <w:autoSpaceDN w:val="0"/>
              <w:adjustRightInd w:val="0"/>
            </w:pPr>
            <w:r>
              <w:t>1 906,94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12B5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Увеличение состава семьи претендента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2B6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Объем привлеченных внебюджетных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F37095" w:rsidP="00555EF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CA4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CA4" w:rsidRPr="00D530A5" w:rsidRDefault="00857C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4.5.1.1.1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 w:rsidP="004F74EA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1. Объем бюджетных средств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 w:rsidP="00435E5B">
            <w:pPr>
              <w:widowControl w:val="0"/>
              <w:autoSpaceDE w:val="0"/>
              <w:autoSpaceDN w:val="0"/>
              <w:adjustRightInd w:val="0"/>
            </w:pPr>
            <w:r>
              <w:t>1 682,10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 w:rsidP="00435E5B">
            <w:pPr>
              <w:widowControl w:val="0"/>
              <w:autoSpaceDE w:val="0"/>
              <w:autoSpaceDN w:val="0"/>
              <w:adjustRightInd w:val="0"/>
            </w:pPr>
            <w:r>
              <w:t>1 906,94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 w:rsidP="00435E5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>
            <w:pPr>
              <w:widowControl w:val="0"/>
              <w:autoSpaceDE w:val="0"/>
              <w:autoSpaceDN w:val="0"/>
              <w:adjustRightInd w:val="0"/>
            </w:pPr>
            <w:r>
              <w:t>Увеличение состава семьи претендента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D530A5" w:rsidRDefault="00857C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900C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4.5.1.1.2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900CA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</w:t>
            </w:r>
            <w:r>
              <w:lastRenderedPageBreak/>
              <w:t>мероприятия 2</w:t>
            </w:r>
            <w:r w:rsidR="00DE6B51" w:rsidRPr="00636849">
              <w:t xml:space="preserve">: </w:t>
            </w:r>
            <w:r>
              <w:t xml:space="preserve">Объем выделенных бюджетных средств за счет </w:t>
            </w:r>
            <w:r w:rsidR="00DE6B51" w:rsidRPr="00636849">
              <w:t xml:space="preserve"> средств областного</w:t>
            </w:r>
            <w:r w:rsidR="00DE6B51" w:rsidRPr="00D530A5">
              <w:t xml:space="preserve">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A6DD2">
            <w:pPr>
              <w:widowControl w:val="0"/>
              <w:autoSpaceDE w:val="0"/>
              <w:autoSpaceDN w:val="0"/>
              <w:adjustRightInd w:val="0"/>
            </w:pPr>
            <w:r>
              <w:t>1 524,70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57CA4" w:rsidP="00900CA1">
            <w:pPr>
              <w:widowControl w:val="0"/>
              <w:autoSpaceDE w:val="0"/>
              <w:autoSpaceDN w:val="0"/>
              <w:adjustRightInd w:val="0"/>
            </w:pPr>
            <w:r>
              <w:t>1 590,85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A6DD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A6DD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Доп.финансировани</w:t>
            </w:r>
            <w:r>
              <w:lastRenderedPageBreak/>
              <w:t>е</w:t>
            </w:r>
            <w:proofErr w:type="spellEnd"/>
            <w:r>
              <w:t xml:space="preserve"> за счет областного бюджета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-</w:t>
            </w:r>
          </w:p>
        </w:tc>
      </w:tr>
      <w:tr w:rsidR="00DE6B51" w:rsidRPr="00D530A5" w:rsidTr="00AD5881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4.5.4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00CA1" w:rsidP="00900CA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3</w:t>
            </w:r>
            <w:r w:rsidRPr="00636849">
              <w:t xml:space="preserve">: </w:t>
            </w:r>
            <w:r>
              <w:t xml:space="preserve">Объем выделенных бюджетных средств </w:t>
            </w:r>
            <w:r w:rsidR="00DE6B51" w:rsidRPr="00D530A5">
              <w:t>за счет средств федерального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A6DD2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850,10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A6DD2" w:rsidP="00FA6DD2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887,09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A6DD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8599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Доп.финансирование</w:t>
            </w:r>
            <w:proofErr w:type="spellEnd"/>
            <w:r>
              <w:t xml:space="preserve"> из федерального бюджета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Показатель задачи 5: неиспользованные в предыдущем финансовом году остатки средств федерального бюджета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80706C">
            <w:pPr>
              <w:jc w:val="center"/>
            </w:pPr>
            <w:r w:rsidRPr="00D530A5">
              <w:t>Тыс. руб.</w:t>
            </w: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Pr="00D530A5" w:rsidRDefault="00DE6B51" w:rsidP="0080706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4.5.6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6: неиспользованные в предыдущем финансовом году остатки средств областного бюджета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 w:rsidP="0080706C">
            <w:pPr>
              <w:jc w:val="center"/>
            </w:pPr>
            <w:r w:rsidRPr="00D530A5">
              <w:t>Тыс. руб</w:t>
            </w:r>
            <w:r>
              <w:t>.</w:t>
            </w: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Default="00DE6B51" w:rsidP="0080706C">
            <w:pPr>
              <w:jc w:val="center"/>
            </w:pPr>
          </w:p>
          <w:p w:rsidR="00DE6B51" w:rsidRPr="00D530A5" w:rsidRDefault="00DE6B51" w:rsidP="0080706C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-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Подпрограмма 4. Развитие туризма </w:t>
            </w:r>
            <w:r w:rsidR="00900CA1">
              <w:t>в Асиновском районе на 2016-2021</w:t>
            </w:r>
            <w:r w:rsidRPr="00C60AAD">
              <w:t xml:space="preserve"> года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>Цель подпрограммы 4: Создание условий для интенсивного развития индустрии туризма Асиновского района как одной из отраслей, формирующих имидж района</w:t>
            </w: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C60AA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C60AAD" w:rsidRDefault="0067094D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цели 1: </w:t>
            </w:r>
            <w:r w:rsidRPr="00C60AAD">
              <w:rPr>
                <w:color w:val="000000"/>
                <w:shd w:val="clear" w:color="auto" w:fill="FFFFFF"/>
              </w:rPr>
              <w:t xml:space="preserve">численность граждан России, размещенных в коллективных средствах </w:t>
            </w:r>
            <w:r w:rsidRPr="00C60AAD">
              <w:rPr>
                <w:color w:val="000000"/>
                <w:shd w:val="clear" w:color="auto" w:fill="FFFFFF"/>
              </w:rPr>
              <w:lastRenderedPageBreak/>
              <w:t>размещения на территории  Асиновского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5,47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6,5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C60AA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lastRenderedPageBreak/>
              <w:t>5.1.2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C60AAD" w:rsidRDefault="0067094D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>Показатель цели 2: ч</w:t>
            </w:r>
            <w:r w:rsidRPr="00C60AAD">
              <w:rPr>
                <w:color w:val="000000"/>
                <w:shd w:val="clear" w:color="auto" w:fill="FFFFFF"/>
              </w:rPr>
              <w:t>исленность иностранных граждан, размещенных в коллективных средствах размещения на территории  Асиновского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1,03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1,03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5.2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</w:pPr>
            <w:r w:rsidRPr="00C60AAD">
              <w:t>Задача 1. Повышение конкурентоспособности туристских услуг Асиновского района</w:t>
            </w:r>
          </w:p>
        </w:tc>
      </w:tr>
      <w:tr w:rsidR="00DE6B51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C60AAD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C60AAD" w:rsidRDefault="00DE6B51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>Показатель задачи 1: число прибытий иностранных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Тыс. ч</w:t>
            </w:r>
            <w:r w:rsidRPr="00D530A5">
              <w:t>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 w:rsidP="00A55271">
            <w:pPr>
              <w:widowControl w:val="0"/>
              <w:autoSpaceDE w:val="0"/>
              <w:autoSpaceDN w:val="0"/>
              <w:adjustRightInd w:val="0"/>
            </w:pPr>
            <w:r>
              <w:t>1, 12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A55271" w:rsidP="004F7FF6">
            <w:pPr>
              <w:widowControl w:val="0"/>
              <w:autoSpaceDE w:val="0"/>
              <w:autoSpaceDN w:val="0"/>
              <w:adjustRightInd w:val="0"/>
            </w:pPr>
            <w:r>
              <w:t>1,</w:t>
            </w:r>
            <w:r w:rsidR="004F7FF6">
              <w:t>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C60AA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C60AAD" w:rsidRDefault="0067094D" w:rsidP="003477F4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основного мероприятия. Количество прибывших граждан, в том числе иностранных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6,50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6,50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C60AAD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C60AAD" w:rsidRDefault="0067094D" w:rsidP="00D27035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 мероприятия. Количество прибывших граждан, в том числе иностранных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>
            <w:pPr>
              <w:widowControl w:val="0"/>
              <w:autoSpaceDE w:val="0"/>
              <w:autoSpaceDN w:val="0"/>
              <w:adjustRightInd w:val="0"/>
            </w:pPr>
            <w:r>
              <w:t>Тыс. чел.</w:t>
            </w:r>
          </w:p>
          <w:p w:rsidR="0067094D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6,50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52498C">
            <w:pPr>
              <w:widowControl w:val="0"/>
              <w:autoSpaceDE w:val="0"/>
              <w:autoSpaceDN w:val="0"/>
              <w:adjustRightInd w:val="0"/>
            </w:pPr>
            <w:r>
              <w:t>6,50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C60AAD" w:rsidRDefault="0067094D" w:rsidP="003477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5.3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C60AAD" w:rsidRDefault="0067094D">
            <w:pPr>
              <w:widowControl w:val="0"/>
              <w:autoSpaceDE w:val="0"/>
              <w:autoSpaceDN w:val="0"/>
              <w:adjustRightInd w:val="0"/>
            </w:pPr>
            <w:r w:rsidRPr="00C60AAD">
              <w:t>Задача 2. Создание условий для развития туристской деятельности и поддержка приоритетных направлений туризма</w:t>
            </w:r>
          </w:p>
        </w:tc>
      </w:tr>
      <w:tr w:rsidR="004F7FF6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0AAD">
              <w:t>5.3.1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Показатель задачи 2: количество мероприятий, направленных </w:t>
            </w:r>
            <w:r w:rsidRPr="00C60AAD">
              <w:lastRenderedPageBreak/>
              <w:t>на развитие приоритетных видов туризма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7FF6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</w:pPr>
            <w:r w:rsidRPr="00C60AAD">
              <w:t xml:space="preserve">Наименование показателя основного мероприятия. Количество разработанных туристических продуктов на территории Асиновского района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7FF6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</w:t>
            </w:r>
            <w:r>
              <w:t xml:space="preserve"> мероприятия 1.Количество разработанных туристских продуктов на территории Асиновского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7FF6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</w:t>
            </w:r>
            <w:r>
              <w:t xml:space="preserve"> мероприятия 2. Количество разработанных туристских продуктов на территории Асиновского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7FF6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C60AAD" w:rsidRDefault="004F7FF6">
            <w:pPr>
              <w:widowControl w:val="0"/>
              <w:autoSpaceDE w:val="0"/>
              <w:autoSpaceDN w:val="0"/>
              <w:adjustRightInd w:val="0"/>
            </w:pPr>
            <w:r w:rsidRPr="00C60AAD">
              <w:t>Наименование показателя</w:t>
            </w:r>
            <w:r>
              <w:t xml:space="preserve"> мероприятия 3. Количество разработанных туристских продуктов на территории Асиновского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C46E64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Default="004F7FF6" w:rsidP="0052498C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FF6" w:rsidRPr="00D530A5" w:rsidRDefault="004F7F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13472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724">
              <w:t>6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134724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134724">
              <w:t xml:space="preserve">Подпрограмма 5. Развитие физической культуры и спорта </w:t>
            </w:r>
            <w:r>
              <w:t>в Асиновском районе на 2016-2021</w:t>
            </w:r>
            <w:r w:rsidRPr="00134724">
              <w:t xml:space="preserve"> годы</w:t>
            </w: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6.1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5780A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25780A">
              <w:t xml:space="preserve">Цель подпрограммы 5: Создание условий для развития физической культуры и </w:t>
            </w:r>
            <w:r w:rsidRPr="0025780A">
              <w:lastRenderedPageBreak/>
              <w:t>спорта на территории Асиновского района</w:t>
            </w: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lastRenderedPageBreak/>
              <w:t>6.1.1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245A3F">
              <w:t>Показатель цели: доля граждан Асиновского района, систематически, занимающихся физической культурой и 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45A3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A3F">
              <w:t>Увеличение доли граждан занимающихся в фитнес клубах</w:t>
            </w:r>
            <w:r>
              <w:t xml:space="preserve"> и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6.2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FB3ED3">
              <w:t>Задача 1.</w:t>
            </w:r>
            <w:r w:rsidRPr="00FB3ED3">
              <w:rPr>
                <w:b/>
              </w:rPr>
              <w:t xml:space="preserve"> </w:t>
            </w:r>
            <w:r w:rsidRPr="00FB3ED3">
              <w:t>Развитие материально-технической базы для занятий физкультурой и спортом на территории Асиновского района</w:t>
            </w: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6.2.1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FB3ED3">
              <w:t>Показатель задачи 1: уровень обеспеченности населения спортивными залами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FB3ED3">
              <w:t xml:space="preserve">Показатель задачи 1: Единовременная пропускная способность физкультурно-спортивных сооружений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Чел./смену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3ED3">
              <w:t>1868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BC678F">
            <w:pPr>
              <w:widowControl w:val="0"/>
              <w:autoSpaceDE w:val="0"/>
              <w:autoSpaceDN w:val="0"/>
              <w:adjustRightInd w:val="0"/>
            </w:pPr>
            <w:r>
              <w:t>2117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 w:rsidRPr="00BC678F">
              <w:t>248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BC678F">
              <w:t>Прирост за счет новых установленных площадок ГТО (7)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FB3ED3" w:rsidRDefault="0067094D" w:rsidP="0054326D">
            <w:pPr>
              <w:widowControl w:val="0"/>
              <w:autoSpaceDE w:val="0"/>
              <w:autoSpaceDN w:val="0"/>
              <w:adjustRightInd w:val="0"/>
            </w:pPr>
            <w:r w:rsidRPr="00FB3ED3">
              <w:t>Показатель задачи 1:</w:t>
            </w:r>
            <w:r>
              <w:t xml:space="preserve"> обеспеченность плавательными бассейнами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54326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кв.м</w:t>
            </w:r>
            <w:proofErr w:type="spellEnd"/>
            <w:r>
              <w:t xml:space="preserve"> зеркала воды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54326D">
            <w:pPr>
              <w:widowControl w:val="0"/>
              <w:autoSpaceDE w:val="0"/>
              <w:autoSpaceDN w:val="0"/>
              <w:adjustRightInd w:val="0"/>
            </w:pPr>
            <w:r w:rsidRPr="00037577">
              <w:t xml:space="preserve">Показатель задачи 1. Число детей от 6 до 15 лет, занимающихся в учреждениях физкультурно-спортивной направленности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54326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37577">
              <w:t>Тыс.чел</w:t>
            </w:r>
            <w:proofErr w:type="spellEnd"/>
            <w:r w:rsidRPr="00037577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2,36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FB3ED3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54326D">
            <w:pPr>
              <w:widowControl w:val="0"/>
              <w:autoSpaceDE w:val="0"/>
              <w:autoSpaceDN w:val="0"/>
              <w:adjustRightInd w:val="0"/>
            </w:pPr>
            <w:r w:rsidRPr="00037577">
              <w:t xml:space="preserve">Показатель задачи 1. Количество спортивных </w:t>
            </w:r>
            <w:r w:rsidRPr="00037577">
              <w:lastRenderedPageBreak/>
              <w:t>сооружений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54326D">
            <w:pPr>
              <w:widowControl w:val="0"/>
              <w:autoSpaceDE w:val="0"/>
              <w:autoSpaceDN w:val="0"/>
              <w:adjustRightInd w:val="0"/>
            </w:pPr>
            <w:r w:rsidRPr="00037577">
              <w:lastRenderedPageBreak/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62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 xml:space="preserve">Наименование показателя основного мероприятия. Количество привлеченных посетителей посредством улучшения техническо-материальной базы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7577">
              <w:t>Тыс.чел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>Наименование показателя мероприятия 1.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7577">
              <w:t>Тыс.чел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160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753714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753714">
              <w:t>Наименование показателя мероприятия 2. Количество привлеченных посетителей посредством улучшения техническо-материальной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75371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53714">
              <w:t>Тыс.чел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75371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75371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3714">
              <w:t>160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753714" w:rsidRDefault="0067094D" w:rsidP="00C46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Наименование показателя мероприятия 3. 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Наименование показателя мероприятия 4.</w:t>
            </w:r>
          </w:p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Техническая готовность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lastRenderedPageBreak/>
              <w:t>6.3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3814B4">
              <w:t>Задача 2.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</w:t>
            </w: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B4">
              <w:t>6.2.2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6B3C6F" w:rsidRDefault="0067094D" w:rsidP="006B3C6F">
            <w:pPr>
              <w:pStyle w:val="ConsPlusCell"/>
              <w:widowControl/>
            </w:pPr>
            <w:r w:rsidRPr="006B3C6F">
              <w:rPr>
                <w:rFonts w:ascii="Times New Roman" w:hAnsi="Times New Roman" w:cs="Times New Roman"/>
                <w:sz w:val="24"/>
                <w:szCs w:val="24"/>
              </w:rPr>
              <w:t>Показатель задачи 2: 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6B3C6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B3C6F">
              <w:t>Ед</w:t>
            </w:r>
            <w:proofErr w:type="spellEnd"/>
          </w:p>
          <w:p w:rsidR="0067094D" w:rsidRPr="006B3C6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6B3C6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3814B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C678F">
              <w:t>6.2.3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B5D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основного мероприятия.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8B5D0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D04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8B5D0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8B5D04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D04"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3814B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BC678F">
              <w:t>6.2.4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524E35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1. Количество спортивных соревнований, в которых приняли участие районные 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524E35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524E35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2. Количество спортивных соревнований, в которых приняли участие районные </w:t>
            </w:r>
          </w:p>
          <w:p w:rsidR="0067094D" w:rsidRPr="00524E35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524E35"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90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524E35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мероприятия 3. Количество призеров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24E35">
              <w:t>Тыс.чел</w:t>
            </w:r>
            <w:proofErr w:type="spellEnd"/>
            <w:r w:rsidRPr="00524E3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524E35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4. Количество призеров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24E35">
              <w:t>Тыс.чел</w:t>
            </w:r>
            <w:proofErr w:type="spellEnd"/>
            <w:r w:rsidRPr="00524E35"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524E35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4E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 5. Количество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4E35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524E35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524E35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524E35">
              <w:t>Задача 3. Обеспечение условий для развития физической культурой и массовым спортом</w:t>
            </w: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 w:rsidRPr="00037577">
              <w:t xml:space="preserve">Показатель задачи3: Численность лиц, систематически занимающихся физической культурой и спортом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5780A">
              <w:t>Тыс.чел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BC678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8F">
              <w:t>9,8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BC678F">
              <w:t>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8F">
              <w:t xml:space="preserve">Увеличение доли граждан, занимающихся в фитнес клубах и занятия скандинавской ходьбой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>Показатель задачи 3: Техническая готовность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 xml:space="preserve">Показатель задачи 3:Количество спортивных объектов, </w:t>
            </w:r>
            <w:proofErr w:type="spellStart"/>
            <w:r w:rsidRPr="00037577">
              <w:t>внесенныхз</w:t>
            </w:r>
            <w:proofErr w:type="spellEnd"/>
            <w:r w:rsidRPr="00037577">
              <w:t xml:space="preserve"> в реестр спортивных сооружений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7577"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577"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037577">
              <w:t xml:space="preserve">Показатель задачи 3: количество районных команд, принимающих участие в спортивных соревнованиях  и спортивно-массовых </w:t>
            </w:r>
            <w:r w:rsidRPr="00037577">
              <w:lastRenderedPageBreak/>
              <w:t>мероприятиях различного уровня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37577">
              <w:lastRenderedPageBreak/>
              <w:t>шт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037577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BC678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8F">
              <w:t>21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Pr="00BC678F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  <w:p w:rsidR="0067094D" w:rsidRPr="00BC678F" w:rsidRDefault="0067094D" w:rsidP="00BC6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78F"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>Наименование показателя основного мероприятия.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25780A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Потребность в современном обор</w:t>
            </w:r>
            <w:r>
              <w:t xml:space="preserve">удовании и </w:t>
            </w:r>
            <w:r w:rsidR="00AD5881">
              <w:t>инвентаре</w:t>
            </w:r>
            <w:r w:rsidRPr="0025780A">
              <w:t xml:space="preserve"> Амортизация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5780A" w:rsidRDefault="0067094D" w:rsidP="008070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>Наименование показателя мероприятия 1. Количество приобретенного спортивного инвентаря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25780A"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AD5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Потребность в современном обор</w:t>
            </w:r>
            <w:r>
              <w:t xml:space="preserve">удовании и </w:t>
            </w:r>
            <w:r w:rsidR="00AD5881">
              <w:t>инвентаре</w:t>
            </w:r>
            <w:r>
              <w:t xml:space="preserve"> Амортизация</w:t>
            </w:r>
            <w:r w:rsidRPr="0025780A">
              <w:t xml:space="preserve"> ранее приобретенного инвентаря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 xml:space="preserve">Наименование показателя мероприятия 2. Количество работников получивших надбавку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28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134724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</w:pPr>
            <w:r w:rsidRPr="0025780A">
              <w:t xml:space="preserve">Наименование показателя мероприятия 3. Количество специалистов, имеющие полномочия принятия ГТО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80A">
              <w:t>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25780A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6E61E1"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98469F" w:rsidRDefault="0067094D" w:rsidP="00C46E6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27C34" w:rsidRDefault="0067094D" w:rsidP="0080706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Обеспечивающая подпрограмма</w:t>
            </w: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7.1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Ответственный исполнитель: Управление культуры спорта и молодежи администрации Асиновского района</w:t>
            </w:r>
          </w:p>
        </w:tc>
      </w:tr>
      <w:tr w:rsidR="0067094D" w:rsidRPr="00D530A5" w:rsidTr="00AD5881">
        <w:trPr>
          <w:trHeight w:val="2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lastRenderedPageBreak/>
              <w:t>7.1.1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45295E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1 деятельности ответственного исполнителя: повышение качества и доступности услуг в сфере культуры, спорта и туризма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A85998" w:rsidRDefault="0067094D">
            <w:pPr>
              <w:widowControl w:val="0"/>
              <w:autoSpaceDE w:val="0"/>
              <w:autoSpaceDN w:val="0"/>
              <w:adjustRightInd w:val="0"/>
            </w:pPr>
            <w:r>
              <w:t>2 618,14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754F93" w:rsidRDefault="0067094D" w:rsidP="005B7CD9">
            <w:pPr>
              <w:widowControl w:val="0"/>
              <w:autoSpaceDE w:val="0"/>
              <w:autoSpaceDN w:val="0"/>
              <w:adjustRightInd w:val="0"/>
            </w:pPr>
            <w:r>
              <w:t>2 785,22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2A3CFF" w:rsidRDefault="0067094D" w:rsidP="005B7CD9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7.1.1.1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45295E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1: количество населения принявшего участие в культурно - досуговых мероприятиях, проводимых государственными учреждениями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30,00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30,00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7.2</w:t>
            </w:r>
          </w:p>
        </w:tc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Соисполнитель: МКУ ЦБ КДУ</w:t>
            </w: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7.2.1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80706C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1 деятельности соисполнителя: Обеспечение деятельности подведомственных учреждений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3 787,2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3A7642">
            <w:pPr>
              <w:widowControl w:val="0"/>
              <w:autoSpaceDE w:val="0"/>
              <w:autoSpaceDN w:val="0"/>
              <w:adjustRightInd w:val="0"/>
            </w:pPr>
            <w:r>
              <w:t>4 020,94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094D" w:rsidRPr="00D530A5" w:rsidTr="00AD58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7.2.2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45295E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1: исполнение финансовой дисциплины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количество выявленных нарушений при одной проверке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 w:rsidRPr="00D530A5">
              <w:t>Не боле 5 нарушений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 w:rsidP="00D84CF9">
            <w:pPr>
              <w:widowControl w:val="0"/>
              <w:autoSpaceDE w:val="0"/>
              <w:autoSpaceDN w:val="0"/>
              <w:adjustRightInd w:val="0"/>
            </w:pPr>
            <w:r>
              <w:t>-80%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94D" w:rsidRPr="00D530A5" w:rsidRDefault="006709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6B51" w:rsidRPr="00D530A5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DE6B51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7274BD" w:rsidRDefault="007274B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C64C85" w:rsidRDefault="00373377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64C85">
        <w:rPr>
          <w:sz w:val="20"/>
          <w:szCs w:val="20"/>
        </w:rPr>
        <w:lastRenderedPageBreak/>
        <w:t>Форма № 2</w:t>
      </w:r>
    </w:p>
    <w:p w:rsidR="00373377" w:rsidRPr="00C64C85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C64C85" w:rsidRDefault="00373377" w:rsidP="003733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4C85">
        <w:rPr>
          <w:sz w:val="20"/>
          <w:szCs w:val="20"/>
        </w:rPr>
        <w:t>Информация об использовании средств бюджета</w:t>
      </w:r>
    </w:p>
    <w:p w:rsidR="00373377" w:rsidRPr="00C64C85" w:rsidRDefault="00373377" w:rsidP="00373377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C64C85">
        <w:rPr>
          <w:sz w:val="20"/>
          <w:szCs w:val="20"/>
        </w:rPr>
        <w:t xml:space="preserve">в ходе реализации муниципальной программы </w:t>
      </w:r>
    </w:p>
    <w:p w:rsidR="00373377" w:rsidRPr="00C64C85" w:rsidRDefault="00373377" w:rsidP="0037337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199"/>
        <w:gridCol w:w="936"/>
      </w:tblGrid>
      <w:tr w:rsidR="00373377" w:rsidRPr="00C64C85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Расходы (тыс. руб.), годы</w:t>
            </w:r>
          </w:p>
        </w:tc>
      </w:tr>
      <w:tr w:rsidR="00373377" w:rsidRPr="00C64C85" w:rsidTr="00373377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C64C85" w:rsidRDefault="0037337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C64C85" w:rsidRDefault="0037337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C64C85" w:rsidRDefault="0037337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сводная бюджетная роспись на отчетную дату </w:t>
            </w:r>
          </w:p>
          <w:p w:rsidR="00121EE7" w:rsidRPr="00C64C85" w:rsidRDefault="00121EE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 w:rsidP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кассовое исполнение </w:t>
            </w:r>
          </w:p>
        </w:tc>
      </w:tr>
      <w:tr w:rsidR="00373377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7</w:t>
            </w:r>
          </w:p>
        </w:tc>
      </w:tr>
      <w:tr w:rsidR="00373377" w:rsidRPr="00C64C85" w:rsidTr="00F962A1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C64C85" w:rsidRDefault="00373377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Итого по муниципальной программе. «Развитие культуры, молодежной политики, туризма и спорта в Асиновском районе на 2016-2021гг.»</w:t>
            </w:r>
          </w:p>
          <w:p w:rsidR="00373377" w:rsidRPr="00C64C85" w:rsidRDefault="00373377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C64C85" w:rsidRDefault="0037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Pr="00C64C85" w:rsidRDefault="003733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Управление культуры, спорта и молодежи администрации Асиновского района, Управление образования администрации Асиновского района, Управление финансов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377" w:rsidRPr="0073764A" w:rsidRDefault="00D1383B">
            <w:pPr>
              <w:autoSpaceDE w:val="0"/>
              <w:autoSpaceDN w:val="0"/>
              <w:adjustRightInd w:val="0"/>
            </w:pPr>
            <w:r w:rsidRPr="0073764A">
              <w:t>85 284,80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73764A" w:rsidRDefault="00F962A1">
            <w:pPr>
              <w:autoSpaceDE w:val="0"/>
              <w:autoSpaceDN w:val="0"/>
              <w:adjustRightInd w:val="0"/>
            </w:pPr>
            <w:r w:rsidRPr="0073764A">
              <w:t>107 077,70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73764A" w:rsidRDefault="00F962A1">
            <w:pPr>
              <w:autoSpaceDE w:val="0"/>
              <w:autoSpaceDN w:val="0"/>
              <w:adjustRightInd w:val="0"/>
            </w:pPr>
            <w:r w:rsidRPr="0073764A">
              <w:t>107 030,75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377" w:rsidRPr="0073764A" w:rsidRDefault="00F962A1">
            <w:pPr>
              <w:autoSpaceDE w:val="0"/>
              <w:autoSpaceDN w:val="0"/>
              <w:adjustRightInd w:val="0"/>
            </w:pPr>
            <w:r w:rsidRPr="0073764A">
              <w:t>107 030,75</w:t>
            </w:r>
          </w:p>
        </w:tc>
      </w:tr>
      <w:tr w:rsidR="00AB6479" w:rsidRPr="00C64C85" w:rsidTr="00F36002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Подпрограмма 1. «Культура </w:t>
            </w:r>
            <w:r w:rsidR="0052498C">
              <w:rPr>
                <w:sz w:val="20"/>
                <w:szCs w:val="20"/>
              </w:rPr>
              <w:t xml:space="preserve">в </w:t>
            </w:r>
            <w:proofErr w:type="spellStart"/>
            <w:r w:rsidR="0052498C">
              <w:rPr>
                <w:sz w:val="20"/>
                <w:szCs w:val="20"/>
              </w:rPr>
              <w:t>Асиновском</w:t>
            </w:r>
            <w:proofErr w:type="spellEnd"/>
            <w:r w:rsidR="0052498C">
              <w:rPr>
                <w:sz w:val="20"/>
                <w:szCs w:val="20"/>
              </w:rPr>
              <w:t xml:space="preserve"> районе на 2016-2021</w:t>
            </w:r>
            <w:r w:rsidRPr="00C64C85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479" w:rsidRPr="00CD10E2" w:rsidRDefault="00AB6479" w:rsidP="00AB6479">
            <w:pPr>
              <w:autoSpaceDE w:val="0"/>
              <w:autoSpaceDN w:val="0"/>
              <w:adjustRightInd w:val="0"/>
            </w:pPr>
            <w:r w:rsidRPr="00CD10E2">
              <w:t>51 070,61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73764A" w:rsidRDefault="00AB6479" w:rsidP="00AB6479">
            <w:pPr>
              <w:autoSpaceDE w:val="0"/>
              <w:autoSpaceDN w:val="0"/>
              <w:adjustRightInd w:val="0"/>
            </w:pPr>
            <w:r w:rsidRPr="0073764A">
              <w:t>60 440,45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73764A">
              <w:t>60 440,45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73764A">
              <w:t>60 440,45</w:t>
            </w:r>
          </w:p>
        </w:tc>
      </w:tr>
      <w:tr w:rsidR="001A2A08" w:rsidRPr="00C64C85" w:rsidTr="00F360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1.1: развитие информационных и телекоммуникационных технологий в сфере культуры,                         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A08" w:rsidRPr="00CD10E2" w:rsidRDefault="001A2A08">
            <w:pPr>
              <w:autoSpaceDE w:val="0"/>
              <w:autoSpaceDN w:val="0"/>
              <w:adjustRightInd w:val="0"/>
            </w:pPr>
            <w:r w:rsidRPr="00CD10E2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73764A" w:rsidRDefault="001A2A08">
            <w:pPr>
              <w:autoSpaceDE w:val="0"/>
              <w:autoSpaceDN w:val="0"/>
              <w:adjustRightInd w:val="0"/>
            </w:pPr>
            <w:r w:rsidRPr="0073764A">
              <w:t>9 369,84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9 369,84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9 369,84</w:t>
            </w:r>
          </w:p>
        </w:tc>
      </w:tr>
      <w:tr w:rsidR="001A2A08" w:rsidRPr="00C64C85" w:rsidTr="00F360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приобретение оргтехники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D10E2" w:rsidRDefault="001A2A08">
            <w:pPr>
              <w:autoSpaceDE w:val="0"/>
              <w:autoSpaceDN w:val="0"/>
              <w:adjustRightInd w:val="0"/>
            </w:pPr>
            <w:r w:rsidRPr="00CD10E2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 w:rsidP="0073764A">
            <w:pPr>
              <w:autoSpaceDE w:val="0"/>
              <w:autoSpaceDN w:val="0"/>
              <w:adjustRightInd w:val="0"/>
            </w:pPr>
            <w:r w:rsidRPr="0073764A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 w:rsidP="0073764A">
            <w:pPr>
              <w:autoSpaceDE w:val="0"/>
              <w:autoSpaceDN w:val="0"/>
              <w:adjustRightInd w:val="0"/>
            </w:pPr>
            <w:r w:rsidRPr="0073764A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 w:rsidP="0073764A">
            <w:pPr>
              <w:autoSpaceDE w:val="0"/>
              <w:autoSpaceDN w:val="0"/>
              <w:adjustRightInd w:val="0"/>
            </w:pPr>
            <w:r w:rsidRPr="0073764A">
              <w:t>0,00</w:t>
            </w:r>
          </w:p>
        </w:tc>
      </w:tr>
      <w:tr w:rsidR="001A2A08" w:rsidRPr="00C64C85" w:rsidTr="00F360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2: проведение мероприятий по подключению общедоступных библиотек РФ к сети Интернет и развитие системы </w:t>
            </w:r>
            <w:r w:rsidRPr="00C64C85">
              <w:rPr>
                <w:sz w:val="20"/>
                <w:szCs w:val="20"/>
              </w:rP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D10E2" w:rsidRDefault="001A2A08">
            <w:pPr>
              <w:autoSpaceDE w:val="0"/>
              <w:autoSpaceDN w:val="0"/>
              <w:adjustRightInd w:val="0"/>
            </w:pPr>
            <w:r w:rsidRPr="00CD10E2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73764A" w:rsidRDefault="001A2A08">
            <w:pPr>
              <w:autoSpaceDE w:val="0"/>
              <w:autoSpaceDN w:val="0"/>
              <w:adjustRightInd w:val="0"/>
            </w:pPr>
            <w:r w:rsidRPr="0073764A">
              <w:t>9 369,84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9 369,84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9 369,84</w:t>
            </w:r>
          </w:p>
        </w:tc>
      </w:tr>
      <w:tr w:rsidR="001A2A08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Основное мероприятие 1.2: создание условий для максимального доступа городского и сельского населения к культурным ценностям. Создание условий для сохранения и развития традиционной народной культуры,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64C85">
              <w:rPr>
                <w:rFonts w:eastAsia="Calibri"/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 w:rsidP="0073764A">
            <w:pPr>
              <w:autoSpaceDE w:val="0"/>
              <w:autoSpaceDN w:val="0"/>
              <w:adjustRightInd w:val="0"/>
            </w:pPr>
            <w:r w:rsidRPr="0073764A">
              <w:t>520,00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A08" w:rsidRDefault="001A2A08" w:rsidP="0073764A">
            <w:pPr>
              <w:autoSpaceDE w:val="0"/>
              <w:autoSpaceDN w:val="0"/>
              <w:adjustRightInd w:val="0"/>
            </w:pPr>
            <w:r w:rsidRPr="0073764A">
              <w:t>520,00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A08" w:rsidRDefault="001A2A08" w:rsidP="0073764A">
            <w:pPr>
              <w:autoSpaceDE w:val="0"/>
              <w:autoSpaceDN w:val="0"/>
              <w:adjustRightInd w:val="0"/>
            </w:pPr>
            <w:r w:rsidRPr="0073764A">
              <w:t>520,00</w:t>
            </w:r>
          </w:p>
        </w:tc>
      </w:tr>
      <w:tr w:rsidR="001A2A08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Мероприятие: </w:t>
            </w:r>
            <w:proofErr w:type="spellStart"/>
            <w:r w:rsidRPr="00C64C85">
              <w:rPr>
                <w:sz w:val="20"/>
                <w:szCs w:val="20"/>
              </w:rPr>
              <w:t>грантовая</w:t>
            </w:r>
            <w:proofErr w:type="spellEnd"/>
            <w:r w:rsidRPr="00C64C85">
              <w:rPr>
                <w:sz w:val="20"/>
                <w:szCs w:val="20"/>
              </w:rPr>
              <w:t xml:space="preserve"> поддержка творческих проектов в области культуры и искусства, организация, проведение и участие в областных и районных мероприятиях в сфере</w:t>
            </w:r>
          </w:p>
          <w:p w:rsidR="001A2A08" w:rsidRPr="00C64C85" w:rsidRDefault="001A2A08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культуры, в том числе проектная деятельность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C64C85" w:rsidRDefault="001A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Pr="0073764A" w:rsidRDefault="001A2A08">
            <w:pPr>
              <w:autoSpaceDE w:val="0"/>
              <w:autoSpaceDN w:val="0"/>
              <w:adjustRightInd w:val="0"/>
            </w:pPr>
            <w:r w:rsidRPr="0073764A">
              <w:t>520,00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520,00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520,00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A08" w:rsidRDefault="001A2A08">
            <w:r w:rsidRPr="0073764A">
              <w:t>520,00</w:t>
            </w:r>
          </w:p>
        </w:tc>
      </w:tr>
      <w:tr w:rsidR="00246D0E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Основное мероприятие 1.3: укрепление материально-технической базы муниципальных учреждений культуры, в том числе: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40310">
              <w:t>2 460,00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 w:rsidP="00F96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14 664,7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2A0CD7">
              <w:t xml:space="preserve">14 664,7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2A0CD7">
              <w:t xml:space="preserve">14 664,7 </w:t>
            </w:r>
          </w:p>
        </w:tc>
      </w:tr>
      <w:tr w:rsidR="00246D0E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ремонт и (или) строительство объектов социальной сферы, в том числе строительство центра культурного развития г. Асино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2 460,00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>
              <w:t>3 181,1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74303">
              <w:t>3 181,1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74303">
              <w:t>3 181,1</w:t>
            </w:r>
          </w:p>
        </w:tc>
      </w:tr>
      <w:tr w:rsidR="00A52508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2: субсидия на оснащение </w:t>
            </w:r>
            <w:r w:rsidRPr="00C64C85">
              <w:rPr>
                <w:sz w:val="20"/>
                <w:szCs w:val="20"/>
              </w:rPr>
              <w:lastRenderedPageBreak/>
              <w:t>оборудованием центра культурного развития в г. Асино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F40310" w:rsidRDefault="00A52508" w:rsidP="00A52508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</w:tr>
      <w:tr w:rsidR="00A52508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 xml:space="preserve">Мероприятие 3: субсидия бюджета на капитальный ремонт здания Дома культуры в </w:t>
            </w:r>
            <w:proofErr w:type="spellStart"/>
            <w:r w:rsidRPr="00C64C85">
              <w:rPr>
                <w:sz w:val="20"/>
                <w:szCs w:val="20"/>
              </w:rPr>
              <w:t>с.Ново</w:t>
            </w:r>
            <w:proofErr w:type="spellEnd"/>
            <w:r w:rsidRPr="00C64C85">
              <w:rPr>
                <w:sz w:val="20"/>
                <w:szCs w:val="20"/>
              </w:rPr>
              <w:t xml:space="preserve">-Кусково </w:t>
            </w:r>
            <w:proofErr w:type="spellStart"/>
            <w:r w:rsidRPr="00C64C85">
              <w:rPr>
                <w:sz w:val="20"/>
                <w:szCs w:val="20"/>
              </w:rPr>
              <w:t>Асиновского</w:t>
            </w:r>
            <w:proofErr w:type="spellEnd"/>
            <w:r w:rsidRPr="00C64C8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F40310" w:rsidRDefault="00A52508" w:rsidP="00A52508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</w:tr>
      <w:tr w:rsidR="00A52508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4: капитальный ремонт здания Дома культуры в </w:t>
            </w:r>
            <w:proofErr w:type="spellStart"/>
            <w:r w:rsidRPr="00C64C85">
              <w:rPr>
                <w:sz w:val="20"/>
                <w:szCs w:val="20"/>
              </w:rPr>
              <w:t>с.Ново</w:t>
            </w:r>
            <w:proofErr w:type="spellEnd"/>
            <w:r w:rsidRPr="00C64C85">
              <w:rPr>
                <w:sz w:val="20"/>
                <w:szCs w:val="20"/>
              </w:rPr>
              <w:t xml:space="preserve">-Кусково </w:t>
            </w:r>
            <w:proofErr w:type="spellStart"/>
            <w:r w:rsidRPr="00C64C85">
              <w:rPr>
                <w:sz w:val="20"/>
                <w:szCs w:val="20"/>
              </w:rPr>
              <w:t>Асиновского</w:t>
            </w:r>
            <w:proofErr w:type="spellEnd"/>
            <w:r w:rsidRPr="00C64C85">
              <w:rPr>
                <w:sz w:val="20"/>
                <w:szCs w:val="20"/>
              </w:rPr>
              <w:t xml:space="preserve"> района, (обеспечение </w:t>
            </w:r>
            <w:proofErr w:type="spellStart"/>
            <w:r w:rsidRPr="00C64C85">
              <w:rPr>
                <w:sz w:val="20"/>
                <w:szCs w:val="20"/>
              </w:rPr>
              <w:t>софинонсирования</w:t>
            </w:r>
            <w:proofErr w:type="spellEnd"/>
            <w:r w:rsidRPr="00C64C85">
              <w:rPr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C64C85" w:rsidRDefault="00A52508" w:rsidP="00A5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Pr="00F40310" w:rsidRDefault="00A52508" w:rsidP="00A52508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508" w:rsidRDefault="00A52508" w:rsidP="00A52508">
            <w:r w:rsidRPr="00F40310">
              <w:t>0,00</w:t>
            </w:r>
          </w:p>
        </w:tc>
      </w:tr>
      <w:tr w:rsidR="00246D0E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5: субсидия бюджетам на поддержку отрасли культуры (пополнение книжных фондов)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>
              <w:t>38,9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32260F">
              <w:t>38,9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32260F">
              <w:t>38,9</w:t>
            </w:r>
          </w:p>
        </w:tc>
      </w:tr>
      <w:tr w:rsidR="00246D0E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6: развитие материально технической базы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>
              <w:t>5 545,00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AA43AC">
              <w:t>5 545,00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AA43AC">
              <w:t>5 545,00</w:t>
            </w:r>
          </w:p>
        </w:tc>
      </w:tr>
      <w:tr w:rsidR="00246D0E" w:rsidRPr="00C64C85" w:rsidTr="00B92FB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Мероприятия 7: </w:t>
            </w:r>
            <w:r w:rsidRPr="0084092C">
              <w:rPr>
                <w:sz w:val="20"/>
                <w:szCs w:val="20"/>
              </w:rPr>
              <w:t>Мероприятие "Создание модельных муниципальных библиотек по результатам конкурсного отбора, проводимого Министерством культуры Российской Федерации"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>
              <w:t>5 899,7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AF2C29">
              <w:t>5 899,7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AF2C29">
              <w:t>5 899,7</w:t>
            </w:r>
          </w:p>
        </w:tc>
      </w:tr>
      <w:tr w:rsidR="00246D0E" w:rsidRPr="00C64C85" w:rsidTr="00D557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1.4: создание условий для привлечения молодых специалистов в учреждения культуры Асиновского района,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</w:tr>
      <w:tr w:rsidR="00246D0E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Мероприятие: компенсации работникам культуры (за </w:t>
            </w:r>
            <w:r w:rsidRPr="00C64C85">
              <w:rPr>
                <w:sz w:val="20"/>
                <w:szCs w:val="20"/>
              </w:rPr>
              <w:lastRenderedPageBreak/>
              <w:t>обучение, жилье и др.)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</w:tr>
      <w:tr w:rsidR="00AB6479" w:rsidRPr="00C64C85" w:rsidTr="009E5D3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Основное мероприятие 1.5: создание условий для предоставления населению Асиновского района культурно-досуговых услуг,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479" w:rsidRPr="00F40310" w:rsidRDefault="00AB6479" w:rsidP="00AB6479">
            <w:pPr>
              <w:autoSpaceDE w:val="0"/>
              <w:autoSpaceDN w:val="0"/>
              <w:adjustRightInd w:val="0"/>
            </w:pPr>
            <w:r w:rsidRPr="00F40310">
              <w:t>33 988,00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F40310" w:rsidRDefault="00AB6479" w:rsidP="00AB6479">
            <w:pPr>
              <w:autoSpaceDE w:val="0"/>
              <w:autoSpaceDN w:val="0"/>
              <w:adjustRightInd w:val="0"/>
            </w:pPr>
            <w:r>
              <w:t>58 130,1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DD3001">
              <w:t>58 130,1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DD3001">
              <w:t>58 130,1</w:t>
            </w:r>
          </w:p>
        </w:tc>
      </w:tr>
      <w:tr w:rsidR="00AB6479" w:rsidRPr="00C64C85" w:rsidTr="009E5D3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финансовое обеспечение деятельности клубных формирований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F40310" w:rsidRDefault="00AB6479" w:rsidP="00AB6479">
            <w:pPr>
              <w:autoSpaceDE w:val="0"/>
              <w:autoSpaceDN w:val="0"/>
              <w:adjustRightInd w:val="0"/>
            </w:pPr>
            <w:r w:rsidRPr="00F40310">
              <w:t>22 656,60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F40310" w:rsidRDefault="00AB6479" w:rsidP="00AB6479">
            <w:pPr>
              <w:autoSpaceDE w:val="0"/>
              <w:autoSpaceDN w:val="0"/>
              <w:adjustRightInd w:val="0"/>
            </w:pPr>
            <w:r>
              <w:t>23 660,8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DD1C54">
              <w:t>23 660,8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DD1C54">
              <w:t>23 660,8</w:t>
            </w:r>
          </w:p>
        </w:tc>
      </w:tr>
      <w:tr w:rsidR="009E5D30" w:rsidRPr="00C64C85" w:rsidTr="009E5D3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C64C85" w:rsidRDefault="009E5D30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C64C85" w:rsidRDefault="009E5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C64C85" w:rsidRDefault="009E5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9E5D30">
            <w:pPr>
              <w:autoSpaceDE w:val="0"/>
              <w:autoSpaceDN w:val="0"/>
              <w:adjustRightInd w:val="0"/>
            </w:pPr>
            <w:r w:rsidRPr="00F40310">
              <w:t>2 128,10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84092C">
            <w:pPr>
              <w:autoSpaceDE w:val="0"/>
              <w:autoSpaceDN w:val="0"/>
              <w:adjustRightInd w:val="0"/>
            </w:pPr>
            <w:r w:rsidRPr="007703E7">
              <w:t>4 936,0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AB6479">
            <w:pPr>
              <w:autoSpaceDE w:val="0"/>
              <w:autoSpaceDN w:val="0"/>
              <w:adjustRightInd w:val="0"/>
            </w:pPr>
            <w:r w:rsidRPr="007703E7">
              <w:t>4 936,0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AB6479">
            <w:pPr>
              <w:autoSpaceDE w:val="0"/>
              <w:autoSpaceDN w:val="0"/>
              <w:adjustRightInd w:val="0"/>
            </w:pPr>
            <w:r w:rsidRPr="007703E7">
              <w:t>4 936,0</w:t>
            </w:r>
          </w:p>
        </w:tc>
      </w:tr>
      <w:tr w:rsidR="009E5D30" w:rsidRPr="00C64C85" w:rsidTr="009E5D3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C64C85" w:rsidRDefault="009E5D30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C64C85" w:rsidRDefault="009E5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C64C85" w:rsidRDefault="009E5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9E5D30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84092C">
            <w:pPr>
              <w:autoSpaceDE w:val="0"/>
              <w:autoSpaceDN w:val="0"/>
              <w:adjustRightInd w:val="0"/>
            </w:pPr>
            <w:r w:rsidRPr="007703E7">
              <w:t>20 351,2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AB6479">
            <w:pPr>
              <w:autoSpaceDE w:val="0"/>
              <w:autoSpaceDN w:val="0"/>
              <w:adjustRightInd w:val="0"/>
            </w:pPr>
            <w:r w:rsidRPr="007703E7">
              <w:t>20 351,2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D30" w:rsidRPr="00F40310" w:rsidRDefault="00AB6479">
            <w:pPr>
              <w:autoSpaceDE w:val="0"/>
              <w:autoSpaceDN w:val="0"/>
              <w:adjustRightInd w:val="0"/>
            </w:pPr>
            <w:r w:rsidRPr="007703E7">
              <w:t>20 351,2</w:t>
            </w:r>
          </w:p>
        </w:tc>
      </w:tr>
      <w:tr w:rsidR="00AB6479" w:rsidRPr="00C64C85" w:rsidTr="009E5D3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4: 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C64C85" w:rsidRDefault="00AB6479" w:rsidP="00AB64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F40310" w:rsidRDefault="00AB6479" w:rsidP="00AB6479">
            <w:pPr>
              <w:autoSpaceDE w:val="0"/>
              <w:autoSpaceDN w:val="0"/>
              <w:adjustRightInd w:val="0"/>
            </w:pPr>
            <w:r w:rsidRPr="00F40310">
              <w:t>925,30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Pr="00F40310" w:rsidRDefault="00AB6479" w:rsidP="00AB6479">
            <w:pPr>
              <w:autoSpaceDE w:val="0"/>
              <w:autoSpaceDN w:val="0"/>
              <w:adjustRightInd w:val="0"/>
            </w:pPr>
            <w:r w:rsidRPr="007703E7">
              <w:t>878,5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56342C">
              <w:t>878,5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479" w:rsidRDefault="00AB6479" w:rsidP="00AB6479">
            <w:r w:rsidRPr="0056342C">
              <w:t>878,5</w:t>
            </w:r>
          </w:p>
        </w:tc>
      </w:tr>
      <w:tr w:rsidR="00661C8A" w:rsidRPr="00C64C85" w:rsidTr="009E5D3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C64C85" w:rsidRDefault="00661C8A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5: Содержание Центра культурного </w:t>
            </w:r>
            <w:r w:rsidRPr="00C64C85">
              <w:rPr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C64C85" w:rsidRDefault="00661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C64C85" w:rsidRDefault="00661C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F40310" w:rsidRDefault="00661C8A">
            <w:pPr>
              <w:autoSpaceDE w:val="0"/>
              <w:autoSpaceDN w:val="0"/>
              <w:adjustRightInd w:val="0"/>
            </w:pPr>
            <w:r w:rsidRPr="00F40310">
              <w:t>8 278,00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F40310" w:rsidRDefault="0084092C">
            <w:pPr>
              <w:autoSpaceDE w:val="0"/>
              <w:autoSpaceDN w:val="0"/>
              <w:adjustRightInd w:val="0"/>
            </w:pPr>
            <w:r w:rsidRPr="007703E7">
              <w:t>8 303,5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F40310" w:rsidRDefault="00AB6479">
            <w:pPr>
              <w:autoSpaceDE w:val="0"/>
              <w:autoSpaceDN w:val="0"/>
              <w:adjustRightInd w:val="0"/>
            </w:pPr>
            <w:r w:rsidRPr="007703E7">
              <w:t>8 303,5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C8A" w:rsidRPr="00F40310" w:rsidRDefault="00AB6479">
            <w:pPr>
              <w:autoSpaceDE w:val="0"/>
              <w:autoSpaceDN w:val="0"/>
              <w:adjustRightInd w:val="0"/>
            </w:pPr>
            <w:r w:rsidRPr="007703E7">
              <w:t>8 303,5</w:t>
            </w:r>
          </w:p>
        </w:tc>
      </w:tr>
      <w:tr w:rsidR="00246D0E" w:rsidRPr="00C64C85" w:rsidTr="00046BCA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C64C85" w:rsidRDefault="00246D0E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Основное мероприятие 1.6: создание условий для предоставления населению Асиновского района библиотечных услуг,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14 102,61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7703E7">
              <w:t>28 461,8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A478AB">
              <w:t>28 461,8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A478AB">
              <w:t>28 461,8</w:t>
            </w:r>
          </w:p>
        </w:tc>
      </w:tr>
      <w:tr w:rsidR="00246D0E" w:rsidRPr="00C64C85" w:rsidTr="00046BCA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1: финансовое обеспечение деятельности </w:t>
            </w:r>
            <w:proofErr w:type="spellStart"/>
            <w:r w:rsidRPr="00C64C85">
              <w:rPr>
                <w:sz w:val="20"/>
                <w:szCs w:val="20"/>
              </w:rPr>
              <w:t>Асиновской</w:t>
            </w:r>
            <w:proofErr w:type="spellEnd"/>
            <w:r w:rsidRPr="00C64C85">
              <w:rPr>
                <w:sz w:val="20"/>
                <w:szCs w:val="20"/>
              </w:rPr>
              <w:t xml:space="preserve"> </w:t>
            </w:r>
            <w:proofErr w:type="spellStart"/>
            <w:r w:rsidRPr="00C64C85">
              <w:rPr>
                <w:sz w:val="20"/>
                <w:szCs w:val="20"/>
              </w:rPr>
              <w:t>межпоселенческой</w:t>
            </w:r>
            <w:proofErr w:type="spellEnd"/>
            <w:r w:rsidRPr="00C64C85">
              <w:rPr>
                <w:sz w:val="20"/>
                <w:szCs w:val="20"/>
              </w:rPr>
              <w:t xml:space="preserve"> централизованной библиотечной системы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14 002,61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7703E7">
              <w:t>13 738,0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396C91">
              <w:t>13 738,0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396C91">
              <w:t>13 738,0</w:t>
            </w:r>
          </w:p>
        </w:tc>
      </w:tr>
      <w:tr w:rsidR="00246D0E" w:rsidRPr="00C64C85" w:rsidTr="00046BCA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2: обеспечение, организация и проведение различных по форме общественно и социально-значимых культурно-массовых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7703E7"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143172"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143172">
              <w:t>100,0</w:t>
            </w:r>
          </w:p>
        </w:tc>
      </w:tr>
      <w:tr w:rsidR="00246D0E" w:rsidRPr="00C64C85" w:rsidTr="00046BCA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3: достижение целевых показателей по плану мероприятий («Дорожной карте») «Изменения в сфере культуры в Томской области»,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7703E7">
              <w:t>14 623,8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9866FE">
              <w:t>14 623,8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9866FE">
              <w:t>14 623,8</w:t>
            </w:r>
          </w:p>
        </w:tc>
      </w:tr>
      <w:tr w:rsidR="00246D0E" w:rsidRPr="00C64C85" w:rsidTr="00046BCA">
        <w:trPr>
          <w:trHeight w:val="299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Мероприятие 4: выплата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</w:tr>
      <w:tr w:rsidR="00246D0E" w:rsidRPr="00C64C85" w:rsidTr="008F37CE">
        <w:trPr>
          <w:trHeight w:val="201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5: комплектование книжных фондов библиотек муниципальных образований Томской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</w:tr>
      <w:tr w:rsidR="00246D0E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1.7: предоставления образования по программам дополнительного художественного образования детей,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Pr="00C64C85" w:rsidRDefault="00246D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Pr="00F40310" w:rsidRDefault="00246D0E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0E" w:rsidRDefault="00246D0E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Default="00246D0E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6D0E" w:rsidRDefault="00246D0E">
            <w:r w:rsidRPr="00F40310">
              <w:t>0,00</w:t>
            </w:r>
          </w:p>
        </w:tc>
      </w:tr>
      <w:tr w:rsidR="00CE5A11" w:rsidRPr="00C64C85" w:rsidTr="007B0FE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Подпрограмма 2. Край мой - гордость моя на 2016-2021 годы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Pr="00F40310" w:rsidRDefault="00CE5A11">
            <w:pPr>
              <w:autoSpaceDE w:val="0"/>
              <w:autoSpaceDN w:val="0"/>
              <w:adjustRightInd w:val="0"/>
            </w:pPr>
            <w:r w:rsidRPr="00F40310">
              <w:t>195,00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195,00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195,00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195,00</w:t>
            </w:r>
          </w:p>
        </w:tc>
      </w:tr>
      <w:tr w:rsidR="00CE5A11" w:rsidRPr="00C64C85" w:rsidTr="007B0FE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2.1: формирование представлений об историческом прошлом и настоящем родного края, о личностях, оставивших заметный след в истории края,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Pr="00F40310" w:rsidRDefault="00CE5A11">
            <w:pPr>
              <w:autoSpaceDE w:val="0"/>
              <w:autoSpaceDN w:val="0"/>
              <w:adjustRightInd w:val="0"/>
            </w:pPr>
            <w:r w:rsidRPr="00F40310">
              <w:t>120,00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120,00</w:t>
            </w:r>
          </w:p>
        </w:tc>
      </w:tr>
      <w:tr w:rsidR="00CE5A11" w:rsidRPr="00C64C85" w:rsidTr="008F37CE">
        <w:trPr>
          <w:trHeight w:val="2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Мероприятие: издание книг,  сборников,  методических пособий, наглядных материалов, раскрывающих историю малой родины,  литературное и </w:t>
            </w:r>
            <w:r w:rsidRPr="00C64C85">
              <w:rPr>
                <w:sz w:val="20"/>
                <w:szCs w:val="20"/>
              </w:rPr>
              <w:lastRenderedPageBreak/>
              <w:t xml:space="preserve">художественное наследие земляков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F40310" w:rsidRDefault="00CE5A11">
            <w:pPr>
              <w:autoSpaceDE w:val="0"/>
              <w:autoSpaceDN w:val="0"/>
              <w:adjustRightInd w:val="0"/>
            </w:pPr>
            <w:r w:rsidRPr="00F40310">
              <w:t>120,00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120,00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120,00</w:t>
            </w:r>
          </w:p>
        </w:tc>
      </w:tr>
      <w:tr w:rsidR="00CE5A11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Основное мероприятие 2.2: популяризация литературного и художественного наследия земляков. Углубление знаний истории родного края, ее ресурсов, культурных традиций, литературного и художественного наследия земляков,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Pr="00F40310" w:rsidRDefault="00CE5A11">
            <w:pPr>
              <w:autoSpaceDE w:val="0"/>
              <w:autoSpaceDN w:val="0"/>
              <w:adjustRightInd w:val="0"/>
            </w:pPr>
            <w:r w:rsidRPr="00F40310">
              <w:t>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75,00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Default="00CE5A11">
            <w:r w:rsidRPr="00F40310">
              <w:t>75,00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5A11" w:rsidRDefault="00CE5A11">
            <w:r w:rsidRPr="00F40310">
              <w:t>75,00</w:t>
            </w:r>
          </w:p>
        </w:tc>
      </w:tr>
      <w:tr w:rsidR="00CE5A11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64C85">
              <w:rPr>
                <w:sz w:val="20"/>
                <w:szCs w:val="20"/>
              </w:rPr>
              <w:t xml:space="preserve">Мероприятие: проведение  Чтений (Духовно-исторических, </w:t>
            </w:r>
            <w:proofErr w:type="spellStart"/>
            <w:r w:rsidRPr="00C64C85">
              <w:rPr>
                <w:sz w:val="20"/>
                <w:szCs w:val="20"/>
              </w:rPr>
              <w:t>Липатовских</w:t>
            </w:r>
            <w:proofErr w:type="spellEnd"/>
            <w:r w:rsidRPr="00C64C85">
              <w:rPr>
                <w:sz w:val="20"/>
                <w:szCs w:val="20"/>
              </w:rPr>
              <w:t xml:space="preserve">, Марковских); организация  и проведение тематических выставок, конкурсов, викторин, круглых столов, дискуссионных площадок, уроков-информаций, фестивалей, акций, просмотров и обсуждений фильмов, мультимедийных презентаций и т.п.                                     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C64C85" w:rsidRDefault="00CE5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Pr="00F40310" w:rsidRDefault="00CE5A11">
            <w:pPr>
              <w:autoSpaceDE w:val="0"/>
              <w:autoSpaceDN w:val="0"/>
              <w:adjustRightInd w:val="0"/>
            </w:pPr>
            <w:r w:rsidRPr="00F40310">
              <w:t>75,00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75,00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75,00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A11" w:rsidRDefault="00CE5A11">
            <w:r w:rsidRPr="00F40310">
              <w:t>75,00</w:t>
            </w:r>
          </w:p>
        </w:tc>
      </w:tr>
      <w:tr w:rsidR="006D1B58" w:rsidRPr="00C64C85" w:rsidTr="005814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Подпрограмма 3. Молодежь 2016 - 2021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4 356,93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4032E5">
            <w:pPr>
              <w:autoSpaceDE w:val="0"/>
              <w:autoSpaceDN w:val="0"/>
              <w:adjustRightInd w:val="0"/>
            </w:pPr>
            <w:r w:rsidRPr="00F40310">
              <w:t>4 722,6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4032E5">
            <w:r w:rsidRPr="00F40310">
              <w:t>4</w:t>
            </w:r>
            <w:r w:rsidR="002C08F6" w:rsidRPr="00F40310">
              <w:t> 754,78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4032E5">
            <w:r w:rsidRPr="00F40310">
              <w:t>4</w:t>
            </w:r>
            <w:r w:rsidR="002C08F6" w:rsidRPr="00F40310">
              <w:t> 754,78</w:t>
            </w:r>
          </w:p>
        </w:tc>
      </w:tr>
      <w:tr w:rsidR="00AD54EA" w:rsidRPr="00C64C85" w:rsidTr="005814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C64C85" w:rsidRDefault="00AD54EA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3.1: привлечение молодежи района к участию в мероприятиях духовно-нравственного и патриотического направления,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F40310" w:rsidRDefault="00AD54EA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2C08F6">
            <w:pPr>
              <w:autoSpaceDE w:val="0"/>
              <w:autoSpaceDN w:val="0"/>
              <w:adjustRightInd w:val="0"/>
            </w:pPr>
            <w:r w:rsidRPr="00F40310">
              <w:t>170,00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2C08F6">
            <w:pPr>
              <w:autoSpaceDE w:val="0"/>
              <w:autoSpaceDN w:val="0"/>
              <w:adjustRightInd w:val="0"/>
            </w:pPr>
            <w:r w:rsidRPr="00F40310">
              <w:t>170,00</w:t>
            </w:r>
          </w:p>
        </w:tc>
      </w:tr>
      <w:tr w:rsidR="006D1B58" w:rsidRPr="00C64C85" w:rsidTr="005814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Мероприятие: формирование гражданственности и патриотизма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 w:rsidP="00A5250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2C08F6" w:rsidP="00A52508">
            <w:pPr>
              <w:autoSpaceDE w:val="0"/>
              <w:autoSpaceDN w:val="0"/>
              <w:adjustRightInd w:val="0"/>
            </w:pPr>
            <w:r w:rsidRPr="00F40310">
              <w:t>170,00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2C08F6" w:rsidP="00A52508">
            <w:pPr>
              <w:autoSpaceDE w:val="0"/>
              <w:autoSpaceDN w:val="0"/>
              <w:adjustRightInd w:val="0"/>
            </w:pPr>
            <w:r w:rsidRPr="00F40310">
              <w:t>170,00</w:t>
            </w:r>
          </w:p>
        </w:tc>
      </w:tr>
      <w:tr w:rsidR="00AD54EA" w:rsidRPr="00C64C85" w:rsidTr="005814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Основное мероприятие 3.2: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F40310" w:rsidRDefault="00AD54EA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</w:tr>
      <w:tr w:rsidR="006D1B58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</w:tr>
      <w:tr w:rsidR="006D1B58" w:rsidRPr="00C64C85" w:rsidTr="005814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3.3: 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</w:tr>
      <w:tr w:rsidR="006D1B58" w:rsidRPr="00C64C85" w:rsidTr="005814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Мероприятие: создание условий для деятельности детских и молодежных организаций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100,00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100,00</w:t>
            </w:r>
          </w:p>
        </w:tc>
      </w:tr>
      <w:tr w:rsidR="006D1B58" w:rsidRPr="00C64C85" w:rsidTr="006975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3.4: обеспечение жильем молодых семей,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4 056,93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7703E7">
              <w:t>4 422,6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4032E5">
            <w:r>
              <w:t>4 384,78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4032E5">
            <w:r>
              <w:t>4 384,78</w:t>
            </w:r>
          </w:p>
        </w:tc>
      </w:tr>
      <w:tr w:rsidR="006975B2" w:rsidRPr="00C64C85" w:rsidTr="006975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направление бюджетных средств молодым семьям на предоставление муниципальной поддержки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975B2">
            <w:pPr>
              <w:autoSpaceDE w:val="0"/>
              <w:autoSpaceDN w:val="0"/>
              <w:adjustRightInd w:val="0"/>
            </w:pPr>
            <w:r w:rsidRPr="00F40310">
              <w:t>1 682,10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1921,37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1906,94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1906,94</w:t>
            </w:r>
          </w:p>
        </w:tc>
      </w:tr>
      <w:tr w:rsidR="006975B2" w:rsidRPr="00C64C85" w:rsidTr="006975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2: «Обеспечение жильем молодых семей» за счет средств областного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975B2">
            <w:pPr>
              <w:autoSpaceDE w:val="0"/>
              <w:autoSpaceDN w:val="0"/>
              <w:adjustRightInd w:val="0"/>
            </w:pPr>
            <w:r w:rsidRPr="00F40310">
              <w:t>1 524, 70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1605,84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1590,84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1590,84</w:t>
            </w:r>
          </w:p>
        </w:tc>
      </w:tr>
      <w:tr w:rsidR="006975B2" w:rsidRPr="00C64C85" w:rsidTr="006975B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608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Мероприятие 3: «Обеспечение жильем молодых семей» за счет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C64C85" w:rsidRDefault="00697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975B2">
            <w:pPr>
              <w:autoSpaceDE w:val="0"/>
              <w:autoSpaceDN w:val="0"/>
              <w:adjustRightInd w:val="0"/>
            </w:pPr>
            <w:r w:rsidRPr="00F40310">
              <w:t>850,13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895,37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887,00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5B2" w:rsidRPr="00F40310" w:rsidRDefault="006D1B58">
            <w:pPr>
              <w:autoSpaceDE w:val="0"/>
              <w:autoSpaceDN w:val="0"/>
              <w:adjustRightInd w:val="0"/>
            </w:pPr>
            <w:r w:rsidRPr="00F40310">
              <w:t>887,00</w:t>
            </w:r>
          </w:p>
        </w:tc>
      </w:tr>
      <w:tr w:rsidR="006D1B58" w:rsidRPr="00C64C85" w:rsidTr="00D0056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Подпрограмма 4. Развитие туризма в Асиновском районе на 2016-2018 года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90,00</w:t>
            </w:r>
          </w:p>
        </w:tc>
      </w:tr>
      <w:tr w:rsidR="006D1B58" w:rsidRPr="00C64C85" w:rsidTr="00D0056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4.1: повышение конкурентоспособности туристских услуг Асиновского района,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30,00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30,00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30,00</w:t>
            </w:r>
          </w:p>
        </w:tc>
      </w:tr>
      <w:tr w:rsidR="006D1B58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Мероприятие: привлечение российских и иностранных граждан в Асиновский район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30,00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30,00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30,00</w:t>
            </w:r>
          </w:p>
        </w:tc>
      </w:tr>
      <w:tr w:rsidR="006D1B58" w:rsidRPr="00C64C85" w:rsidTr="00E27D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4.2: создание условий для развития туристской деятельности и поддержка приоритетных направлений туризма,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60,00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60,00</w:t>
            </w:r>
          </w:p>
        </w:tc>
      </w:tr>
      <w:tr w:rsidR="006D1B58" w:rsidRPr="00C64C85" w:rsidTr="00E27D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развития туристской деятельности и поддержка приоритетных направлений туризма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60,00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60,00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60,00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60,00</w:t>
            </w:r>
          </w:p>
        </w:tc>
      </w:tr>
      <w:tr w:rsidR="006D1B58" w:rsidRPr="00C64C85" w:rsidTr="00E27D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2: разработка и реализация программы развития туризма в Асиновском районе, в том числе обеспечение </w:t>
            </w:r>
            <w:proofErr w:type="spellStart"/>
            <w:r w:rsidRPr="00C64C85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0,00</w:t>
            </w:r>
          </w:p>
        </w:tc>
      </w:tr>
      <w:tr w:rsidR="006D1B58" w:rsidRPr="00C64C85" w:rsidTr="00E27D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3: субсидия бюджетам муниципальных образований на </w:t>
            </w:r>
            <w:r w:rsidRPr="00C64C85">
              <w:rPr>
                <w:sz w:val="20"/>
                <w:szCs w:val="20"/>
              </w:rPr>
              <w:lastRenderedPageBreak/>
              <w:t>реализацию проектов, отобранных по итогам конкурса проектов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C64C85" w:rsidRDefault="006D1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Pr="00F40310" w:rsidRDefault="006D1B58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B58" w:rsidRDefault="006D1B58">
            <w:r w:rsidRPr="00F40310">
              <w:t>0,00</w:t>
            </w:r>
          </w:p>
        </w:tc>
      </w:tr>
      <w:tr w:rsidR="00AD54EA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 xml:space="preserve">Подпрограмма 5. Развитие физической культуры и спорта </w:t>
            </w:r>
            <w:r w:rsidR="00A505D5">
              <w:rPr>
                <w:sz w:val="20"/>
                <w:szCs w:val="20"/>
              </w:rPr>
              <w:t xml:space="preserve">в </w:t>
            </w:r>
            <w:proofErr w:type="spellStart"/>
            <w:r w:rsidR="00A505D5">
              <w:rPr>
                <w:sz w:val="20"/>
                <w:szCs w:val="20"/>
              </w:rPr>
              <w:t>Асиновском</w:t>
            </w:r>
            <w:proofErr w:type="spellEnd"/>
            <w:r w:rsidR="00A505D5">
              <w:rPr>
                <w:sz w:val="20"/>
                <w:szCs w:val="20"/>
              </w:rPr>
              <w:t xml:space="preserve"> районе на 2016-2021</w:t>
            </w:r>
            <w:r w:rsidRPr="00C64C8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F40310" w:rsidRDefault="00BD7A57">
            <w:pPr>
              <w:autoSpaceDE w:val="0"/>
              <w:autoSpaceDN w:val="0"/>
              <w:adjustRightInd w:val="0"/>
            </w:pPr>
            <w:r w:rsidRPr="00F40310">
              <w:t>29 572,26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ED7082">
            <w:pPr>
              <w:autoSpaceDE w:val="0"/>
              <w:autoSpaceDN w:val="0"/>
              <w:adjustRightInd w:val="0"/>
            </w:pPr>
            <w:r>
              <w:t>23 926,9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173D71">
            <w:pPr>
              <w:autoSpaceDE w:val="0"/>
              <w:autoSpaceDN w:val="0"/>
              <w:adjustRightInd w:val="0"/>
            </w:pPr>
            <w:r w:rsidRPr="007703E7">
              <w:t>23 933,9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ED7082">
            <w:pPr>
              <w:autoSpaceDE w:val="0"/>
              <w:autoSpaceDN w:val="0"/>
              <w:adjustRightInd w:val="0"/>
            </w:pPr>
            <w:r>
              <w:t>23 926,9</w:t>
            </w:r>
          </w:p>
        </w:tc>
      </w:tr>
      <w:tr w:rsidR="00AD54EA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5.1: развитие материально-технической базы, в 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C64C85" w:rsidRDefault="00AD5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C976FC">
            <w:pPr>
              <w:autoSpaceDE w:val="0"/>
              <w:autoSpaceDN w:val="0"/>
              <w:adjustRightInd w:val="0"/>
            </w:pPr>
            <w:r w:rsidRPr="00F40310">
              <w:t>20 000,00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173D71">
            <w:pPr>
              <w:autoSpaceDE w:val="0"/>
              <w:autoSpaceDN w:val="0"/>
              <w:adjustRightInd w:val="0"/>
            </w:pPr>
            <w:r w:rsidRPr="007703E7">
              <w:t>22 943,9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173D71">
            <w:pPr>
              <w:autoSpaceDE w:val="0"/>
              <w:autoSpaceDN w:val="0"/>
              <w:adjustRightInd w:val="0"/>
            </w:pPr>
            <w:r w:rsidRPr="007703E7">
              <w:t>22 943,9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EA" w:rsidRPr="00F40310" w:rsidRDefault="00173D71">
            <w:pPr>
              <w:autoSpaceDE w:val="0"/>
              <w:autoSpaceDN w:val="0"/>
              <w:adjustRightInd w:val="0"/>
            </w:pPr>
            <w:r w:rsidRPr="007703E7">
              <w:t>22 943,9</w:t>
            </w:r>
          </w:p>
        </w:tc>
      </w:tr>
      <w:tr w:rsidR="00C976FC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ремонт (капитальный ремонт) и (или) строительство (реконструкция) спортивных объектов</w:t>
            </w:r>
          </w:p>
          <w:p w:rsidR="00C976FC" w:rsidRPr="00C64C85" w:rsidRDefault="00C976FC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C976FC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73764A">
            <w:pPr>
              <w:autoSpaceDE w:val="0"/>
              <w:autoSpaceDN w:val="0"/>
              <w:adjustRightInd w:val="0"/>
            </w:pPr>
            <w:r w:rsidRPr="007703E7">
              <w:t>3 679,5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173D71">
            <w:pPr>
              <w:autoSpaceDE w:val="0"/>
              <w:autoSpaceDN w:val="0"/>
              <w:adjustRightInd w:val="0"/>
            </w:pPr>
            <w:r w:rsidRPr="007703E7">
              <w:t>3 679,5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173D71">
            <w:pPr>
              <w:autoSpaceDE w:val="0"/>
              <w:autoSpaceDN w:val="0"/>
              <w:adjustRightInd w:val="0"/>
            </w:pPr>
            <w:r w:rsidRPr="007703E7">
              <w:t>3 679,5</w:t>
            </w:r>
          </w:p>
        </w:tc>
      </w:tr>
      <w:tr w:rsidR="00C976FC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1а </w:t>
            </w:r>
            <w:r w:rsidR="00173D71" w:rsidRPr="00173D71">
              <w:rPr>
                <w:sz w:val="20"/>
                <w:szCs w:val="20"/>
              </w:rPr>
              <w:t xml:space="preserve">"Капитальный ремонт спортивного комплекса МАОУДО ДЮСШ №1 </w:t>
            </w:r>
            <w:proofErr w:type="spellStart"/>
            <w:r w:rsidR="00173D71" w:rsidRPr="00173D71">
              <w:rPr>
                <w:sz w:val="20"/>
                <w:szCs w:val="20"/>
              </w:rPr>
              <w:t>г.Асино</w:t>
            </w:r>
            <w:proofErr w:type="spellEnd"/>
            <w:r w:rsidR="00173D71" w:rsidRPr="00173D71">
              <w:rPr>
                <w:sz w:val="20"/>
                <w:szCs w:val="20"/>
              </w:rPr>
              <w:t>, расположенный по адресу: Томская область, Асиновский район, город Асино, улица Советская, 27"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C976FC">
            <w:pPr>
              <w:autoSpaceDE w:val="0"/>
              <w:autoSpaceDN w:val="0"/>
              <w:adjustRightInd w:val="0"/>
            </w:pPr>
            <w:r w:rsidRPr="00F40310">
              <w:t>20 000,00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173D71">
            <w:pPr>
              <w:autoSpaceDE w:val="0"/>
              <w:autoSpaceDN w:val="0"/>
              <w:adjustRightInd w:val="0"/>
            </w:pPr>
            <w:r w:rsidRPr="007703E7">
              <w:t>16 264,6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173D71">
            <w:pPr>
              <w:autoSpaceDE w:val="0"/>
              <w:autoSpaceDN w:val="0"/>
              <w:adjustRightInd w:val="0"/>
            </w:pPr>
            <w:r w:rsidRPr="007703E7">
              <w:t>16 264,6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173D71">
            <w:pPr>
              <w:autoSpaceDE w:val="0"/>
              <w:autoSpaceDN w:val="0"/>
              <w:adjustRightInd w:val="0"/>
            </w:pPr>
            <w:r w:rsidRPr="007703E7">
              <w:t>16 264,6</w:t>
            </w:r>
          </w:p>
        </w:tc>
      </w:tr>
      <w:tr w:rsidR="0073764A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2: подготовка объектов (в том числе спортивных) к соревнованиям различных уровней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E26C91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E26C91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E26C91">
              <w:t>0,00</w:t>
            </w:r>
          </w:p>
        </w:tc>
      </w:tr>
      <w:tr w:rsidR="00C976FC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 w:rsidP="00ED7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3:.</w:t>
            </w:r>
            <w:r w:rsidR="00ED7082" w:rsidRPr="00C64C85">
              <w:rPr>
                <w:sz w:val="20"/>
                <w:szCs w:val="20"/>
              </w:rPr>
              <w:t xml:space="preserve"> </w:t>
            </w:r>
            <w:r w:rsidR="00A00C4E">
              <w:rPr>
                <w:sz w:val="20"/>
                <w:szCs w:val="20"/>
              </w:rPr>
              <w:t xml:space="preserve">Оснащение объектов спортивной инфраструктурой спортивно-технологическим оборудованием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C64C85" w:rsidRDefault="00C976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C976FC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A00C4E">
            <w:pPr>
              <w:autoSpaceDE w:val="0"/>
              <w:autoSpaceDN w:val="0"/>
              <w:adjustRightInd w:val="0"/>
            </w:pPr>
            <w:r w:rsidRPr="00F40310">
              <w:t>2 999,9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A00C4E">
            <w:pPr>
              <w:autoSpaceDE w:val="0"/>
              <w:autoSpaceDN w:val="0"/>
              <w:adjustRightInd w:val="0"/>
            </w:pPr>
            <w:r w:rsidRPr="00F40310">
              <w:t>2 999,9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6FC" w:rsidRPr="00F40310" w:rsidRDefault="00A00C4E">
            <w:pPr>
              <w:autoSpaceDE w:val="0"/>
              <w:autoSpaceDN w:val="0"/>
              <w:adjustRightInd w:val="0"/>
            </w:pPr>
            <w:r w:rsidRPr="00F40310">
              <w:t>2 999,9</w:t>
            </w:r>
          </w:p>
        </w:tc>
      </w:tr>
      <w:tr w:rsidR="0073764A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4: Укрепление материально-технической базы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8491F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8491F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8491F">
              <w:t>0,00</w:t>
            </w:r>
          </w:p>
        </w:tc>
      </w:tr>
      <w:tr w:rsidR="0004076B" w:rsidRPr="00C64C85" w:rsidTr="00BD7A5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C64C85" w:rsidRDefault="0004076B" w:rsidP="008F37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Мероприятие 5: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C64C85" w:rsidRDefault="00040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C64C85" w:rsidRDefault="00040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F40310" w:rsidRDefault="0004076B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F40310" w:rsidRDefault="00A00C4E">
            <w:pPr>
              <w:autoSpaceDE w:val="0"/>
              <w:autoSpaceDN w:val="0"/>
              <w:adjustRightInd w:val="0"/>
            </w:pPr>
            <w:r w:rsidRPr="00F40310">
              <w:t>983,0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F40310" w:rsidRDefault="00A00C4E">
            <w:pPr>
              <w:autoSpaceDE w:val="0"/>
              <w:autoSpaceDN w:val="0"/>
              <w:adjustRightInd w:val="0"/>
            </w:pPr>
            <w:r w:rsidRPr="00F40310">
              <w:t>983,0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76B" w:rsidRPr="00F40310" w:rsidRDefault="00A00C4E">
            <w:pPr>
              <w:autoSpaceDE w:val="0"/>
              <w:autoSpaceDN w:val="0"/>
              <w:adjustRightInd w:val="0"/>
            </w:pPr>
            <w:r w:rsidRPr="00F40310">
              <w:t>983,0</w:t>
            </w:r>
          </w:p>
        </w:tc>
      </w:tr>
      <w:tr w:rsidR="0073764A" w:rsidRPr="00C64C85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Основное мероприятие 5.2: обеспечение участия районных команд в спортивных соревнованиях и спортивно-массовых мероприятиях различного уровня. Награждение участников и победителей спортивно-массовых мероприятий,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4 515,90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>
              <w:t>5472,4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7A6926">
              <w:t>5472,4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7A6926">
              <w:t>5472,4</w:t>
            </w:r>
          </w:p>
        </w:tc>
      </w:tr>
      <w:tr w:rsidR="0073764A" w:rsidRPr="00C64C85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1: обеспечение участия районных команд в спортивных соревнованиях, в том числе обеспечение </w:t>
            </w:r>
            <w:proofErr w:type="spellStart"/>
            <w:r w:rsidRPr="00C64C85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3 046,00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>
              <w:t>2166,00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3459FA">
              <w:t>2166,00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3459FA">
              <w:t>2166,00</w:t>
            </w:r>
          </w:p>
        </w:tc>
      </w:tr>
      <w:tr w:rsidR="0073764A" w:rsidRPr="00C64C85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2: обеспечение участия районных команд в спортивно-массовых мероприятиях, в том числе обеспечение </w:t>
            </w:r>
            <w:proofErr w:type="spellStart"/>
            <w:r w:rsidRPr="00C64C85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691,50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>
              <w:t>964,50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A70338">
              <w:t>964,50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A70338">
              <w:t>964,50</w:t>
            </w:r>
          </w:p>
        </w:tc>
      </w:tr>
      <w:tr w:rsidR="0073764A" w:rsidRPr="00C64C85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3: награждение участников и победителей спортивно-массовых мероприятий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600,00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>
              <w:t>698,31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7D74B4">
              <w:t>698,31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7D74B4">
              <w:t>698,31</w:t>
            </w:r>
          </w:p>
        </w:tc>
      </w:tr>
      <w:tr w:rsidR="0073764A" w:rsidRPr="00C64C85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4: премирование победителей спортивных игр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03AB3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03AB3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03AB3">
              <w:t>0,00</w:t>
            </w:r>
          </w:p>
        </w:tc>
      </w:tr>
      <w:tr w:rsidR="0073764A" w:rsidRPr="00C64C85" w:rsidTr="005242D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5: субсидия на </w:t>
            </w:r>
            <w:r w:rsidRPr="00C64C85">
              <w:rPr>
                <w:sz w:val="20"/>
                <w:szCs w:val="2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178,40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>
              <w:t>178,39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44EF7">
              <w:t>178,39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644EF7">
              <w:t>178,39</w:t>
            </w:r>
          </w:p>
        </w:tc>
      </w:tr>
      <w:tr w:rsidR="00A00C4E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C4E" w:rsidRPr="00C64C85" w:rsidRDefault="00A00C4E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Основное мероприятие 5.3: обеспечение условий для развития физической культуры и массового спорта, в том числе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C64C85" w:rsidRDefault="00A00C4E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C64C85" w:rsidRDefault="00A00C4E" w:rsidP="00A00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0C4E" w:rsidRPr="00F40310" w:rsidRDefault="00A00C4E" w:rsidP="00A00C4E">
            <w:pPr>
              <w:autoSpaceDE w:val="0"/>
              <w:autoSpaceDN w:val="0"/>
              <w:adjustRightInd w:val="0"/>
            </w:pPr>
            <w:r w:rsidRPr="00F40310">
              <w:t>4 770,40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Pr="00F40310" w:rsidRDefault="0073764A" w:rsidP="00A00C4E">
            <w:pPr>
              <w:autoSpaceDE w:val="0"/>
              <w:autoSpaceDN w:val="0"/>
              <w:adjustRightInd w:val="0"/>
            </w:pPr>
            <w:r>
              <w:t>4366,69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Default="0073764A" w:rsidP="00A00C4E">
            <w:r>
              <w:t>4366,69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C4E" w:rsidRDefault="0073764A" w:rsidP="00A00C4E">
            <w:r>
              <w:t>4366,69</w:t>
            </w:r>
          </w:p>
        </w:tc>
      </w:tr>
      <w:tr w:rsidR="0073764A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1: обеспечение, приобретение спортивного инвентаря и экипировки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>
              <w:t>116,30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E7758D">
              <w:t>116,30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E7758D">
              <w:t>116,30</w:t>
            </w:r>
          </w:p>
        </w:tc>
      </w:tr>
      <w:tr w:rsidR="0073764A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2: обеспечение условий для развития физической культуры и массового спорта в Асиновском районе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F40310" w:rsidRDefault="0073764A">
            <w:pPr>
              <w:autoSpaceDE w:val="0"/>
              <w:autoSpaceDN w:val="0"/>
              <w:adjustRightInd w:val="0"/>
            </w:pPr>
            <w:r w:rsidRPr="00F40310">
              <w:t>3 510,00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>
              <w:t>4250,39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CC1DD5">
              <w:t>4250,39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CC1DD5">
              <w:t>4250,39</w:t>
            </w:r>
          </w:p>
        </w:tc>
      </w:tr>
      <w:tr w:rsidR="00F40310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C64C85" w:rsidRDefault="00F40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3: Обеспечение условий для сдачи ГТО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C64C85" w:rsidRDefault="00F40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C64C85" w:rsidRDefault="00F40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F40310" w:rsidRDefault="00F40310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Default="00F40310">
            <w:r w:rsidRPr="00114F74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Default="00F40310">
            <w:r w:rsidRPr="00114F74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Default="00F40310">
            <w:r w:rsidRPr="00114F74">
              <w:t>0,00</w:t>
            </w:r>
          </w:p>
        </w:tc>
      </w:tr>
      <w:tr w:rsidR="001A5832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64C85" w:rsidRDefault="001A5832" w:rsidP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Мероприятие 4: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  <w:p w:rsidR="001A5832" w:rsidRPr="00C64C85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64C85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C64C85" w:rsidRDefault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F40310" w:rsidRDefault="001A5832">
            <w:pPr>
              <w:autoSpaceDE w:val="0"/>
              <w:autoSpaceDN w:val="0"/>
              <w:adjustRightInd w:val="0"/>
            </w:pPr>
            <w:r w:rsidRPr="00F40310">
              <w:t>900,00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F40310" w:rsidRDefault="00A00C4E">
            <w:pPr>
              <w:autoSpaceDE w:val="0"/>
              <w:autoSpaceDN w:val="0"/>
              <w:adjustRightInd w:val="0"/>
            </w:pPr>
            <w:r w:rsidRPr="00F40310">
              <w:t>990,00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F40310" w:rsidRDefault="00A00C4E">
            <w:pPr>
              <w:autoSpaceDE w:val="0"/>
              <w:autoSpaceDN w:val="0"/>
              <w:adjustRightInd w:val="0"/>
            </w:pPr>
            <w:r w:rsidRPr="00F40310">
              <w:t>990,00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32" w:rsidRPr="00F40310" w:rsidRDefault="00A00C4E">
            <w:pPr>
              <w:autoSpaceDE w:val="0"/>
              <w:autoSpaceDN w:val="0"/>
              <w:adjustRightInd w:val="0"/>
            </w:pPr>
            <w:r w:rsidRPr="00F40310">
              <w:t>990,00</w:t>
            </w:r>
          </w:p>
        </w:tc>
      </w:tr>
      <w:tr w:rsidR="00F40310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C64C85" w:rsidRDefault="00F40310" w:rsidP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 xml:space="preserve">Мероприятие 5: Обеспечение условий для </w:t>
            </w:r>
            <w:r w:rsidRPr="00C64C85">
              <w:rPr>
                <w:sz w:val="20"/>
                <w:szCs w:val="20"/>
              </w:rPr>
              <w:lastRenderedPageBreak/>
              <w:t>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C64C85" w:rsidRDefault="00F40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C64C85" w:rsidRDefault="00F403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Pr="00F40310" w:rsidRDefault="00F40310">
            <w:pPr>
              <w:autoSpaceDE w:val="0"/>
              <w:autoSpaceDN w:val="0"/>
              <w:adjustRightInd w:val="0"/>
            </w:pPr>
            <w:r w:rsidRPr="00F40310">
              <w:t>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Default="00F40310">
            <w:r w:rsidRPr="0093339C"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Default="00F40310">
            <w:r w:rsidRPr="0093339C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310" w:rsidRDefault="00F40310">
            <w:r w:rsidRPr="0093339C">
              <w:t>0,00</w:t>
            </w:r>
          </w:p>
        </w:tc>
      </w:tr>
      <w:tr w:rsidR="00552D69" w:rsidRPr="00C64C85" w:rsidTr="00E927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C64C85" w:rsidRDefault="00552D69" w:rsidP="0055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lastRenderedPageBreak/>
              <w:t>Мероприятие 6: Финансовое обеспечение дополнительных общеобразовательных программ в области физической культуры и спорта</w:t>
            </w:r>
          </w:p>
          <w:p w:rsidR="00552D69" w:rsidRPr="00C64C85" w:rsidRDefault="00552D69" w:rsidP="001A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C64C85" w:rsidRDefault="0055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C64C85" w:rsidRDefault="00552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F40310" w:rsidRDefault="00552D69">
            <w:pPr>
              <w:autoSpaceDE w:val="0"/>
              <w:autoSpaceDN w:val="0"/>
              <w:adjustRightInd w:val="0"/>
            </w:pPr>
            <w:r w:rsidRPr="00F40310">
              <w:t>360,40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F40310" w:rsidRDefault="00A00C4E">
            <w:pPr>
              <w:autoSpaceDE w:val="0"/>
              <w:autoSpaceDN w:val="0"/>
              <w:adjustRightInd w:val="0"/>
            </w:pPr>
            <w:r w:rsidRPr="00F40310">
              <w:t>475,2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F40310" w:rsidRDefault="00A00C4E">
            <w:pPr>
              <w:autoSpaceDE w:val="0"/>
              <w:autoSpaceDN w:val="0"/>
              <w:adjustRightInd w:val="0"/>
            </w:pPr>
            <w:r w:rsidRPr="00F40310">
              <w:t>475,2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69" w:rsidRPr="00F40310" w:rsidRDefault="00A00C4E">
            <w:pPr>
              <w:autoSpaceDE w:val="0"/>
              <w:autoSpaceDN w:val="0"/>
              <w:adjustRightInd w:val="0"/>
            </w:pPr>
            <w:r w:rsidRPr="00F40310">
              <w:t>475,2</w:t>
            </w:r>
          </w:p>
        </w:tc>
      </w:tr>
      <w:tr w:rsidR="0073764A" w:rsidRPr="00C64C85" w:rsidTr="0037337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C85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C64C85" w:rsidRDefault="007376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73764A" w:rsidRDefault="0073764A">
            <w:pPr>
              <w:autoSpaceDE w:val="0"/>
              <w:autoSpaceDN w:val="0"/>
              <w:adjustRightInd w:val="0"/>
            </w:pPr>
            <w:r w:rsidRPr="0073764A">
              <w:t>6 405,60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73764A">
              <w:t xml:space="preserve">6 806,16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Default="0073764A">
            <w:r w:rsidRPr="0073764A">
              <w:t xml:space="preserve">6 806,16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64A" w:rsidRPr="0073764A" w:rsidRDefault="0073764A">
            <w:pPr>
              <w:autoSpaceDE w:val="0"/>
              <w:autoSpaceDN w:val="0"/>
              <w:adjustRightInd w:val="0"/>
            </w:pPr>
            <w:r w:rsidRPr="0073764A">
              <w:t xml:space="preserve">6 806,16 </w:t>
            </w:r>
          </w:p>
        </w:tc>
      </w:tr>
    </w:tbl>
    <w:p w:rsidR="00373377" w:rsidRPr="00C64C85" w:rsidRDefault="00373377" w:rsidP="00373377">
      <w:pPr>
        <w:rPr>
          <w:sz w:val="20"/>
          <w:szCs w:val="20"/>
        </w:rPr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843"/>
        <w:gridCol w:w="1009"/>
        <w:gridCol w:w="1009"/>
        <w:gridCol w:w="1009"/>
        <w:gridCol w:w="1009"/>
        <w:gridCol w:w="1009"/>
        <w:gridCol w:w="1806"/>
      </w:tblGrid>
      <w:tr w:rsidR="002A0EB1" w:rsidTr="002A0EB1">
        <w:trPr>
          <w:trHeight w:val="1426"/>
        </w:trPr>
        <w:tc>
          <w:tcPr>
            <w:tcW w:w="1877" w:type="dxa"/>
            <w:vMerge w:val="restart"/>
          </w:tcPr>
          <w:p w:rsidR="002A0EB1" w:rsidRDefault="002A0EB1" w:rsidP="0015522B">
            <w:pPr>
              <w:jc w:val="center"/>
            </w:pPr>
            <w:r>
              <w:t>Показатели достижения целей и задач социально-экономического развития</w:t>
            </w:r>
          </w:p>
        </w:tc>
        <w:tc>
          <w:tcPr>
            <w:tcW w:w="843" w:type="dxa"/>
          </w:tcPr>
          <w:p w:rsidR="002A0EB1" w:rsidRDefault="002A0EB1" w:rsidP="0015522B">
            <w:pPr>
              <w:jc w:val="center"/>
            </w:pPr>
          </w:p>
        </w:tc>
        <w:tc>
          <w:tcPr>
            <w:tcW w:w="5045" w:type="dxa"/>
            <w:gridSpan w:val="5"/>
          </w:tcPr>
          <w:p w:rsidR="002A0EB1" w:rsidRDefault="002A0EB1" w:rsidP="0015522B">
            <w:pPr>
              <w:jc w:val="center"/>
            </w:pPr>
            <w: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1806" w:type="dxa"/>
            <w:vMerge w:val="restart"/>
          </w:tcPr>
          <w:p w:rsidR="002A0EB1" w:rsidRDefault="002A0EB1" w:rsidP="0015522B">
            <w:pPr>
              <w:jc w:val="center"/>
            </w:pPr>
            <w:r>
              <w:t>Ответственный исполнитель</w:t>
            </w:r>
          </w:p>
        </w:tc>
      </w:tr>
      <w:tr w:rsidR="002A0EB1" w:rsidTr="002A0EB1">
        <w:trPr>
          <w:trHeight w:val="231"/>
        </w:trPr>
        <w:tc>
          <w:tcPr>
            <w:tcW w:w="1877" w:type="dxa"/>
            <w:vMerge/>
          </w:tcPr>
          <w:p w:rsidR="002A0EB1" w:rsidRDefault="002A0EB1" w:rsidP="0015522B">
            <w:pPr>
              <w:jc w:val="center"/>
            </w:pPr>
          </w:p>
        </w:tc>
        <w:tc>
          <w:tcPr>
            <w:tcW w:w="843" w:type="dxa"/>
          </w:tcPr>
          <w:p w:rsidR="002A0EB1" w:rsidRDefault="002A0EB1" w:rsidP="0015522B">
            <w:pPr>
              <w:jc w:val="center"/>
            </w:pPr>
            <w:r>
              <w:t>2016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  <w:r>
              <w:t>2017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  <w:r>
              <w:t>2019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  <w:r>
              <w:t>2020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  <w:r>
              <w:t>2025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  <w:r>
              <w:t>2030</w:t>
            </w:r>
          </w:p>
        </w:tc>
        <w:tc>
          <w:tcPr>
            <w:tcW w:w="1806" w:type="dxa"/>
            <w:vMerge/>
          </w:tcPr>
          <w:p w:rsidR="002A0EB1" w:rsidRDefault="002A0EB1" w:rsidP="0015522B"/>
        </w:tc>
      </w:tr>
      <w:tr w:rsidR="002A0EB1" w:rsidTr="002702AB">
        <w:tc>
          <w:tcPr>
            <w:tcW w:w="9571" w:type="dxa"/>
            <w:gridSpan w:val="8"/>
          </w:tcPr>
          <w:p w:rsidR="002A0EB1" w:rsidRDefault="002A0EB1" w:rsidP="0015522B">
            <w:pPr>
              <w:jc w:val="center"/>
            </w:pPr>
            <w:r>
              <w:t>Цель 2. Высокое качество жизни населения</w:t>
            </w:r>
          </w:p>
        </w:tc>
      </w:tr>
      <w:tr w:rsidR="002A0EB1" w:rsidTr="00142A55">
        <w:tc>
          <w:tcPr>
            <w:tcW w:w="9571" w:type="dxa"/>
            <w:gridSpan w:val="8"/>
          </w:tcPr>
          <w:p w:rsidR="002A0EB1" w:rsidRDefault="002A0EB1" w:rsidP="0015522B">
            <w:pPr>
              <w:jc w:val="center"/>
            </w:pPr>
            <w:r>
              <w:t>2.2. Сохранение и укрепление здоровья населения</w:t>
            </w:r>
          </w:p>
        </w:tc>
      </w:tr>
      <w:tr w:rsidR="002A0EB1" w:rsidTr="002A0EB1">
        <w:tc>
          <w:tcPr>
            <w:tcW w:w="1877" w:type="dxa"/>
          </w:tcPr>
          <w:p w:rsidR="002A0EB1" w:rsidRDefault="002A0EB1" w:rsidP="0015522B">
            <w: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843" w:type="dxa"/>
          </w:tcPr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  <w:r>
              <w:t>16,8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</w:p>
          <w:p w:rsidR="002A0EB1" w:rsidRPr="001E41B6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  <w:r>
              <w:t>17,6</w:t>
            </w:r>
          </w:p>
          <w:p w:rsidR="002A0EB1" w:rsidRPr="001E41B6" w:rsidRDefault="002A0EB1" w:rsidP="0015522B">
            <w:pPr>
              <w:jc w:val="center"/>
            </w:pP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</w:p>
          <w:p w:rsidR="002A0EB1" w:rsidRPr="001E41B6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  <w:r w:rsidRPr="002A0EB1">
              <w:t>30,6</w:t>
            </w:r>
          </w:p>
          <w:p w:rsidR="002A0EB1" w:rsidRPr="001E41B6" w:rsidRDefault="002A0EB1" w:rsidP="0015522B">
            <w:pPr>
              <w:jc w:val="center"/>
            </w:pPr>
          </w:p>
        </w:tc>
        <w:tc>
          <w:tcPr>
            <w:tcW w:w="1009" w:type="dxa"/>
          </w:tcPr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  <w:r w:rsidRPr="00F40310">
              <w:t>34</w:t>
            </w:r>
          </w:p>
        </w:tc>
        <w:tc>
          <w:tcPr>
            <w:tcW w:w="1009" w:type="dxa"/>
          </w:tcPr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  <w:r w:rsidRPr="00F40310">
              <w:t>49,5</w:t>
            </w:r>
          </w:p>
        </w:tc>
        <w:tc>
          <w:tcPr>
            <w:tcW w:w="1009" w:type="dxa"/>
          </w:tcPr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</w:p>
          <w:p w:rsidR="002A0EB1" w:rsidRPr="00F40310" w:rsidRDefault="002A0EB1" w:rsidP="0015522B">
            <w:pPr>
              <w:jc w:val="center"/>
            </w:pPr>
            <w:r w:rsidRPr="00F40310">
              <w:t>55,5</w:t>
            </w:r>
          </w:p>
        </w:tc>
        <w:tc>
          <w:tcPr>
            <w:tcW w:w="1806" w:type="dxa"/>
          </w:tcPr>
          <w:p w:rsidR="002A0EB1" w:rsidRDefault="002A0EB1" w:rsidP="0015522B">
            <w:r>
              <w:t xml:space="preserve">Управление культуры, спорта и молодежи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2A0EB1" w:rsidTr="00B5493B">
        <w:tc>
          <w:tcPr>
            <w:tcW w:w="9571" w:type="dxa"/>
            <w:gridSpan w:val="8"/>
          </w:tcPr>
          <w:p w:rsidR="002A0EB1" w:rsidRDefault="002A0EB1" w:rsidP="0015522B">
            <w:pPr>
              <w:jc w:val="center"/>
            </w:pPr>
            <w:r>
              <w:t>2.3. Высокое качество образования и раскрытие творческого потенциала населения</w:t>
            </w:r>
          </w:p>
        </w:tc>
      </w:tr>
      <w:tr w:rsidR="002A0EB1" w:rsidTr="002A0EB1">
        <w:tc>
          <w:tcPr>
            <w:tcW w:w="1877" w:type="dxa"/>
          </w:tcPr>
          <w:p w:rsidR="002A0EB1" w:rsidRDefault="002A0EB1" w:rsidP="0015522B">
            <w:r>
              <w:t>Индекс участия населения в культурно-досуговых мероприятиях, проводимых учреждениями культуры района</w:t>
            </w:r>
          </w:p>
        </w:tc>
        <w:tc>
          <w:tcPr>
            <w:tcW w:w="843" w:type="dxa"/>
          </w:tcPr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  <w:r>
              <w:t>2,2</w:t>
            </w: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</w:p>
          <w:p w:rsidR="002A0EB1" w:rsidRPr="006B40B4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  <w:r>
              <w:t>2,3</w:t>
            </w:r>
          </w:p>
          <w:p w:rsidR="002A0EB1" w:rsidRPr="006B40B4" w:rsidRDefault="002A0EB1" w:rsidP="0015522B">
            <w:pPr>
              <w:jc w:val="center"/>
            </w:pPr>
          </w:p>
        </w:tc>
        <w:tc>
          <w:tcPr>
            <w:tcW w:w="1009" w:type="dxa"/>
          </w:tcPr>
          <w:p w:rsidR="002A0EB1" w:rsidRDefault="002A0EB1" w:rsidP="0015522B">
            <w:pPr>
              <w:jc w:val="center"/>
            </w:pPr>
          </w:p>
          <w:p w:rsidR="002A0EB1" w:rsidRPr="006B40B4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  <w:r>
              <w:t>6,2</w:t>
            </w:r>
          </w:p>
          <w:p w:rsidR="002A0EB1" w:rsidRPr="006B40B4" w:rsidRDefault="002A0EB1" w:rsidP="0015522B">
            <w:pPr>
              <w:jc w:val="center"/>
            </w:pPr>
          </w:p>
        </w:tc>
        <w:tc>
          <w:tcPr>
            <w:tcW w:w="1009" w:type="dxa"/>
          </w:tcPr>
          <w:p w:rsidR="002A0EB1" w:rsidRPr="006B40B4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Pr="006B40B4" w:rsidRDefault="002A0EB1" w:rsidP="0015522B">
            <w:pPr>
              <w:jc w:val="center"/>
            </w:pPr>
            <w:r>
              <w:t>2,5</w:t>
            </w:r>
          </w:p>
        </w:tc>
        <w:tc>
          <w:tcPr>
            <w:tcW w:w="1009" w:type="dxa"/>
          </w:tcPr>
          <w:p w:rsidR="002A0EB1" w:rsidRPr="006B40B4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Pr="006B40B4" w:rsidRDefault="002A0EB1" w:rsidP="0015522B">
            <w:pPr>
              <w:jc w:val="center"/>
            </w:pPr>
            <w:r>
              <w:t>3,1</w:t>
            </w:r>
          </w:p>
        </w:tc>
        <w:tc>
          <w:tcPr>
            <w:tcW w:w="1009" w:type="dxa"/>
          </w:tcPr>
          <w:p w:rsidR="002A0EB1" w:rsidRPr="006B40B4" w:rsidRDefault="002A0EB1" w:rsidP="0015522B">
            <w:pPr>
              <w:jc w:val="center"/>
            </w:pPr>
          </w:p>
          <w:p w:rsidR="002A0EB1" w:rsidRDefault="002A0EB1" w:rsidP="0015522B">
            <w:pPr>
              <w:jc w:val="center"/>
            </w:pPr>
          </w:p>
          <w:p w:rsidR="002A0EB1" w:rsidRPr="006B40B4" w:rsidRDefault="002A0EB1" w:rsidP="0015522B">
            <w:pPr>
              <w:jc w:val="center"/>
            </w:pPr>
            <w:r>
              <w:t>3,6</w:t>
            </w:r>
          </w:p>
        </w:tc>
        <w:tc>
          <w:tcPr>
            <w:tcW w:w="1806" w:type="dxa"/>
          </w:tcPr>
          <w:p w:rsidR="002A0EB1" w:rsidRDefault="002A0EB1" w:rsidP="0015522B">
            <w:r w:rsidRPr="006B40B4">
              <w:t xml:space="preserve">Управление культуры, спорта и молодежи администрации </w:t>
            </w:r>
            <w:proofErr w:type="spellStart"/>
            <w:r w:rsidRPr="006B40B4">
              <w:t>Асиновского</w:t>
            </w:r>
            <w:proofErr w:type="spellEnd"/>
            <w:r w:rsidRPr="006B40B4">
              <w:t xml:space="preserve"> района</w:t>
            </w:r>
          </w:p>
        </w:tc>
      </w:tr>
    </w:tbl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F4125C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D"/>
    <w:rsid w:val="000025FB"/>
    <w:rsid w:val="0002425B"/>
    <w:rsid w:val="00037577"/>
    <w:rsid w:val="0004076B"/>
    <w:rsid w:val="0004466E"/>
    <w:rsid w:val="00044BC0"/>
    <w:rsid w:val="00046BCA"/>
    <w:rsid w:val="00057F67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D4FD9"/>
    <w:rsid w:val="000E741B"/>
    <w:rsid w:val="000F29D7"/>
    <w:rsid w:val="00121EE7"/>
    <w:rsid w:val="00127C7E"/>
    <w:rsid w:val="00134724"/>
    <w:rsid w:val="00140BD3"/>
    <w:rsid w:val="0016154D"/>
    <w:rsid w:val="00164C1B"/>
    <w:rsid w:val="00164D41"/>
    <w:rsid w:val="00173D71"/>
    <w:rsid w:val="001741F2"/>
    <w:rsid w:val="00174FE1"/>
    <w:rsid w:val="00191FBB"/>
    <w:rsid w:val="001A2A08"/>
    <w:rsid w:val="001A5832"/>
    <w:rsid w:val="001E41B6"/>
    <w:rsid w:val="002040B3"/>
    <w:rsid w:val="00215673"/>
    <w:rsid w:val="00227C34"/>
    <w:rsid w:val="002360E2"/>
    <w:rsid w:val="00245A3F"/>
    <w:rsid w:val="00246D0E"/>
    <w:rsid w:val="0025780A"/>
    <w:rsid w:val="00261298"/>
    <w:rsid w:val="00267C7B"/>
    <w:rsid w:val="00294289"/>
    <w:rsid w:val="002A0EB1"/>
    <w:rsid w:val="002A3CFF"/>
    <w:rsid w:val="002A6C1E"/>
    <w:rsid w:val="002B3511"/>
    <w:rsid w:val="002C08F6"/>
    <w:rsid w:val="002C2D5E"/>
    <w:rsid w:val="002F57AA"/>
    <w:rsid w:val="00305C0C"/>
    <w:rsid w:val="00311FA3"/>
    <w:rsid w:val="003356FE"/>
    <w:rsid w:val="00336B9B"/>
    <w:rsid w:val="003477F4"/>
    <w:rsid w:val="00351D9D"/>
    <w:rsid w:val="00352D0B"/>
    <w:rsid w:val="00364139"/>
    <w:rsid w:val="00364C23"/>
    <w:rsid w:val="003725E7"/>
    <w:rsid w:val="00373377"/>
    <w:rsid w:val="00381280"/>
    <w:rsid w:val="003814B4"/>
    <w:rsid w:val="00391C75"/>
    <w:rsid w:val="003A7642"/>
    <w:rsid w:val="003B624C"/>
    <w:rsid w:val="003C1E50"/>
    <w:rsid w:val="003E4315"/>
    <w:rsid w:val="004032E5"/>
    <w:rsid w:val="004042B9"/>
    <w:rsid w:val="004232B6"/>
    <w:rsid w:val="004324C9"/>
    <w:rsid w:val="00435D21"/>
    <w:rsid w:val="00435E5B"/>
    <w:rsid w:val="00444434"/>
    <w:rsid w:val="004451A7"/>
    <w:rsid w:val="00446996"/>
    <w:rsid w:val="0045295E"/>
    <w:rsid w:val="00453A2E"/>
    <w:rsid w:val="00463D89"/>
    <w:rsid w:val="00475988"/>
    <w:rsid w:val="00481EAE"/>
    <w:rsid w:val="004875F3"/>
    <w:rsid w:val="004929EC"/>
    <w:rsid w:val="004A4D4F"/>
    <w:rsid w:val="004A60AA"/>
    <w:rsid w:val="004B7CB5"/>
    <w:rsid w:val="004F041E"/>
    <w:rsid w:val="004F16BF"/>
    <w:rsid w:val="004F3C7D"/>
    <w:rsid w:val="004F4602"/>
    <w:rsid w:val="004F74EA"/>
    <w:rsid w:val="004F7FF6"/>
    <w:rsid w:val="005242D6"/>
    <w:rsid w:val="0052498C"/>
    <w:rsid w:val="00524E35"/>
    <w:rsid w:val="0054326D"/>
    <w:rsid w:val="0054711D"/>
    <w:rsid w:val="00552D69"/>
    <w:rsid w:val="00555EF6"/>
    <w:rsid w:val="00560E6A"/>
    <w:rsid w:val="00561705"/>
    <w:rsid w:val="0058141D"/>
    <w:rsid w:val="005A1B5D"/>
    <w:rsid w:val="005A4490"/>
    <w:rsid w:val="005B7CD9"/>
    <w:rsid w:val="00602A58"/>
    <w:rsid w:val="006071CF"/>
    <w:rsid w:val="00616288"/>
    <w:rsid w:val="006174EB"/>
    <w:rsid w:val="00634F3D"/>
    <w:rsid w:val="00636849"/>
    <w:rsid w:val="0064453B"/>
    <w:rsid w:val="006608CF"/>
    <w:rsid w:val="00661C8A"/>
    <w:rsid w:val="00664F22"/>
    <w:rsid w:val="0067094D"/>
    <w:rsid w:val="00685A15"/>
    <w:rsid w:val="006868E9"/>
    <w:rsid w:val="006975B2"/>
    <w:rsid w:val="006A53E6"/>
    <w:rsid w:val="006B3C6F"/>
    <w:rsid w:val="006B40B4"/>
    <w:rsid w:val="006B5E45"/>
    <w:rsid w:val="006C1A50"/>
    <w:rsid w:val="006D1B58"/>
    <w:rsid w:val="006D3F1F"/>
    <w:rsid w:val="006E1776"/>
    <w:rsid w:val="006E61E1"/>
    <w:rsid w:val="00715324"/>
    <w:rsid w:val="007274BD"/>
    <w:rsid w:val="007275E7"/>
    <w:rsid w:val="00734173"/>
    <w:rsid w:val="00735051"/>
    <w:rsid w:val="0073764A"/>
    <w:rsid w:val="00753714"/>
    <w:rsid w:val="00754744"/>
    <w:rsid w:val="00754F6E"/>
    <w:rsid w:val="00754F93"/>
    <w:rsid w:val="0076535C"/>
    <w:rsid w:val="00774920"/>
    <w:rsid w:val="00775CB6"/>
    <w:rsid w:val="007A2D73"/>
    <w:rsid w:val="007A354C"/>
    <w:rsid w:val="007A76F0"/>
    <w:rsid w:val="007B0FE6"/>
    <w:rsid w:val="0080706C"/>
    <w:rsid w:val="00822BEA"/>
    <w:rsid w:val="0084092C"/>
    <w:rsid w:val="00857CA4"/>
    <w:rsid w:val="008738B2"/>
    <w:rsid w:val="00875338"/>
    <w:rsid w:val="00876880"/>
    <w:rsid w:val="00877C80"/>
    <w:rsid w:val="00880220"/>
    <w:rsid w:val="0088195E"/>
    <w:rsid w:val="0088398D"/>
    <w:rsid w:val="008957A6"/>
    <w:rsid w:val="008A3CC3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14ED"/>
    <w:rsid w:val="00944F46"/>
    <w:rsid w:val="00956BC1"/>
    <w:rsid w:val="0096450D"/>
    <w:rsid w:val="009A04E0"/>
    <w:rsid w:val="009E5D30"/>
    <w:rsid w:val="009F75C5"/>
    <w:rsid w:val="00A00C4E"/>
    <w:rsid w:val="00A149B1"/>
    <w:rsid w:val="00A24DD8"/>
    <w:rsid w:val="00A334E0"/>
    <w:rsid w:val="00A36026"/>
    <w:rsid w:val="00A505D5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54EA"/>
    <w:rsid w:val="00AD5881"/>
    <w:rsid w:val="00AF5E13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729C0"/>
    <w:rsid w:val="00B736A0"/>
    <w:rsid w:val="00B77800"/>
    <w:rsid w:val="00B778D5"/>
    <w:rsid w:val="00B83050"/>
    <w:rsid w:val="00B92FB3"/>
    <w:rsid w:val="00BA7FFC"/>
    <w:rsid w:val="00BB257E"/>
    <w:rsid w:val="00BC678F"/>
    <w:rsid w:val="00BC7240"/>
    <w:rsid w:val="00BD7A57"/>
    <w:rsid w:val="00BE36FA"/>
    <w:rsid w:val="00C03675"/>
    <w:rsid w:val="00C2640A"/>
    <w:rsid w:val="00C40906"/>
    <w:rsid w:val="00C43BA5"/>
    <w:rsid w:val="00C46E64"/>
    <w:rsid w:val="00C55CCF"/>
    <w:rsid w:val="00C60AAD"/>
    <w:rsid w:val="00C64C85"/>
    <w:rsid w:val="00C976FC"/>
    <w:rsid w:val="00CB1412"/>
    <w:rsid w:val="00CB57A8"/>
    <w:rsid w:val="00CC50F4"/>
    <w:rsid w:val="00CC7825"/>
    <w:rsid w:val="00CD10E2"/>
    <w:rsid w:val="00CD5318"/>
    <w:rsid w:val="00CE004E"/>
    <w:rsid w:val="00CE3F83"/>
    <w:rsid w:val="00CE5A11"/>
    <w:rsid w:val="00CF0386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61AB"/>
    <w:rsid w:val="00E0584C"/>
    <w:rsid w:val="00E165BC"/>
    <w:rsid w:val="00E27D00"/>
    <w:rsid w:val="00E4269E"/>
    <w:rsid w:val="00E61DFE"/>
    <w:rsid w:val="00E746B8"/>
    <w:rsid w:val="00E76DE0"/>
    <w:rsid w:val="00E927C7"/>
    <w:rsid w:val="00EC2831"/>
    <w:rsid w:val="00ED7082"/>
    <w:rsid w:val="00EE13B2"/>
    <w:rsid w:val="00EF1F96"/>
    <w:rsid w:val="00EF7F23"/>
    <w:rsid w:val="00F017A5"/>
    <w:rsid w:val="00F31C92"/>
    <w:rsid w:val="00F33079"/>
    <w:rsid w:val="00F3561A"/>
    <w:rsid w:val="00F36002"/>
    <w:rsid w:val="00F37095"/>
    <w:rsid w:val="00F40310"/>
    <w:rsid w:val="00F4125C"/>
    <w:rsid w:val="00F624A2"/>
    <w:rsid w:val="00F71DBC"/>
    <w:rsid w:val="00F72F05"/>
    <w:rsid w:val="00F73F10"/>
    <w:rsid w:val="00F73F22"/>
    <w:rsid w:val="00F962A1"/>
    <w:rsid w:val="00FA6DD2"/>
    <w:rsid w:val="00FB3ED3"/>
    <w:rsid w:val="00FC02D7"/>
    <w:rsid w:val="00FC20FC"/>
    <w:rsid w:val="00FC686D"/>
    <w:rsid w:val="00FD77D8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82;&#1072;&#1082;%20&#1087;&#1080;&#1089;&#1072;&#1090;&#1100;%20&#1085;&#1086;&#1074;&#1099;&#1077;%20&#1087;&#1088;&#1086;&#1075;&#1088;&#1072;&#1084;&#108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20C8-A1D6-4E2C-9614-836C54B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user</cp:lastModifiedBy>
  <cp:revision>2</cp:revision>
  <cp:lastPrinted>2020-02-07T04:57:00Z</cp:lastPrinted>
  <dcterms:created xsi:type="dcterms:W3CDTF">2020-02-11T04:50:00Z</dcterms:created>
  <dcterms:modified xsi:type="dcterms:W3CDTF">2020-02-11T04:50:00Z</dcterms:modified>
</cp:coreProperties>
</file>