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7F74D" w14:textId="77777777" w:rsidR="001F2ECC" w:rsidRPr="00A21E77" w:rsidRDefault="001F2ECC" w:rsidP="001F2ECC">
      <w:pPr>
        <w:jc w:val="center"/>
        <w:rPr>
          <w:b/>
        </w:rPr>
      </w:pPr>
      <w:r w:rsidRPr="00A21E77">
        <w:rPr>
          <w:b/>
        </w:rPr>
        <w:t>Районный конкурс предпринимательских проектов «Бизнес-старт»</w:t>
      </w:r>
    </w:p>
    <w:p w14:paraId="7D06FE11" w14:textId="77777777" w:rsidR="001F2ECC" w:rsidRPr="00A21E77" w:rsidRDefault="001F2ECC" w:rsidP="001F2ECC">
      <w:pPr>
        <w:jc w:val="both"/>
      </w:pPr>
    </w:p>
    <w:p w14:paraId="104DBBC1" w14:textId="77777777" w:rsidR="001F2ECC" w:rsidRPr="00A21E77" w:rsidRDefault="001F2ECC" w:rsidP="001F2ECC">
      <w:pPr>
        <w:ind w:firstLine="708"/>
        <w:jc w:val="both"/>
        <w:rPr>
          <w:bCs/>
        </w:rPr>
      </w:pPr>
      <w:r w:rsidRPr="00A21E77">
        <w:t xml:space="preserve">Администрация Асиновского района (отдел социально-экономического развития) (далее – Организатор) объявляет о проведении районного конкурса предпринимательских проектов «Бизнес-старт» (далее – Конкурс) в соответствии с постановлением администрации Асиновского района от </w:t>
      </w:r>
      <w:r w:rsidR="00836CBC" w:rsidRPr="00A21E77">
        <w:t>11.08.2021</w:t>
      </w:r>
      <w:r w:rsidRPr="00A21E77">
        <w:t xml:space="preserve"> № </w:t>
      </w:r>
      <w:r w:rsidR="00836CBC" w:rsidRPr="00A21E77">
        <w:t>1127</w:t>
      </w:r>
      <w:r w:rsidRPr="00A21E77">
        <w:t xml:space="preserve"> «О</w:t>
      </w:r>
      <w:r w:rsidR="00836CBC" w:rsidRPr="00A21E77">
        <w:t>б утверждении порядка предоставления субсидий начинающим субъектам малого и среднего предпринимательства – победителям районного конкурса предпринимательских проектов «Бизнес-старт»</w:t>
      </w:r>
      <w:r w:rsidRPr="00A21E77">
        <w:t>».</w:t>
      </w:r>
    </w:p>
    <w:p w14:paraId="11288C0B" w14:textId="0D8D65D7" w:rsidR="001F2ECC" w:rsidRDefault="001F2ECC" w:rsidP="001F2ECC">
      <w:pPr>
        <w:ind w:firstLine="708"/>
        <w:jc w:val="both"/>
      </w:pPr>
      <w:r w:rsidRPr="00A21E77">
        <w:t xml:space="preserve">Начало приема заявок с </w:t>
      </w:r>
      <w:r w:rsidR="0012652A" w:rsidRPr="00A21E77">
        <w:t>08:</w:t>
      </w:r>
      <w:r w:rsidRPr="00A21E77">
        <w:t xml:space="preserve">00 </w:t>
      </w:r>
      <w:r w:rsidR="0012652A" w:rsidRPr="00A21E77">
        <w:t>24.08.2021</w:t>
      </w:r>
      <w:r w:rsidRPr="00A21E77">
        <w:t xml:space="preserve">, окончание приема заявок – </w:t>
      </w:r>
      <w:r w:rsidR="0012652A" w:rsidRPr="00A21E77">
        <w:t>17:00</w:t>
      </w:r>
      <w:r w:rsidRPr="00A21E77">
        <w:t xml:space="preserve"> </w:t>
      </w:r>
      <w:r w:rsidR="00A45B7C">
        <w:t>22.09.2021</w:t>
      </w:r>
      <w:r w:rsidR="0012652A" w:rsidRPr="00A21E77">
        <w:t>.</w:t>
      </w:r>
    </w:p>
    <w:p w14:paraId="0ABA7179" w14:textId="77777777" w:rsidR="00033E49" w:rsidRDefault="00033E49" w:rsidP="00033E49">
      <w:pPr>
        <w:ind w:firstLine="567"/>
        <w:jc w:val="both"/>
        <w:rPr>
          <w:color w:val="000000"/>
        </w:rPr>
      </w:pPr>
      <w:r>
        <w:rPr>
          <w:color w:val="000000"/>
        </w:rPr>
        <w:t xml:space="preserve">Почтовый адрес Организатора (для отправки заявок по почте): 636840, Томская область, г. Асино, ул. им. Ленина, 40, </w:t>
      </w:r>
      <w:proofErr w:type="spellStart"/>
      <w:r>
        <w:rPr>
          <w:color w:val="000000"/>
        </w:rPr>
        <w:t>каб</w:t>
      </w:r>
      <w:proofErr w:type="spellEnd"/>
      <w:r>
        <w:rPr>
          <w:color w:val="000000"/>
        </w:rPr>
        <w:t xml:space="preserve">. 303.                                 </w:t>
      </w:r>
    </w:p>
    <w:p w14:paraId="2D9FE788" w14:textId="77777777" w:rsidR="00033E49" w:rsidRDefault="00033E49" w:rsidP="00033E49">
      <w:pPr>
        <w:ind w:firstLine="567"/>
        <w:jc w:val="both"/>
        <w:rPr>
          <w:color w:val="000000"/>
        </w:rPr>
      </w:pPr>
      <w:r>
        <w:rPr>
          <w:color w:val="000000"/>
        </w:rPr>
        <w:t xml:space="preserve">Адрес местонахождения Организатора: г. Асино, ул. им. Ленина, 40, </w:t>
      </w:r>
      <w:proofErr w:type="spellStart"/>
      <w:r>
        <w:rPr>
          <w:color w:val="000000"/>
        </w:rPr>
        <w:t>каб</w:t>
      </w:r>
      <w:proofErr w:type="spellEnd"/>
      <w:r>
        <w:rPr>
          <w:color w:val="000000"/>
        </w:rPr>
        <w:t>. 303.</w:t>
      </w:r>
    </w:p>
    <w:p w14:paraId="6A820533" w14:textId="77777777" w:rsidR="00033E49" w:rsidRDefault="00033E49" w:rsidP="00033E49">
      <w:pPr>
        <w:ind w:firstLine="567"/>
        <w:jc w:val="both"/>
        <w:rPr>
          <w:color w:val="000000"/>
        </w:rPr>
      </w:pPr>
      <w:r>
        <w:rPr>
          <w:color w:val="000000"/>
        </w:rPr>
        <w:t>Контактные телефоны: 8 (382 41) 2-48-33.</w:t>
      </w:r>
    </w:p>
    <w:p w14:paraId="190E6998" w14:textId="77777777" w:rsidR="00033E49" w:rsidRPr="008B13CC" w:rsidRDefault="00033E49" w:rsidP="00033E49">
      <w:pPr>
        <w:pStyle w:val="ConsPlusNormal"/>
        <w:ind w:firstLine="567"/>
        <w:rPr>
          <w:rFonts w:ascii="Times New Roman" w:hAnsi="Times New Roman" w:cs="Times New Roman"/>
          <w:sz w:val="24"/>
          <w:szCs w:val="24"/>
        </w:rPr>
      </w:pPr>
      <w:r>
        <w:rPr>
          <w:rFonts w:ascii="Times New Roman" w:hAnsi="Times New Roman" w:cs="Times New Roman"/>
          <w:color w:val="000000"/>
          <w:sz w:val="24"/>
          <w:szCs w:val="24"/>
        </w:rPr>
        <w:t xml:space="preserve">Контактные </w:t>
      </w:r>
      <w:r>
        <w:rPr>
          <w:rFonts w:ascii="Times New Roman" w:hAnsi="Times New Roman" w:cs="Times New Roman"/>
          <w:color w:val="000000"/>
          <w:sz w:val="24"/>
          <w:szCs w:val="24"/>
          <w:lang w:val="en-US"/>
        </w:rPr>
        <w:t>e</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mail</w:t>
      </w:r>
      <w:r>
        <w:rPr>
          <w:rFonts w:ascii="Times New Roman" w:hAnsi="Times New Roman" w:cs="Times New Roman"/>
          <w:color w:val="000000"/>
          <w:sz w:val="24"/>
          <w:szCs w:val="24"/>
        </w:rPr>
        <w:t xml:space="preserve">: </w:t>
      </w:r>
      <w:r w:rsidRPr="008B13CC">
        <w:rPr>
          <w:rFonts w:ascii="Times New Roman" w:hAnsi="Times New Roman" w:cs="Times New Roman"/>
          <w:color w:val="000000"/>
          <w:sz w:val="24"/>
          <w:szCs w:val="24"/>
        </w:rPr>
        <w:t>asino@asino.tomsknet.ru</w:t>
      </w:r>
    </w:p>
    <w:p w14:paraId="5B914CEC" w14:textId="77777777" w:rsidR="000C7184" w:rsidRPr="00A21E77" w:rsidRDefault="000C7184" w:rsidP="001F2ECC">
      <w:pPr>
        <w:ind w:firstLine="708"/>
        <w:jc w:val="both"/>
      </w:pPr>
    </w:p>
    <w:p w14:paraId="7040EC26" w14:textId="77777777" w:rsidR="006F0A04" w:rsidRPr="006F0A04" w:rsidRDefault="006F0A04" w:rsidP="006F0A04">
      <w:pPr>
        <w:ind w:firstLine="708"/>
        <w:rPr>
          <w:b/>
        </w:rPr>
      </w:pPr>
      <w:r>
        <w:rPr>
          <w:b/>
        </w:rPr>
        <w:t xml:space="preserve">                </w:t>
      </w:r>
      <w:r w:rsidR="00E811FA">
        <w:rPr>
          <w:b/>
        </w:rPr>
        <w:t xml:space="preserve">         </w:t>
      </w:r>
      <w:r w:rsidRPr="006F0A04">
        <w:rPr>
          <w:b/>
        </w:rPr>
        <w:t>Существенные условия проведения отбора:</w:t>
      </w:r>
    </w:p>
    <w:p w14:paraId="05B055A9" w14:textId="77777777" w:rsidR="00ED6895" w:rsidRPr="006F0A04" w:rsidRDefault="00ED6895" w:rsidP="00ED6895">
      <w:pPr>
        <w:ind w:firstLine="709"/>
        <w:jc w:val="both"/>
        <w:rPr>
          <w:b/>
        </w:rPr>
      </w:pPr>
    </w:p>
    <w:p w14:paraId="58D2DE94" w14:textId="77777777" w:rsidR="006F0A04" w:rsidRPr="006F0A04" w:rsidRDefault="006F0A04" w:rsidP="0061577F">
      <w:pPr>
        <w:pStyle w:val="Style5"/>
        <w:widowControl/>
        <w:numPr>
          <w:ilvl w:val="0"/>
          <w:numId w:val="2"/>
        </w:numPr>
        <w:tabs>
          <w:tab w:val="left" w:pos="1056"/>
        </w:tabs>
        <w:spacing w:line="274" w:lineRule="exact"/>
        <w:ind w:firstLine="701"/>
      </w:pPr>
      <w:r w:rsidRPr="006F0A04">
        <w:rPr>
          <w:rFonts w:eastAsia="Times New Roman"/>
        </w:rPr>
        <w:t xml:space="preserve">Субсидия предоставляется юридическим лицам (за исключением государственных (муниципальных) учреждений) и индивидуальным предпринимателям, зарегистрированным и осуществляющих свою хозяйственную деятельность на территории муниципального образования «Асиновский район», предоставляются в целях поддержки предпринимательской инициативы жителей Асиновского района и создания новых рабочих мест на территории Асиновского района. </w:t>
      </w:r>
    </w:p>
    <w:p w14:paraId="2CB1B7B9" w14:textId="77777777" w:rsidR="00EC3863" w:rsidRDefault="00EC3863" w:rsidP="00EC3863">
      <w:pPr>
        <w:pStyle w:val="ConsPlusNormal"/>
        <w:widowControl/>
        <w:numPr>
          <w:ilvl w:val="0"/>
          <w:numId w:val="2"/>
        </w:numPr>
        <w:ind w:firstLine="708"/>
        <w:jc w:val="both"/>
        <w:rPr>
          <w:rFonts w:ascii="Times New Roman" w:hAnsi="Times New Roman" w:cs="Times New Roman"/>
          <w:sz w:val="24"/>
          <w:szCs w:val="24"/>
        </w:rPr>
      </w:pPr>
      <w:r w:rsidRPr="00A21E77">
        <w:rPr>
          <w:rFonts w:ascii="Times New Roman" w:hAnsi="Times New Roman" w:cs="Times New Roman"/>
          <w:bCs/>
          <w:sz w:val="24"/>
          <w:szCs w:val="24"/>
        </w:rPr>
        <w:t xml:space="preserve">Порядок </w:t>
      </w:r>
      <w:r w:rsidR="00C839C1">
        <w:rPr>
          <w:rFonts w:ascii="Times New Roman" w:hAnsi="Times New Roman" w:cs="Times New Roman"/>
          <w:bCs/>
          <w:sz w:val="24"/>
          <w:szCs w:val="24"/>
        </w:rPr>
        <w:t>предоставления субсидий начинающим субъектам малого и среднего предпринимательства –</w:t>
      </w:r>
      <w:r w:rsidR="00F64D2E">
        <w:rPr>
          <w:rFonts w:ascii="Times New Roman" w:hAnsi="Times New Roman" w:cs="Times New Roman"/>
          <w:bCs/>
          <w:sz w:val="24"/>
          <w:szCs w:val="24"/>
        </w:rPr>
        <w:t xml:space="preserve"> </w:t>
      </w:r>
      <w:r w:rsidR="00C839C1">
        <w:rPr>
          <w:rFonts w:ascii="Times New Roman" w:hAnsi="Times New Roman" w:cs="Times New Roman"/>
          <w:bCs/>
          <w:sz w:val="24"/>
          <w:szCs w:val="24"/>
        </w:rPr>
        <w:t xml:space="preserve">победителям районного конкурса предпринимательских проектов </w:t>
      </w:r>
      <w:r w:rsidRPr="00A21E77">
        <w:rPr>
          <w:rFonts w:ascii="Times New Roman" w:hAnsi="Times New Roman" w:cs="Times New Roman"/>
          <w:bCs/>
          <w:sz w:val="24"/>
          <w:szCs w:val="24"/>
        </w:rPr>
        <w:t xml:space="preserve">районного конкурса предпринимательских проектов «Бизнес-старт» размещен </w:t>
      </w:r>
      <w:r w:rsidRPr="00A21E77">
        <w:rPr>
          <w:rFonts w:ascii="Times New Roman" w:hAnsi="Times New Roman" w:cs="Times New Roman"/>
          <w:sz w:val="24"/>
          <w:szCs w:val="24"/>
        </w:rPr>
        <w:t>на официальном сайте муниципального образования «</w:t>
      </w:r>
      <w:proofErr w:type="spellStart"/>
      <w:r w:rsidRPr="00A21E77">
        <w:rPr>
          <w:rFonts w:ascii="Times New Roman" w:hAnsi="Times New Roman" w:cs="Times New Roman"/>
          <w:sz w:val="24"/>
          <w:szCs w:val="24"/>
        </w:rPr>
        <w:t>Асиновский</w:t>
      </w:r>
      <w:proofErr w:type="spellEnd"/>
      <w:r w:rsidRPr="00A21E77">
        <w:rPr>
          <w:rFonts w:ascii="Times New Roman" w:hAnsi="Times New Roman" w:cs="Times New Roman"/>
          <w:sz w:val="24"/>
          <w:szCs w:val="24"/>
        </w:rPr>
        <w:t xml:space="preserve"> район»: http://</w:t>
      </w:r>
      <w:proofErr w:type="spellStart"/>
      <w:r w:rsidRPr="00A21E77">
        <w:rPr>
          <w:rFonts w:ascii="Times New Roman" w:hAnsi="Times New Roman" w:cs="Times New Roman"/>
          <w:sz w:val="24"/>
          <w:szCs w:val="24"/>
          <w:lang w:val="en-US"/>
        </w:rPr>
        <w:t>asino</w:t>
      </w:r>
      <w:proofErr w:type="spellEnd"/>
      <w:r w:rsidRPr="00A21E77">
        <w:rPr>
          <w:rFonts w:ascii="Times New Roman" w:hAnsi="Times New Roman" w:cs="Times New Roman"/>
          <w:sz w:val="24"/>
          <w:szCs w:val="24"/>
        </w:rPr>
        <w:t>.</w:t>
      </w:r>
      <w:proofErr w:type="spellStart"/>
      <w:r w:rsidRPr="00A21E77">
        <w:rPr>
          <w:rFonts w:ascii="Times New Roman" w:hAnsi="Times New Roman" w:cs="Times New Roman"/>
          <w:sz w:val="24"/>
          <w:szCs w:val="24"/>
        </w:rPr>
        <w:t>ru</w:t>
      </w:r>
      <w:proofErr w:type="spellEnd"/>
      <w:r w:rsidRPr="00A21E77">
        <w:rPr>
          <w:rFonts w:ascii="Times New Roman" w:hAnsi="Times New Roman" w:cs="Times New Roman"/>
          <w:sz w:val="24"/>
          <w:szCs w:val="24"/>
        </w:rPr>
        <w:t xml:space="preserve"> в разделе «Бизнес», в подразделе «Малое предпринимательство», в разделе «Конкурсы».</w:t>
      </w:r>
    </w:p>
    <w:p w14:paraId="38E1F386" w14:textId="77777777" w:rsidR="00EA3138" w:rsidRPr="000B6979" w:rsidRDefault="00EA3138" w:rsidP="00EA3138">
      <w:pPr>
        <w:pStyle w:val="Style5"/>
        <w:widowControl/>
        <w:numPr>
          <w:ilvl w:val="0"/>
          <w:numId w:val="2"/>
        </w:numPr>
        <w:tabs>
          <w:tab w:val="left" w:pos="984"/>
        </w:tabs>
        <w:spacing w:line="274" w:lineRule="exact"/>
        <w:ind w:firstLine="706"/>
        <w:rPr>
          <w:rStyle w:val="FontStyle28"/>
        </w:rPr>
      </w:pPr>
      <w:r w:rsidRPr="000B6979">
        <w:rPr>
          <w:rStyle w:val="FontStyle28"/>
        </w:rPr>
        <w:t xml:space="preserve">Участники отбора (получатели субсидии) на 1-е число месяца, предшествующего месяцу, в котором </w:t>
      </w:r>
      <w:r>
        <w:rPr>
          <w:rStyle w:val="FontStyle28"/>
        </w:rPr>
        <w:t xml:space="preserve">панируется </w:t>
      </w:r>
      <w:r w:rsidRPr="000B6979">
        <w:rPr>
          <w:rStyle w:val="FontStyle28"/>
        </w:rPr>
        <w:t>проведени</w:t>
      </w:r>
      <w:r>
        <w:rPr>
          <w:rStyle w:val="FontStyle28"/>
        </w:rPr>
        <w:t>е</w:t>
      </w:r>
      <w:r w:rsidRPr="000B6979">
        <w:rPr>
          <w:rStyle w:val="FontStyle28"/>
        </w:rPr>
        <w:t xml:space="preserve"> отбора, должны соответствовать следующим требованиям: </w:t>
      </w:r>
    </w:p>
    <w:p w14:paraId="4F4821D0" w14:textId="77777777" w:rsidR="00EA3138" w:rsidRPr="0061502D" w:rsidRDefault="00EA3138" w:rsidP="00EA3138">
      <w:pPr>
        <w:pStyle w:val="Style5"/>
        <w:widowControl/>
        <w:tabs>
          <w:tab w:val="left" w:pos="1003"/>
        </w:tabs>
        <w:spacing w:line="274" w:lineRule="exact"/>
        <w:ind w:firstLine="710"/>
        <w:rPr>
          <w:rStyle w:val="FontStyle28"/>
        </w:rPr>
      </w:pPr>
      <w:r w:rsidRPr="0061502D">
        <w:rPr>
          <w:rStyle w:val="FontStyle28"/>
        </w:rPr>
        <w:t>а)</w:t>
      </w:r>
      <w:r w:rsidRPr="0061502D">
        <w:rPr>
          <w:rStyle w:val="FontStyle28"/>
        </w:rPr>
        <w:tab/>
        <w:t>участники отбора – юридические лица не должны находиться в процессе реорганизации (</w:t>
      </w:r>
      <w:r w:rsidRPr="0061502D">
        <w:rPr>
          <w:color w:val="000000"/>
          <w:shd w:val="clear" w:color="auto" w:fill="FFFFFF"/>
        </w:rPr>
        <w:t>за исключением реорганизации в форме присоединения  к юридическому лицу, являющемуся участником отбора, другого юридического лица)</w:t>
      </w:r>
      <w:r w:rsidRPr="0061502D">
        <w:rPr>
          <w:rStyle w:val="FontStyle28"/>
        </w:rPr>
        <w:t>,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субъекты МСП – индивидуальные предприниматели не должны прекратить деятельность в качестве индивидуального предпринимателя;</w:t>
      </w:r>
    </w:p>
    <w:p w14:paraId="1D460301" w14:textId="77777777" w:rsidR="00EA3138" w:rsidRPr="000B6979" w:rsidRDefault="00EA3138" w:rsidP="00EA3138">
      <w:pPr>
        <w:pStyle w:val="Style5"/>
        <w:widowControl/>
        <w:tabs>
          <w:tab w:val="left" w:pos="1003"/>
        </w:tabs>
        <w:spacing w:line="240" w:lineRule="auto"/>
        <w:ind w:firstLine="710"/>
        <w:rPr>
          <w:rStyle w:val="FontStyle28"/>
        </w:rPr>
      </w:pPr>
      <w:r w:rsidRPr="000B6979">
        <w:rPr>
          <w:rStyle w:val="FontStyle28"/>
        </w:rPr>
        <w:t>б) участники отбора не должны являться иностранными юридическими лицами, а</w:t>
      </w:r>
      <w:r w:rsidRPr="000B6979">
        <w:rPr>
          <w:rStyle w:val="FontStyle28"/>
        </w:rPr>
        <w:br/>
        <w:t>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21EDFA0F" w14:textId="77777777" w:rsidR="00EA3138" w:rsidRDefault="00EA3138" w:rsidP="00EA3138">
      <w:pPr>
        <w:pStyle w:val="Style5"/>
        <w:widowControl/>
        <w:tabs>
          <w:tab w:val="left" w:pos="1003"/>
        </w:tabs>
        <w:spacing w:line="240" w:lineRule="auto"/>
        <w:ind w:right="5" w:firstLine="710"/>
        <w:rPr>
          <w:rStyle w:val="FontStyle28"/>
        </w:rPr>
      </w:pPr>
      <w:r w:rsidRPr="000B6979">
        <w:rPr>
          <w:rStyle w:val="FontStyle28"/>
        </w:rPr>
        <w:t>в)</w:t>
      </w:r>
      <w:r w:rsidRPr="000B6979">
        <w:rPr>
          <w:rStyle w:val="FontStyle28"/>
        </w:rPr>
        <w:tab/>
        <w:t>участники отбора не должны получать средства из бюджета муниципального</w:t>
      </w:r>
      <w:r w:rsidRPr="000B6979">
        <w:rPr>
          <w:rStyle w:val="FontStyle28"/>
        </w:rPr>
        <w:br/>
        <w:t>образования «Асиновский район» на основании иных муниципальных правовых актов на</w:t>
      </w:r>
      <w:r w:rsidRPr="000B6979">
        <w:rPr>
          <w:rStyle w:val="FontStyle28"/>
        </w:rPr>
        <w:br/>
        <w:t>цели, установленные настоящим Порядком</w:t>
      </w:r>
      <w:r>
        <w:rPr>
          <w:rStyle w:val="FontStyle28"/>
        </w:rPr>
        <w:t>;</w:t>
      </w:r>
    </w:p>
    <w:p w14:paraId="419EC9DF" w14:textId="77777777" w:rsidR="00EA3138" w:rsidRDefault="00EA3138" w:rsidP="00EA3138">
      <w:pPr>
        <w:pStyle w:val="Style5"/>
        <w:widowControl/>
        <w:tabs>
          <w:tab w:val="left" w:pos="1003"/>
        </w:tabs>
        <w:spacing w:line="240" w:lineRule="auto"/>
        <w:ind w:right="5" w:firstLine="710"/>
        <w:rPr>
          <w:rStyle w:val="FontStyle28"/>
        </w:rPr>
      </w:pPr>
      <w:r w:rsidRPr="002325ED">
        <w:rPr>
          <w:rStyle w:val="FontStyle28"/>
        </w:rPr>
        <w:lastRenderedPageBreak/>
        <w:t xml:space="preserve">г) </w:t>
      </w:r>
      <w:r>
        <w:t>в</w:t>
      </w:r>
      <w:r w:rsidRPr="006102D3">
        <w:t xml:space="preserve">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w:t>
      </w:r>
      <w:r>
        <w:t>органа, или главном бухгалтере п</w:t>
      </w:r>
      <w:r w:rsidRPr="006102D3">
        <w:t>олучателя субсидии, являющегося юридическим лицом, являющихся участниками отбора</w:t>
      </w:r>
      <w:r>
        <w:t>.</w:t>
      </w:r>
    </w:p>
    <w:p w14:paraId="03B3413D" w14:textId="77777777" w:rsidR="00EA3138" w:rsidRPr="000B6979" w:rsidRDefault="00EA3138" w:rsidP="00EA3138">
      <w:pPr>
        <w:pStyle w:val="Style5"/>
        <w:widowControl/>
        <w:numPr>
          <w:ilvl w:val="0"/>
          <w:numId w:val="2"/>
        </w:numPr>
        <w:tabs>
          <w:tab w:val="left" w:pos="1104"/>
        </w:tabs>
        <w:spacing w:line="274" w:lineRule="exact"/>
        <w:ind w:firstLine="709"/>
        <w:rPr>
          <w:rStyle w:val="FontStyle28"/>
        </w:rPr>
      </w:pPr>
      <w:r w:rsidRPr="000B6979">
        <w:rPr>
          <w:rStyle w:val="FontStyle28"/>
        </w:rPr>
        <w:t>Участник отбора подает ГРБС заявку на участие в отборе в письменной</w:t>
      </w:r>
      <w:r w:rsidRPr="000B6979">
        <w:rPr>
          <w:rStyle w:val="FontStyle28"/>
        </w:rPr>
        <w:br/>
        <w:t>форме, каждая страница которого должна быть им подписана и которая должна содержать:</w:t>
      </w:r>
    </w:p>
    <w:p w14:paraId="0EDA70BE" w14:textId="77777777" w:rsidR="00EA3138" w:rsidRDefault="00EA3138" w:rsidP="00EA3138">
      <w:pPr>
        <w:pStyle w:val="Style5"/>
        <w:widowControl/>
        <w:tabs>
          <w:tab w:val="left" w:pos="851"/>
        </w:tabs>
        <w:spacing w:line="274" w:lineRule="exact"/>
        <w:ind w:firstLine="706"/>
        <w:rPr>
          <w:rStyle w:val="FontStyle28"/>
        </w:rPr>
      </w:pPr>
      <w:r>
        <w:rPr>
          <w:rStyle w:val="FontStyle28"/>
        </w:rPr>
        <w:t xml:space="preserve">а) </w:t>
      </w:r>
      <w:r w:rsidRPr="000B6979">
        <w:rPr>
          <w:rStyle w:val="FontStyle28"/>
        </w:rPr>
        <w:t>наименование, фирменное наименование (при наличии), место нахождения (для</w:t>
      </w:r>
      <w:r w:rsidRPr="000B6979">
        <w:rPr>
          <w:rStyle w:val="FontStyle28"/>
        </w:rPr>
        <w:br/>
        <w:t>юридического лица), почтовый адрес участника отбора, идентификационный номер</w:t>
      </w:r>
      <w:r w:rsidRPr="000B6979">
        <w:rPr>
          <w:rStyle w:val="FontStyle28"/>
        </w:rPr>
        <w:br/>
        <w:t>налогоплательщика участника отбора,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отбора, главного бухгалтера участника отбора, являющегося юридическим лицом, фамилия, имя, отчество (при наличии), паспортные данные, место жительства участника отбора (для физического лица), номер контактного телефона, адрес электронной почты (при наличии);</w:t>
      </w:r>
    </w:p>
    <w:p w14:paraId="6D23E99C" w14:textId="77777777" w:rsidR="00EA3138" w:rsidRPr="000B6979" w:rsidRDefault="00EA3138" w:rsidP="00EA3138">
      <w:pPr>
        <w:pStyle w:val="Style5"/>
        <w:widowControl/>
        <w:tabs>
          <w:tab w:val="left" w:pos="851"/>
        </w:tabs>
        <w:spacing w:line="274" w:lineRule="exact"/>
        <w:ind w:firstLine="706"/>
        <w:rPr>
          <w:rStyle w:val="FontStyle28"/>
        </w:rPr>
      </w:pPr>
      <w:r>
        <w:rPr>
          <w:rStyle w:val="FontStyle28"/>
        </w:rPr>
        <w:t>б) справку</w:t>
      </w:r>
      <w:r w:rsidRPr="000B6979">
        <w:rPr>
          <w:rStyle w:val="FontStyle28"/>
        </w:rPr>
        <w:t xml:space="preserve"> о соответствии участника отбора критериям, указанным в </w:t>
      </w:r>
      <w:r>
        <w:rPr>
          <w:rStyle w:val="FontStyle28"/>
        </w:rPr>
        <w:t>пункте</w:t>
      </w:r>
      <w:r w:rsidRPr="000B6979">
        <w:rPr>
          <w:rStyle w:val="FontStyle28"/>
        </w:rPr>
        <w:t xml:space="preserve"> 5 настоящего Порядка</w:t>
      </w:r>
      <w:r>
        <w:rPr>
          <w:rStyle w:val="FontStyle28"/>
        </w:rPr>
        <w:t xml:space="preserve"> в произвольной форме</w:t>
      </w:r>
      <w:r w:rsidRPr="000B6979">
        <w:rPr>
          <w:rStyle w:val="FontStyle28"/>
        </w:rPr>
        <w:t>;</w:t>
      </w:r>
    </w:p>
    <w:p w14:paraId="15C5F58B" w14:textId="77777777" w:rsidR="00EA3138" w:rsidRPr="000B6979" w:rsidRDefault="00EA3138" w:rsidP="00EA3138">
      <w:pPr>
        <w:pStyle w:val="Style5"/>
        <w:widowControl/>
        <w:tabs>
          <w:tab w:val="left" w:pos="851"/>
        </w:tabs>
        <w:spacing w:before="10" w:line="274" w:lineRule="exact"/>
        <w:ind w:firstLine="706"/>
        <w:rPr>
          <w:rStyle w:val="FontStyle28"/>
        </w:rPr>
      </w:pPr>
      <w:r>
        <w:rPr>
          <w:rStyle w:val="FontStyle28"/>
        </w:rPr>
        <w:t>в) уведомление</w:t>
      </w:r>
      <w:r w:rsidRPr="000B6979">
        <w:rPr>
          <w:rStyle w:val="FontStyle28"/>
        </w:rPr>
        <w:t xml:space="preserve"> о соответствии участника отбора требованиям, указанным в</w:t>
      </w:r>
      <w:r w:rsidRPr="000B6979">
        <w:rPr>
          <w:rStyle w:val="FontStyle28"/>
        </w:rPr>
        <w:br/>
        <w:t>пункт</w:t>
      </w:r>
      <w:r>
        <w:rPr>
          <w:rStyle w:val="FontStyle28"/>
        </w:rPr>
        <w:t>е</w:t>
      </w:r>
      <w:r w:rsidRPr="000B6979">
        <w:rPr>
          <w:rStyle w:val="FontStyle28"/>
        </w:rPr>
        <w:t xml:space="preserve"> 9 настоящего Порядка</w:t>
      </w:r>
      <w:r>
        <w:rPr>
          <w:rStyle w:val="FontStyle28"/>
        </w:rPr>
        <w:t xml:space="preserve"> в произвольной форме</w:t>
      </w:r>
      <w:r w:rsidRPr="000B6979">
        <w:rPr>
          <w:rStyle w:val="FontStyle28"/>
        </w:rPr>
        <w:t>;</w:t>
      </w:r>
    </w:p>
    <w:p w14:paraId="66699050" w14:textId="77777777" w:rsidR="00EA3138" w:rsidRPr="000B6979" w:rsidRDefault="00EA3138" w:rsidP="00EA3138">
      <w:pPr>
        <w:pStyle w:val="Style5"/>
        <w:widowControl/>
        <w:tabs>
          <w:tab w:val="left" w:pos="851"/>
          <w:tab w:val="left" w:pos="950"/>
        </w:tabs>
        <w:spacing w:before="5" w:line="274" w:lineRule="exact"/>
        <w:jc w:val="left"/>
        <w:rPr>
          <w:rStyle w:val="FontStyle28"/>
        </w:rPr>
      </w:pPr>
      <w:r w:rsidRPr="000B6979">
        <w:rPr>
          <w:rStyle w:val="FontStyle28"/>
        </w:rPr>
        <w:t>г)</w:t>
      </w:r>
      <w:r w:rsidRPr="000B6979">
        <w:rPr>
          <w:rStyle w:val="FontStyle28"/>
        </w:rPr>
        <w:tab/>
        <w:t>размер субсидии, подлежащей предоставлению участнику отбора;</w:t>
      </w:r>
    </w:p>
    <w:p w14:paraId="7AD23D74" w14:textId="77777777" w:rsidR="00EA3138" w:rsidRPr="000B6979" w:rsidRDefault="00EA3138" w:rsidP="00EA3138">
      <w:pPr>
        <w:pStyle w:val="Style5"/>
        <w:widowControl/>
        <w:tabs>
          <w:tab w:val="left" w:pos="851"/>
        </w:tabs>
        <w:spacing w:line="274" w:lineRule="exact"/>
        <w:ind w:firstLine="706"/>
        <w:rPr>
          <w:rStyle w:val="FontStyle28"/>
        </w:rPr>
      </w:pPr>
      <w:r w:rsidRPr="000B6979">
        <w:rPr>
          <w:rStyle w:val="FontStyle28"/>
        </w:rPr>
        <w:t>д)</w:t>
      </w:r>
      <w:r>
        <w:rPr>
          <w:rStyle w:val="FontStyle28"/>
          <w:spacing w:val="-4"/>
        </w:rPr>
        <w:t xml:space="preserve"> </w:t>
      </w:r>
      <w:r w:rsidRPr="0079292F">
        <w:rPr>
          <w:rStyle w:val="FontStyle28"/>
          <w:spacing w:val="-8"/>
        </w:rPr>
        <w:t>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заявки, иной информации об участнике отбора, связанной с соответствующим отбором, а также согласие на обработку персональных данных (для физического лица)</w:t>
      </w:r>
      <w:r w:rsidRPr="00477F1F">
        <w:rPr>
          <w:rStyle w:val="FontStyle28"/>
          <w:spacing w:val="-4"/>
        </w:rPr>
        <w:t>;</w:t>
      </w:r>
    </w:p>
    <w:p w14:paraId="6E8C76A9" w14:textId="77777777" w:rsidR="00EA3138" w:rsidRPr="000B6979" w:rsidRDefault="00EA3138" w:rsidP="00EA3138">
      <w:pPr>
        <w:pStyle w:val="Style5"/>
        <w:widowControl/>
        <w:tabs>
          <w:tab w:val="left" w:pos="709"/>
          <w:tab w:val="left" w:pos="851"/>
        </w:tabs>
        <w:spacing w:line="240" w:lineRule="auto"/>
        <w:ind w:firstLine="706"/>
        <w:rPr>
          <w:rStyle w:val="FontStyle28"/>
        </w:rPr>
      </w:pPr>
      <w:r w:rsidRPr="000B6979">
        <w:rPr>
          <w:rStyle w:val="FontStyle28"/>
        </w:rPr>
        <w:t>е</w:t>
      </w:r>
      <w:r>
        <w:rPr>
          <w:rStyle w:val="FontStyle28"/>
        </w:rPr>
        <w:t xml:space="preserve">) </w:t>
      </w:r>
      <w:r w:rsidRPr="000B6979">
        <w:rPr>
          <w:rStyle w:val="FontStyle28"/>
        </w:rPr>
        <w:t>реквизиты счета для перечисления субсидии, открытого участником отбора в</w:t>
      </w:r>
      <w:r w:rsidRPr="000B6979">
        <w:rPr>
          <w:rStyle w:val="FontStyle28"/>
        </w:rPr>
        <w:br/>
        <w:t>учреждении Центрального банка Российской Федерации или кредитной организации</w:t>
      </w:r>
      <w:r>
        <w:rPr>
          <w:rStyle w:val="FontStyle28"/>
        </w:rPr>
        <w:t xml:space="preserve"> при наличии</w:t>
      </w:r>
      <w:r w:rsidRPr="000B6979">
        <w:rPr>
          <w:rStyle w:val="FontStyle28"/>
        </w:rPr>
        <w:t>.</w:t>
      </w:r>
    </w:p>
    <w:p w14:paraId="1DB12469" w14:textId="77777777" w:rsidR="00EA3138" w:rsidRPr="000B6979" w:rsidRDefault="00EA3138" w:rsidP="00EA3138">
      <w:pPr>
        <w:pStyle w:val="Style7"/>
        <w:widowControl/>
        <w:numPr>
          <w:ilvl w:val="0"/>
          <w:numId w:val="2"/>
        </w:numPr>
        <w:tabs>
          <w:tab w:val="left" w:pos="1134"/>
        </w:tabs>
        <w:ind w:firstLine="709"/>
        <w:jc w:val="left"/>
        <w:rPr>
          <w:rStyle w:val="FontStyle28"/>
        </w:rPr>
      </w:pPr>
      <w:r w:rsidRPr="000B6979">
        <w:rPr>
          <w:rStyle w:val="FontStyle28"/>
        </w:rPr>
        <w:t>К заявке должны быть приложены следующие документы:</w:t>
      </w:r>
    </w:p>
    <w:p w14:paraId="2FCEA317" w14:textId="77777777" w:rsidR="00EA3138" w:rsidRPr="000B6979" w:rsidRDefault="00EA3138" w:rsidP="00EA3138">
      <w:pPr>
        <w:pStyle w:val="Style5"/>
        <w:widowControl/>
        <w:tabs>
          <w:tab w:val="left" w:pos="1162"/>
        </w:tabs>
        <w:spacing w:before="5" w:line="274" w:lineRule="exact"/>
        <w:ind w:right="14" w:firstLine="710"/>
        <w:rPr>
          <w:rStyle w:val="FontStyle28"/>
        </w:rPr>
      </w:pPr>
      <w:r w:rsidRPr="000B6979">
        <w:rPr>
          <w:rStyle w:val="FontStyle28"/>
        </w:rPr>
        <w:t>а)</w:t>
      </w:r>
      <w:r w:rsidRPr="000B6979">
        <w:rPr>
          <w:rStyle w:val="FontStyle28"/>
        </w:rPr>
        <w:tab/>
        <w:t>выписка из единого государственного реестра юридических лиц или</w:t>
      </w:r>
      <w:r w:rsidRPr="000B6979">
        <w:rPr>
          <w:rStyle w:val="FontStyle28"/>
        </w:rPr>
        <w:br/>
        <w:t>засвидетельствованная в нотариальном порядке копия такой выписки (для юридического</w:t>
      </w:r>
      <w:r w:rsidRPr="000B6979">
        <w:rPr>
          <w:rStyle w:val="FontStyle28"/>
        </w:rPr>
        <w:br/>
        <w:t>лица), выписка из единого государственного реестра индивидуальных предпринимателей</w:t>
      </w:r>
      <w:r w:rsidRPr="000B6979">
        <w:rPr>
          <w:rStyle w:val="FontStyle28"/>
        </w:rPr>
        <w:br/>
        <w:t>или засвидетельствованная в нотариальном порядке копия такой выписки (для</w:t>
      </w:r>
      <w:r w:rsidRPr="000B6979">
        <w:rPr>
          <w:rStyle w:val="FontStyle28"/>
        </w:rPr>
        <w:br/>
        <w:t>индивидуального предпринимателя), которые получены не ранее чем за месяц до даты</w:t>
      </w:r>
      <w:r w:rsidRPr="000B6979">
        <w:rPr>
          <w:rStyle w:val="FontStyle28"/>
        </w:rPr>
        <w:br/>
        <w:t>размещения на едином портале объявления об отборе, копии документов, удостоверяющих</w:t>
      </w:r>
      <w:r w:rsidRPr="000B6979">
        <w:rPr>
          <w:rStyle w:val="FontStyle28"/>
        </w:rPr>
        <w:br/>
        <w:t>личность (для физического лица);</w:t>
      </w:r>
    </w:p>
    <w:p w14:paraId="2553861E" w14:textId="77777777" w:rsidR="00EA3138" w:rsidRDefault="00EA3138" w:rsidP="00EA3138">
      <w:pPr>
        <w:pStyle w:val="Style5"/>
        <w:widowControl/>
        <w:tabs>
          <w:tab w:val="left" w:pos="970"/>
        </w:tabs>
        <w:spacing w:line="274" w:lineRule="exact"/>
        <w:ind w:firstLine="710"/>
        <w:rPr>
          <w:rStyle w:val="FontStyle28"/>
        </w:rPr>
      </w:pPr>
      <w:r w:rsidRPr="000B6979">
        <w:rPr>
          <w:rStyle w:val="FontStyle28"/>
        </w:rPr>
        <w:t>б)</w:t>
      </w:r>
      <w:r w:rsidRPr="000B6979">
        <w:rPr>
          <w:rStyle w:val="FontStyle28"/>
        </w:rPr>
        <w:tab/>
      </w:r>
      <w:r>
        <w:t>с</w:t>
      </w:r>
      <w:r w:rsidRPr="00467208">
        <w:t>правк</w:t>
      </w:r>
      <w:r>
        <w:t>а</w:t>
      </w:r>
      <w:r w:rsidRPr="00467208">
        <w:t xml:space="preserve">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1-е число месяца, предшествующего месяцу, в котором планируется заключение договора</w:t>
      </w:r>
      <w:r>
        <w:t xml:space="preserve"> (Соглашения) о предоставлении с</w:t>
      </w:r>
      <w:r w:rsidRPr="00467208">
        <w:t>убсидии</w:t>
      </w:r>
      <w:r>
        <w:t>;</w:t>
      </w:r>
    </w:p>
    <w:p w14:paraId="104D01CC" w14:textId="77777777" w:rsidR="00EA3138" w:rsidRDefault="00EA3138" w:rsidP="00EA3138">
      <w:pPr>
        <w:pStyle w:val="Style5"/>
        <w:widowControl/>
        <w:tabs>
          <w:tab w:val="left" w:pos="970"/>
        </w:tabs>
        <w:spacing w:line="274" w:lineRule="exact"/>
        <w:ind w:firstLine="710"/>
        <w:rPr>
          <w:rStyle w:val="FontStyle28"/>
        </w:rPr>
      </w:pPr>
      <w:r>
        <w:rPr>
          <w:rStyle w:val="FontStyle28"/>
        </w:rPr>
        <w:t xml:space="preserve">В случае если получатель субсидии не предоставил выписку из Единого государственного реестра юридических лиц и (или) справку об отсутствии неисполненной обязанности по уплате налогов, </w:t>
      </w:r>
      <w:r w:rsidRPr="00467208">
        <w:t>сборов, страховых взносов, пеней, штрафов, процентов, подлежащих уплате в соответствии с законодательством Российской Федерации о налогах и сборах</w:t>
      </w:r>
      <w:r>
        <w:t xml:space="preserve">, по собственной инициативе администрация Асиновского района в течение 5 рабочих дней со дня поступления заявления о предоставлении субсидии запрашивает не предоставленные получателем субсидии документы посредством межведомственного запроса.    </w:t>
      </w:r>
      <w:r>
        <w:rPr>
          <w:rStyle w:val="FontStyle28"/>
        </w:rPr>
        <w:t xml:space="preserve">  </w:t>
      </w:r>
    </w:p>
    <w:p w14:paraId="754A9ADD" w14:textId="77777777" w:rsidR="00EA3138" w:rsidRPr="000B6979" w:rsidRDefault="00EA3138" w:rsidP="00EA3138">
      <w:pPr>
        <w:pStyle w:val="Style5"/>
        <w:widowControl/>
        <w:tabs>
          <w:tab w:val="left" w:pos="970"/>
        </w:tabs>
        <w:spacing w:line="274" w:lineRule="exact"/>
        <w:ind w:firstLine="710"/>
        <w:rPr>
          <w:rStyle w:val="FontStyle28"/>
        </w:rPr>
      </w:pPr>
      <w:r w:rsidRPr="000B6979">
        <w:rPr>
          <w:rStyle w:val="FontStyle28"/>
        </w:rPr>
        <w:t>в)</w:t>
      </w:r>
      <w:r w:rsidRPr="000B6979">
        <w:rPr>
          <w:rStyle w:val="FontStyle28"/>
        </w:rPr>
        <w:tab/>
        <w:t>заверенные участником отбора копии учредительных документов участника отбора (для юридического лица);</w:t>
      </w:r>
    </w:p>
    <w:p w14:paraId="4A24137C" w14:textId="77777777" w:rsidR="00EA3138" w:rsidRPr="000B6979" w:rsidRDefault="00EA3138" w:rsidP="00EA3138">
      <w:pPr>
        <w:ind w:firstLine="709"/>
        <w:jc w:val="both"/>
        <w:outlineLvl w:val="1"/>
      </w:pPr>
      <w:r w:rsidRPr="000B6979">
        <w:rPr>
          <w:rStyle w:val="FontStyle28"/>
        </w:rPr>
        <w:lastRenderedPageBreak/>
        <w:t xml:space="preserve">г) </w:t>
      </w:r>
      <w:r w:rsidRPr="000B6979">
        <w:t>смета расходов, на финансовое обеспечение которых предоставляется субсидия, по форме согласно приложению 2 к настоящему Порядку;</w:t>
      </w:r>
    </w:p>
    <w:p w14:paraId="650C57FB" w14:textId="77777777" w:rsidR="00EA3138" w:rsidRPr="000B6979" w:rsidRDefault="00EA3138" w:rsidP="00EA3138">
      <w:pPr>
        <w:ind w:firstLine="709"/>
        <w:jc w:val="both"/>
        <w:outlineLvl w:val="1"/>
      </w:pPr>
      <w:r w:rsidRPr="000B6979">
        <w:t>д) основные финансово-экономические показатели предпринимательского проекта по форме согласно приложению 3 к настоящему Порядку;</w:t>
      </w:r>
    </w:p>
    <w:p w14:paraId="25983384" w14:textId="77777777" w:rsidR="00EA3138" w:rsidRPr="000B6979" w:rsidRDefault="00EA3138" w:rsidP="00EA3138">
      <w:pPr>
        <w:ind w:firstLine="709"/>
        <w:jc w:val="both"/>
        <w:outlineLvl w:val="1"/>
      </w:pPr>
      <w:r w:rsidRPr="000B6979">
        <w:t>е) бизнес-план, разработанный в соответствии с рекомендациями, изложенными в приложении 4 к настоящему Порядку;</w:t>
      </w:r>
    </w:p>
    <w:p w14:paraId="5AFD280B" w14:textId="77777777" w:rsidR="00EA3138" w:rsidRDefault="00EA3138" w:rsidP="00EA3138">
      <w:pPr>
        <w:pStyle w:val="Style5"/>
        <w:widowControl/>
        <w:tabs>
          <w:tab w:val="left" w:pos="426"/>
        </w:tabs>
        <w:spacing w:line="274" w:lineRule="exact"/>
        <w:ind w:firstLine="710"/>
        <w:rPr>
          <w:spacing w:val="-4"/>
        </w:rPr>
      </w:pPr>
      <w:r>
        <w:t xml:space="preserve">ж) </w:t>
      </w:r>
      <w:r w:rsidRPr="0079292F">
        <w:rPr>
          <w:spacing w:val="-4"/>
        </w:rPr>
        <w:t>заверенные претендентом на получении субсидии копии документов, подтверждающих фактическое вложение собственных средств в реализацию предпринимательского проекта (при наличии).</w:t>
      </w:r>
    </w:p>
    <w:p w14:paraId="3CF606B6" w14:textId="77777777" w:rsidR="00EA3138" w:rsidRDefault="00EA3138" w:rsidP="00EA3138">
      <w:pPr>
        <w:pStyle w:val="Style5"/>
        <w:widowControl/>
        <w:tabs>
          <w:tab w:val="left" w:pos="970"/>
        </w:tabs>
        <w:spacing w:line="274" w:lineRule="exact"/>
        <w:ind w:firstLine="710"/>
        <w:rPr>
          <w:rStyle w:val="FontStyle28"/>
        </w:rPr>
      </w:pPr>
      <w:r w:rsidRPr="000B6979">
        <w:rPr>
          <w:rStyle w:val="FontStyle28"/>
        </w:rPr>
        <w:t>В случае, если от имени участника отбора действует иное лицо, к заявке участника отбора должна быть приложена доверенность на</w:t>
      </w:r>
      <w:r w:rsidRPr="000B6979">
        <w:rPr>
          <w:rStyle w:val="FontStyle28"/>
        </w:rPr>
        <w:br/>
        <w:t>осуществление действий от имени участника отбора, завере</w:t>
      </w:r>
      <w:r w:rsidR="0061502D">
        <w:rPr>
          <w:rStyle w:val="FontStyle28"/>
        </w:rPr>
        <w:t xml:space="preserve">нная печатью участника отбора </w:t>
      </w:r>
      <w:r w:rsidRPr="000B6979">
        <w:rPr>
          <w:rStyle w:val="FontStyle28"/>
        </w:rPr>
        <w:t>(при наличии печати), либо засвидетельствованная в нотариальном</w:t>
      </w:r>
      <w:r w:rsidRPr="000B6979">
        <w:rPr>
          <w:rStyle w:val="FontStyle28"/>
        </w:rPr>
        <w:br/>
        <w:t xml:space="preserve">порядке копия указанной доверенности. </w:t>
      </w:r>
    </w:p>
    <w:p w14:paraId="456C505B" w14:textId="77777777" w:rsidR="00EA3138" w:rsidRPr="000B6979" w:rsidRDefault="00EA3138" w:rsidP="00EA3138">
      <w:pPr>
        <w:pStyle w:val="Style5"/>
        <w:widowControl/>
        <w:numPr>
          <w:ilvl w:val="0"/>
          <w:numId w:val="2"/>
        </w:numPr>
        <w:tabs>
          <w:tab w:val="left" w:pos="970"/>
        </w:tabs>
        <w:spacing w:line="274" w:lineRule="exact"/>
        <w:ind w:firstLine="710"/>
        <w:rPr>
          <w:rStyle w:val="FontStyle28"/>
        </w:rPr>
      </w:pPr>
      <w:r w:rsidRPr="000B6979">
        <w:rPr>
          <w:rStyle w:val="FontStyle28"/>
        </w:rPr>
        <w:t>Все листы заявки на участие в отборе и приложений к нему должны быть прошиты и пронумерованы. Заявка участника отбора должна содержать опись входящих в его состав документов, быть скреплен</w:t>
      </w:r>
      <w:r>
        <w:rPr>
          <w:rStyle w:val="FontStyle28"/>
        </w:rPr>
        <w:t>а</w:t>
      </w:r>
      <w:r w:rsidRPr="000B6979">
        <w:rPr>
          <w:rStyle w:val="FontStyle28"/>
        </w:rPr>
        <w:t xml:space="preserve"> печатью участника отбора при наличии печати (для юридического лица) и подписан</w:t>
      </w:r>
      <w:r>
        <w:rPr>
          <w:rStyle w:val="FontStyle28"/>
        </w:rPr>
        <w:t>а</w:t>
      </w:r>
      <w:r w:rsidRPr="000B6979">
        <w:rPr>
          <w:rStyle w:val="FontStyle28"/>
        </w:rPr>
        <w:t xml:space="preserve"> участником отбора или лицом, уполномоченным участником отбора. Соблюдение участником отбора указанных требований означает, что информация и документы, входящие в состав заявки на участие в отборе, поданы от имени участника отбора и он несет ответственность за подлинность и достоверность этих информации и документов.</w:t>
      </w:r>
    </w:p>
    <w:p w14:paraId="67537D89" w14:textId="77777777" w:rsidR="00EA3138" w:rsidRPr="000B6979" w:rsidRDefault="00EA3138" w:rsidP="00EA3138">
      <w:pPr>
        <w:pStyle w:val="Style6"/>
        <w:widowControl/>
        <w:spacing w:line="274" w:lineRule="exact"/>
        <w:ind w:firstLine="710"/>
        <w:rPr>
          <w:rStyle w:val="FontStyle28"/>
        </w:rPr>
      </w:pPr>
      <w:r w:rsidRPr="000B6979">
        <w:rPr>
          <w:rStyle w:val="FontStyle28"/>
        </w:rPr>
        <w:t>При этом ненадлежащее исполнение участником отбора требования о том, что все листы заявки должны быть пронумерованы, не является основанием для отказа в допуске к участию в отборе.</w:t>
      </w:r>
    </w:p>
    <w:p w14:paraId="0903DFBE" w14:textId="77777777" w:rsidR="00EA3138" w:rsidRPr="000B6979" w:rsidRDefault="00EA3138" w:rsidP="00EA3138">
      <w:pPr>
        <w:pStyle w:val="Style6"/>
        <w:widowControl/>
        <w:spacing w:line="274" w:lineRule="exact"/>
        <w:ind w:firstLine="701"/>
        <w:rPr>
          <w:rStyle w:val="FontStyle28"/>
        </w:rPr>
      </w:pPr>
      <w:r w:rsidRPr="000B6979">
        <w:rPr>
          <w:rStyle w:val="FontStyle28"/>
        </w:rPr>
        <w:t>Заявка подается участником отбора в запечатанном конверте, не позволяющем просматривать содержание заявки до вскрытия.</w:t>
      </w:r>
    </w:p>
    <w:p w14:paraId="74AB2FDF" w14:textId="77777777" w:rsidR="00EA3138" w:rsidRPr="000B6979" w:rsidRDefault="00EA3138" w:rsidP="00EA3138">
      <w:pPr>
        <w:pStyle w:val="Style6"/>
        <w:widowControl/>
        <w:spacing w:line="274" w:lineRule="exact"/>
        <w:ind w:firstLine="701"/>
        <w:rPr>
          <w:rStyle w:val="FontStyle28"/>
        </w:rPr>
      </w:pPr>
      <w:r w:rsidRPr="000B6979">
        <w:rPr>
          <w:rStyle w:val="FontStyle28"/>
        </w:rPr>
        <w:t>На конверте указывается наименование процедуры отбора, на участие в которой подается заявка.</w:t>
      </w:r>
    </w:p>
    <w:p w14:paraId="66587286" w14:textId="77777777" w:rsidR="00EA3138" w:rsidRPr="000B6979" w:rsidRDefault="00EA3138" w:rsidP="00EA3138">
      <w:pPr>
        <w:pStyle w:val="Style6"/>
        <w:widowControl/>
        <w:spacing w:line="274" w:lineRule="exact"/>
        <w:ind w:firstLine="701"/>
        <w:rPr>
          <w:rStyle w:val="FontStyle28"/>
        </w:rPr>
      </w:pPr>
      <w:r w:rsidRPr="000B6979">
        <w:rPr>
          <w:rStyle w:val="FontStyle28"/>
        </w:rPr>
        <w:t>Заявка подается участником в месте и до истечения срока, который указан в объявлении о проведении отбора.</w:t>
      </w:r>
    </w:p>
    <w:p w14:paraId="6A2E69E6" w14:textId="77777777" w:rsidR="00B46E0E" w:rsidRDefault="00EA3138" w:rsidP="00EA3138">
      <w:pPr>
        <w:pStyle w:val="Style5"/>
        <w:widowControl/>
        <w:numPr>
          <w:ilvl w:val="0"/>
          <w:numId w:val="2"/>
        </w:numPr>
        <w:tabs>
          <w:tab w:val="left" w:pos="1200"/>
        </w:tabs>
        <w:spacing w:line="274" w:lineRule="exact"/>
        <w:ind w:firstLine="709"/>
        <w:rPr>
          <w:rStyle w:val="FontStyle28"/>
        </w:rPr>
      </w:pPr>
      <w:r w:rsidRPr="000B6979">
        <w:rPr>
          <w:rStyle w:val="FontStyle28"/>
        </w:rPr>
        <w:t>Участник отбора в целях участия в отборе может подать только одну заявку.</w:t>
      </w:r>
    </w:p>
    <w:p w14:paraId="11A199FD" w14:textId="77777777" w:rsidR="00B46E0E" w:rsidRDefault="00EA3138" w:rsidP="00B46E0E">
      <w:pPr>
        <w:pStyle w:val="Style5"/>
        <w:widowControl/>
        <w:numPr>
          <w:ilvl w:val="0"/>
          <w:numId w:val="2"/>
        </w:numPr>
        <w:tabs>
          <w:tab w:val="left" w:pos="1200"/>
        </w:tabs>
        <w:spacing w:line="274" w:lineRule="exact"/>
        <w:ind w:firstLine="709"/>
        <w:rPr>
          <w:rStyle w:val="FontStyle28"/>
        </w:rPr>
      </w:pPr>
      <w:r w:rsidRPr="000B6979">
        <w:rPr>
          <w:rStyle w:val="FontStyle28"/>
        </w:rPr>
        <w:t>Участник отбора, подавший заявку на участие в отборе, вправе отозвать данную заявку не позднее даты и времени окончания срока подачи заявок на участие в отборе, направив об этом уведомление, подписанное участником отбора, ГРБС с использованием любых средств связи (почта, факс, электронная почта). ГРБС в день получения такого уведомления возвращает участнику отбора поданную им заявку без рассмотрения.</w:t>
      </w:r>
    </w:p>
    <w:p w14:paraId="7F9D34EE" w14:textId="77777777" w:rsidR="00B46E0E" w:rsidRDefault="00EA3138" w:rsidP="00B46E0E">
      <w:pPr>
        <w:pStyle w:val="Style5"/>
        <w:widowControl/>
        <w:numPr>
          <w:ilvl w:val="0"/>
          <w:numId w:val="2"/>
        </w:numPr>
        <w:tabs>
          <w:tab w:val="left" w:pos="1200"/>
        </w:tabs>
        <w:spacing w:line="274" w:lineRule="exact"/>
        <w:ind w:firstLine="709"/>
        <w:rPr>
          <w:rStyle w:val="FontStyle28"/>
        </w:rPr>
      </w:pPr>
      <w:r w:rsidRPr="000B6979">
        <w:rPr>
          <w:rStyle w:val="FontStyle28"/>
        </w:rPr>
        <w:t>Участник отбора, подавший заявку на участие в отборе, вправе внести изменения в заявку путем направления ГРБС не позднее даты и времени окончания срока подачи заявок на участие в отборе новой заявки на участие в отборе в общем порядке. При этом к такой новой заявке на участие в отборе должно быть приложено подписанное участником отбора уведомление об отзыве ранее поданной этим участником отбора заявки.</w:t>
      </w:r>
    </w:p>
    <w:p w14:paraId="4D048D3D" w14:textId="77777777" w:rsidR="00B46E0E" w:rsidRDefault="00B46E0E" w:rsidP="00B46E0E">
      <w:pPr>
        <w:pStyle w:val="Style5"/>
        <w:widowControl/>
        <w:numPr>
          <w:ilvl w:val="0"/>
          <w:numId w:val="2"/>
        </w:numPr>
        <w:tabs>
          <w:tab w:val="left" w:pos="1200"/>
        </w:tabs>
        <w:spacing w:line="274" w:lineRule="exact"/>
        <w:ind w:firstLine="709"/>
        <w:rPr>
          <w:rStyle w:val="FontStyle28"/>
        </w:rPr>
      </w:pPr>
      <w:r w:rsidRPr="000B6979">
        <w:rPr>
          <w:rStyle w:val="FontStyle28"/>
        </w:rPr>
        <w:t>Комиссия производит рассмотрение и оценку заявок на участие в отборе не</w:t>
      </w:r>
      <w:r w:rsidRPr="000B6979">
        <w:rPr>
          <w:rStyle w:val="FontStyle28"/>
        </w:rPr>
        <w:br/>
        <w:t>позднее пяти рабочих дней с даты вскрытия конвертов с заявками.</w:t>
      </w:r>
    </w:p>
    <w:p w14:paraId="42AB43E3" w14:textId="77777777" w:rsidR="00BF4920" w:rsidRDefault="00B46E0E" w:rsidP="00BF4920">
      <w:pPr>
        <w:pStyle w:val="Style5"/>
        <w:widowControl/>
        <w:numPr>
          <w:ilvl w:val="0"/>
          <w:numId w:val="7"/>
        </w:numPr>
        <w:tabs>
          <w:tab w:val="left" w:pos="1066"/>
        </w:tabs>
        <w:spacing w:before="14" w:line="274" w:lineRule="exact"/>
        <w:ind w:firstLine="709"/>
        <w:rPr>
          <w:rStyle w:val="FontStyle28"/>
        </w:rPr>
      </w:pPr>
      <w:r w:rsidRPr="000B6979">
        <w:rPr>
          <w:rStyle w:val="FontStyle28"/>
        </w:rPr>
        <w:t>Для подтверждения соответствия участника отбора критерию отбора,</w:t>
      </w:r>
      <w:r w:rsidRPr="000B6979">
        <w:rPr>
          <w:rStyle w:val="FontStyle28"/>
        </w:rPr>
        <w:br/>
        <w:t>установленному подпунктом «а» пункта 5 настоящего Порядка</w:t>
      </w:r>
      <w:r>
        <w:rPr>
          <w:rStyle w:val="FontStyle28"/>
        </w:rPr>
        <w:t>, ГРБС в срок не позднее 1 </w:t>
      </w:r>
      <w:r w:rsidRPr="000B6979">
        <w:rPr>
          <w:rStyle w:val="FontStyle28"/>
        </w:rPr>
        <w:t xml:space="preserve">рабочего дня со дня вскрытия конвертов с заявками получает сведения из Единого реестра субъектов малого и среднего предпринимательства с использованием веб-сервиса </w:t>
      </w:r>
      <w:hyperlink w:history="1">
        <w:r w:rsidRPr="00E065FD">
          <w:rPr>
            <w:rStyle w:val="a4"/>
            <w:lang w:val="en-US"/>
          </w:rPr>
          <w:t>http</w:t>
        </w:r>
        <w:r w:rsidRPr="000B6979">
          <w:rPr>
            <w:rStyle w:val="a4"/>
          </w:rPr>
          <w:t>://</w:t>
        </w:r>
      </w:hyperlink>
      <w:r w:rsidRPr="000B6979">
        <w:rPr>
          <w:rStyle w:val="FontStyle28"/>
        </w:rPr>
        <w:t xml:space="preserve"> </w:t>
      </w:r>
      <w:hyperlink r:id="rId7" w:history="1">
        <w:r w:rsidRPr="00E065FD">
          <w:rPr>
            <w:rStyle w:val="a4"/>
            <w:lang w:val="en-US"/>
          </w:rPr>
          <w:t>https</w:t>
        </w:r>
        <w:r w:rsidRPr="000B6979">
          <w:rPr>
            <w:rStyle w:val="a4"/>
          </w:rPr>
          <w:t>://</w:t>
        </w:r>
        <w:r w:rsidRPr="00E065FD">
          <w:rPr>
            <w:rStyle w:val="a4"/>
            <w:lang w:val="en-US"/>
          </w:rPr>
          <w:t>rmsp</w:t>
        </w:r>
        <w:r w:rsidRPr="000B6979">
          <w:rPr>
            <w:rStyle w:val="a4"/>
          </w:rPr>
          <w:t>.</w:t>
        </w:r>
        <w:r w:rsidRPr="00E065FD">
          <w:rPr>
            <w:rStyle w:val="a4"/>
            <w:lang w:val="en-US"/>
          </w:rPr>
          <w:t>nalog</w:t>
        </w:r>
        <w:r w:rsidRPr="000B6979">
          <w:rPr>
            <w:rStyle w:val="a4"/>
          </w:rPr>
          <w:t>.</w:t>
        </w:r>
        <w:r w:rsidRPr="00E065FD">
          <w:rPr>
            <w:rStyle w:val="a4"/>
            <w:lang w:val="en-US"/>
          </w:rPr>
          <w:t>ru</w:t>
        </w:r>
        <w:r w:rsidRPr="000B6979">
          <w:rPr>
            <w:rStyle w:val="a4"/>
          </w:rPr>
          <w:t>/</w:t>
        </w:r>
      </w:hyperlink>
      <w:r w:rsidRPr="000B6979">
        <w:rPr>
          <w:rStyle w:val="FontStyle28"/>
        </w:rPr>
        <w:t>.</w:t>
      </w:r>
    </w:p>
    <w:p w14:paraId="3F58366E" w14:textId="77777777" w:rsidR="00BF4920" w:rsidRDefault="00B46E0E" w:rsidP="00BF4920">
      <w:pPr>
        <w:pStyle w:val="Style5"/>
        <w:widowControl/>
        <w:numPr>
          <w:ilvl w:val="0"/>
          <w:numId w:val="7"/>
        </w:numPr>
        <w:tabs>
          <w:tab w:val="left" w:pos="1066"/>
        </w:tabs>
        <w:spacing w:before="14" w:line="274" w:lineRule="exact"/>
        <w:ind w:firstLine="709"/>
        <w:rPr>
          <w:rStyle w:val="FontStyle28"/>
        </w:rPr>
      </w:pPr>
      <w:r w:rsidRPr="000B6979">
        <w:rPr>
          <w:rStyle w:val="FontStyle28"/>
        </w:rPr>
        <w:t>Для подтверждения соответствия участника отбора критерию отбора, установленному подпунктом «б», «в» пункта 5 настоящего Порядка, а также требованию, установленному подпункт</w:t>
      </w:r>
      <w:r>
        <w:rPr>
          <w:rStyle w:val="FontStyle28"/>
        </w:rPr>
        <w:t>ами</w:t>
      </w:r>
      <w:r w:rsidRPr="000B6979">
        <w:rPr>
          <w:rStyle w:val="FontStyle28"/>
        </w:rPr>
        <w:t xml:space="preserve"> «а», «б»</w:t>
      </w:r>
      <w:r>
        <w:rPr>
          <w:rStyle w:val="FontStyle28"/>
        </w:rPr>
        <w:t>, «г»</w:t>
      </w:r>
      <w:r w:rsidRPr="000B6979">
        <w:rPr>
          <w:rStyle w:val="FontStyle28"/>
        </w:rPr>
        <w:t xml:space="preserve"> пункта 9 настоящего Порядка, ГРБС в срок не </w:t>
      </w:r>
      <w:r w:rsidRPr="000B6979">
        <w:rPr>
          <w:rStyle w:val="FontStyle28"/>
        </w:rPr>
        <w:lastRenderedPageBreak/>
        <w:t xml:space="preserve">позднее 1 рабочего дня со дня вскрытия конвертов с заявками получает выписку из Единого государственного реестра индивидуальных предпринимателей или выписку из Единого государственного реестра юридических лиц с использованием веб-сервиса </w:t>
      </w:r>
      <w:hyperlink w:history="1">
        <w:r w:rsidRPr="00BF4920">
          <w:rPr>
            <w:rStyle w:val="a4"/>
            <w:lang w:val="en-US"/>
          </w:rPr>
          <w:t>http</w:t>
        </w:r>
        <w:r w:rsidRPr="000B6979">
          <w:rPr>
            <w:rStyle w:val="a4"/>
          </w:rPr>
          <w:t>://</w:t>
        </w:r>
      </w:hyperlink>
      <w:r w:rsidRPr="000B6979">
        <w:rPr>
          <w:rStyle w:val="FontStyle28"/>
        </w:rPr>
        <w:t xml:space="preserve"> </w:t>
      </w:r>
      <w:hyperlink r:id="rId8" w:history="1">
        <w:r w:rsidRPr="00BF4920">
          <w:rPr>
            <w:rStyle w:val="a4"/>
            <w:lang w:val="en-US"/>
          </w:rPr>
          <w:t>service</w:t>
        </w:r>
        <w:r w:rsidRPr="000B6979">
          <w:rPr>
            <w:rStyle w:val="a4"/>
          </w:rPr>
          <w:t>.</w:t>
        </w:r>
        <w:proofErr w:type="spellStart"/>
        <w:r w:rsidRPr="00BF4920">
          <w:rPr>
            <w:rStyle w:val="a4"/>
            <w:lang w:val="en-US"/>
          </w:rPr>
          <w:t>nalog</w:t>
        </w:r>
        <w:proofErr w:type="spellEnd"/>
        <w:r w:rsidRPr="000B6979">
          <w:rPr>
            <w:rStyle w:val="a4"/>
          </w:rPr>
          <w:t>.</w:t>
        </w:r>
        <w:proofErr w:type="spellStart"/>
        <w:r w:rsidRPr="00BF4920">
          <w:rPr>
            <w:rStyle w:val="a4"/>
            <w:lang w:val="en-US"/>
          </w:rPr>
          <w:t>ru</w:t>
        </w:r>
        <w:proofErr w:type="spellEnd"/>
        <w:r w:rsidRPr="000B6979">
          <w:rPr>
            <w:rStyle w:val="a4"/>
          </w:rPr>
          <w:t>/</w:t>
        </w:r>
      </w:hyperlink>
      <w:r w:rsidRPr="000B6979">
        <w:rPr>
          <w:rStyle w:val="FontStyle28"/>
        </w:rPr>
        <w:t>.</w:t>
      </w:r>
    </w:p>
    <w:p w14:paraId="362CE112" w14:textId="77777777" w:rsidR="00B46E0E" w:rsidRPr="000B6979" w:rsidRDefault="00B46E0E" w:rsidP="00BF4920">
      <w:pPr>
        <w:pStyle w:val="Style5"/>
        <w:widowControl/>
        <w:numPr>
          <w:ilvl w:val="0"/>
          <w:numId w:val="7"/>
        </w:numPr>
        <w:tabs>
          <w:tab w:val="left" w:pos="1066"/>
        </w:tabs>
        <w:spacing w:before="14" w:line="274" w:lineRule="exact"/>
        <w:ind w:firstLine="709"/>
        <w:rPr>
          <w:rStyle w:val="FontStyle28"/>
        </w:rPr>
      </w:pPr>
      <w:r w:rsidRPr="000B6979">
        <w:rPr>
          <w:rStyle w:val="FontStyle28"/>
        </w:rPr>
        <w:t>Для подтверждения соответствия участника отбора требованию, установленному подпунктом «в» пункта 9 настоящего Порядка, ГРБС рассматривает имеющуюся в его распоряжении информацию о предоставлении средств из бюджета муниципального образования «Асиновский район» на основании иных муниципальных правовых актов на цели, установленные настоящим Порядком.</w:t>
      </w:r>
    </w:p>
    <w:p w14:paraId="72C33179" w14:textId="77777777" w:rsidR="00B46E0E" w:rsidRPr="000B6979" w:rsidRDefault="00B46E0E" w:rsidP="00B46E0E">
      <w:pPr>
        <w:pStyle w:val="Style5"/>
        <w:widowControl/>
        <w:numPr>
          <w:ilvl w:val="0"/>
          <w:numId w:val="7"/>
        </w:numPr>
        <w:tabs>
          <w:tab w:val="left" w:pos="1070"/>
        </w:tabs>
        <w:spacing w:line="274" w:lineRule="exact"/>
        <w:ind w:firstLine="701"/>
        <w:rPr>
          <w:rStyle w:val="FontStyle28"/>
        </w:rPr>
      </w:pPr>
      <w:r w:rsidRPr="000B6979">
        <w:rPr>
          <w:rStyle w:val="FontStyle28"/>
        </w:rPr>
        <w:t>Заявка на участие в отборе признается надлежащей, если она соответствует требованиям настоящего Порядка, объявлению о проведении отбора, а участник отбора, подавший такую заявку, соответствует критериям и требованиям, которые предъявляются к участнику отбора настоящим Порядком и указанным в объявлении о проведении отбора.</w:t>
      </w:r>
    </w:p>
    <w:p w14:paraId="454DE92A" w14:textId="77777777" w:rsidR="00B46E0E" w:rsidRPr="000B6979" w:rsidRDefault="00B46E0E" w:rsidP="0061502D">
      <w:pPr>
        <w:pStyle w:val="Style6"/>
        <w:widowControl/>
        <w:spacing w:line="274" w:lineRule="exact"/>
        <w:ind w:firstLine="701"/>
        <w:rPr>
          <w:rStyle w:val="FontStyle28"/>
        </w:rPr>
      </w:pPr>
      <w:r w:rsidRPr="000B6979">
        <w:rPr>
          <w:rStyle w:val="FontStyle28"/>
        </w:rPr>
        <w:t xml:space="preserve">Комиссия отклоняет заявку на участие в отборе при наличии любого из оснований, указанных </w:t>
      </w:r>
      <w:r w:rsidR="0061502D">
        <w:rPr>
          <w:rStyle w:val="FontStyle28"/>
        </w:rPr>
        <w:t xml:space="preserve">в пункте 24 настоящего Порядка. </w:t>
      </w:r>
      <w:r w:rsidRPr="000B6979">
        <w:rPr>
          <w:rStyle w:val="FontStyle28"/>
        </w:rPr>
        <w:t>Отклонение заявок на участие в отборе по иным основаниям не допускается.</w:t>
      </w:r>
    </w:p>
    <w:p w14:paraId="58F6D3FC" w14:textId="77777777" w:rsidR="00B46E0E" w:rsidRPr="000B6979" w:rsidRDefault="00B46E0E" w:rsidP="00B46E0E">
      <w:pPr>
        <w:pStyle w:val="Style5"/>
        <w:widowControl/>
        <w:numPr>
          <w:ilvl w:val="0"/>
          <w:numId w:val="7"/>
        </w:numPr>
        <w:tabs>
          <w:tab w:val="left" w:pos="1224"/>
        </w:tabs>
        <w:spacing w:line="274" w:lineRule="exact"/>
        <w:ind w:firstLine="706"/>
        <w:rPr>
          <w:rStyle w:val="FontStyle28"/>
        </w:rPr>
      </w:pPr>
      <w:r w:rsidRPr="000B6979">
        <w:rPr>
          <w:rStyle w:val="FontStyle28"/>
        </w:rPr>
        <w:t>Основаниями для отклонения заявки участника отбора на стадии</w:t>
      </w:r>
      <w:r w:rsidRPr="000B6979">
        <w:rPr>
          <w:rStyle w:val="FontStyle28"/>
        </w:rPr>
        <w:br/>
        <w:t>рассмотрения и оценки заявок являются:</w:t>
      </w:r>
    </w:p>
    <w:p w14:paraId="102F61B0" w14:textId="77777777" w:rsidR="00B46E0E" w:rsidRPr="000B6979" w:rsidRDefault="00B46E0E" w:rsidP="00B46E0E">
      <w:pPr>
        <w:pStyle w:val="Style5"/>
        <w:widowControl/>
        <w:tabs>
          <w:tab w:val="left" w:pos="946"/>
        </w:tabs>
        <w:spacing w:before="5" w:line="274" w:lineRule="exact"/>
        <w:ind w:firstLine="706"/>
        <w:rPr>
          <w:rStyle w:val="FontStyle28"/>
        </w:rPr>
      </w:pPr>
      <w:r w:rsidRPr="000B6979">
        <w:rPr>
          <w:rStyle w:val="FontStyle28"/>
        </w:rPr>
        <w:t>а)</w:t>
      </w:r>
      <w:r w:rsidRPr="000B6979">
        <w:rPr>
          <w:rStyle w:val="FontStyle28"/>
        </w:rPr>
        <w:tab/>
        <w:t>несоответствие участника отбора критериям, установленным в пункте 5 настоящего Порядка;</w:t>
      </w:r>
    </w:p>
    <w:p w14:paraId="04C34913" w14:textId="77777777" w:rsidR="00B46E0E" w:rsidRPr="000B6979" w:rsidRDefault="00B46E0E" w:rsidP="00B46E0E">
      <w:pPr>
        <w:pStyle w:val="Style5"/>
        <w:widowControl/>
        <w:tabs>
          <w:tab w:val="left" w:pos="946"/>
        </w:tabs>
        <w:spacing w:before="5" w:line="274" w:lineRule="exact"/>
        <w:ind w:firstLine="706"/>
        <w:rPr>
          <w:rStyle w:val="FontStyle28"/>
        </w:rPr>
      </w:pPr>
      <w:r w:rsidRPr="000B6979">
        <w:rPr>
          <w:rStyle w:val="FontStyle28"/>
        </w:rPr>
        <w:t>б)</w:t>
      </w:r>
      <w:r w:rsidRPr="000B6979">
        <w:rPr>
          <w:rStyle w:val="FontStyle28"/>
        </w:rPr>
        <w:tab/>
        <w:t>несоответствие участника отбора требованиям, установленным пункт</w:t>
      </w:r>
      <w:r>
        <w:rPr>
          <w:rStyle w:val="FontStyle28"/>
        </w:rPr>
        <w:t>ом</w:t>
      </w:r>
      <w:r w:rsidRPr="000B6979">
        <w:rPr>
          <w:rStyle w:val="FontStyle28"/>
        </w:rPr>
        <w:t xml:space="preserve"> 9 настоящего Порядка;</w:t>
      </w:r>
    </w:p>
    <w:p w14:paraId="52D710DA" w14:textId="77777777" w:rsidR="00B46E0E" w:rsidRPr="000B6979" w:rsidRDefault="00B46E0E" w:rsidP="00B46E0E">
      <w:pPr>
        <w:pStyle w:val="Style5"/>
        <w:widowControl/>
        <w:tabs>
          <w:tab w:val="left" w:pos="970"/>
        </w:tabs>
        <w:spacing w:before="5" w:line="274" w:lineRule="exact"/>
        <w:ind w:right="14" w:firstLine="706"/>
        <w:rPr>
          <w:rStyle w:val="FontStyle28"/>
        </w:rPr>
      </w:pPr>
      <w:r w:rsidRPr="000B6979">
        <w:rPr>
          <w:rStyle w:val="FontStyle28"/>
        </w:rPr>
        <w:t>в)</w:t>
      </w:r>
      <w:r w:rsidRPr="000B6979">
        <w:rPr>
          <w:rStyle w:val="FontStyle28"/>
        </w:rPr>
        <w:tab/>
        <w:t>несоответствие представленных участником отбора заявки и документов</w:t>
      </w:r>
      <w:r w:rsidRPr="000B6979">
        <w:rPr>
          <w:rStyle w:val="FontStyle28"/>
        </w:rPr>
        <w:br/>
        <w:t>требованиям к заявкам участников отбора, установленным в объявлении о проведении отбора;</w:t>
      </w:r>
    </w:p>
    <w:p w14:paraId="1FAE68D1" w14:textId="77777777" w:rsidR="00B46E0E" w:rsidRPr="000B6979" w:rsidRDefault="00B46E0E" w:rsidP="00B46E0E">
      <w:pPr>
        <w:pStyle w:val="Style5"/>
        <w:widowControl/>
        <w:tabs>
          <w:tab w:val="left" w:pos="970"/>
        </w:tabs>
        <w:spacing w:before="24" w:line="269" w:lineRule="exact"/>
        <w:ind w:right="14" w:firstLine="706"/>
        <w:rPr>
          <w:rStyle w:val="FontStyle28"/>
        </w:rPr>
      </w:pPr>
      <w:r w:rsidRPr="000B6979">
        <w:rPr>
          <w:rStyle w:val="FontStyle28"/>
        </w:rPr>
        <w:t>г)</w:t>
      </w:r>
      <w:r w:rsidRPr="000B6979">
        <w:rPr>
          <w:rStyle w:val="FontStyle28"/>
        </w:rPr>
        <w:tab/>
        <w:t>недостоверность представленной участником отбора информации, в том числе</w:t>
      </w:r>
      <w:r w:rsidRPr="000B6979">
        <w:rPr>
          <w:rStyle w:val="FontStyle28"/>
        </w:rPr>
        <w:br/>
        <w:t>информации о месте нахождения и адресе юридического лица;</w:t>
      </w:r>
    </w:p>
    <w:p w14:paraId="00F7E9CE" w14:textId="77777777" w:rsidR="00B46E0E" w:rsidRPr="000B6979" w:rsidRDefault="00B46E0E" w:rsidP="00B46E0E">
      <w:pPr>
        <w:pStyle w:val="Style5"/>
        <w:widowControl/>
        <w:tabs>
          <w:tab w:val="left" w:pos="970"/>
        </w:tabs>
        <w:spacing w:before="10" w:line="269" w:lineRule="exact"/>
        <w:ind w:right="14" w:firstLine="706"/>
        <w:rPr>
          <w:rStyle w:val="FontStyle28"/>
        </w:rPr>
      </w:pPr>
      <w:r w:rsidRPr="000B6979">
        <w:rPr>
          <w:rStyle w:val="FontStyle28"/>
        </w:rPr>
        <w:t>д)</w:t>
      </w:r>
      <w:r w:rsidRPr="000B6979">
        <w:rPr>
          <w:rStyle w:val="FontStyle28"/>
        </w:rPr>
        <w:tab/>
        <w:t>подача участником отбора заявки после даты и (или) времени, определенных для подачи заявок;</w:t>
      </w:r>
    </w:p>
    <w:p w14:paraId="41D12913" w14:textId="77777777" w:rsidR="00B46E0E" w:rsidRPr="000B6979" w:rsidRDefault="00B46E0E" w:rsidP="00B46E0E">
      <w:pPr>
        <w:pStyle w:val="Style5"/>
        <w:widowControl/>
        <w:tabs>
          <w:tab w:val="left" w:pos="970"/>
        </w:tabs>
        <w:spacing w:before="19" w:line="269" w:lineRule="exact"/>
        <w:ind w:right="29" w:firstLine="706"/>
        <w:rPr>
          <w:rStyle w:val="FontStyle28"/>
        </w:rPr>
      </w:pPr>
      <w:r w:rsidRPr="000B6979">
        <w:rPr>
          <w:rStyle w:val="FontStyle28"/>
        </w:rPr>
        <w:t>е)</w:t>
      </w:r>
      <w:r w:rsidRPr="000B6979">
        <w:rPr>
          <w:rStyle w:val="FontStyle28"/>
        </w:rPr>
        <w:tab/>
        <w:t>подача одним участником отбора двух и более заявок на участие в нем при</w:t>
      </w:r>
      <w:r w:rsidRPr="000B6979">
        <w:rPr>
          <w:rStyle w:val="FontStyle28"/>
        </w:rPr>
        <w:br/>
        <w:t>условии, что поданные ранее заявки этим участником не отозваны.</w:t>
      </w:r>
    </w:p>
    <w:p w14:paraId="1021A250" w14:textId="77777777" w:rsidR="00B46E0E" w:rsidRPr="000B6979" w:rsidRDefault="00B46E0E" w:rsidP="00B46E0E">
      <w:pPr>
        <w:pStyle w:val="Style6"/>
        <w:widowControl/>
        <w:spacing w:before="5" w:line="269" w:lineRule="exact"/>
        <w:ind w:right="24" w:firstLine="696"/>
        <w:rPr>
          <w:rStyle w:val="FontStyle28"/>
        </w:rPr>
      </w:pPr>
      <w:r w:rsidRPr="000B6979">
        <w:rPr>
          <w:rStyle w:val="FontStyle28"/>
        </w:rPr>
        <w:t>Превышение суммы субсидии, указанной участником отбора, над максимальной суммой субсидии, возможной к предоставлению в соответствии с настоящим Порядком, не является основанием для отклонения заявки.</w:t>
      </w:r>
    </w:p>
    <w:p w14:paraId="755C7EEC" w14:textId="77777777" w:rsidR="00B46E0E" w:rsidRDefault="00B46E0E" w:rsidP="00B46E0E">
      <w:pPr>
        <w:pStyle w:val="Style6"/>
        <w:widowControl/>
        <w:numPr>
          <w:ilvl w:val="0"/>
          <w:numId w:val="7"/>
        </w:numPr>
        <w:spacing w:before="5" w:line="269" w:lineRule="exact"/>
        <w:ind w:right="24" w:firstLine="696"/>
        <w:rPr>
          <w:rFonts w:eastAsia="Times New Roman"/>
        </w:rPr>
      </w:pPr>
      <w:r w:rsidRPr="000B6979">
        <w:rPr>
          <w:rFonts w:eastAsia="Times New Roman"/>
        </w:rPr>
        <w:t>Результаты рассмотрения заявок на участие в отборе фиксируются в протоколе рассмотрения и оценки заявок на участие в отборе.</w:t>
      </w:r>
    </w:p>
    <w:p w14:paraId="787E15D9" w14:textId="77777777" w:rsidR="00B46E0E" w:rsidRPr="00E065FD" w:rsidRDefault="00B46E0E" w:rsidP="00B46E0E">
      <w:pPr>
        <w:pStyle w:val="Style6"/>
        <w:widowControl/>
        <w:numPr>
          <w:ilvl w:val="0"/>
          <w:numId w:val="7"/>
        </w:numPr>
        <w:spacing w:before="5" w:line="269" w:lineRule="exact"/>
        <w:ind w:right="24" w:firstLine="696"/>
        <w:rPr>
          <w:rFonts w:eastAsia="Times New Roman"/>
        </w:rPr>
      </w:pPr>
      <w:r w:rsidRPr="000B6979">
        <w:t>Конкурсная комиссия осуществляет оценку заявок на участие в отборе, которые не были отклонены, для выявления победителя конкурса на основе критериев</w:t>
      </w:r>
      <w:r>
        <w:t>.</w:t>
      </w:r>
    </w:p>
    <w:p w14:paraId="18191840" w14:textId="77777777" w:rsidR="0061502D" w:rsidRDefault="00B46E0E" w:rsidP="0061502D">
      <w:pPr>
        <w:pStyle w:val="Style6"/>
        <w:widowControl/>
        <w:numPr>
          <w:ilvl w:val="0"/>
          <w:numId w:val="7"/>
        </w:numPr>
        <w:spacing w:before="5" w:line="269" w:lineRule="exact"/>
        <w:ind w:right="24" w:firstLine="696"/>
        <w:rPr>
          <w:rFonts w:eastAsia="Times New Roman"/>
        </w:rPr>
      </w:pPr>
      <w:r w:rsidRPr="000B6979">
        <w:t>В случае если по результатам рассмотрения заявок на участие в отборе конкурсная комиссия отклонила все такие заявки или только одна такая заявка соответствует критериям и требованиям, которые предъявляются к участнику отбора настоящим Порядком и указанным в объявлении о проведении отбора, отбор признается несостоявшимся.</w:t>
      </w:r>
    </w:p>
    <w:p w14:paraId="15C410D1" w14:textId="77777777" w:rsidR="00B46E0E" w:rsidRPr="0061502D" w:rsidRDefault="0061502D" w:rsidP="0061502D">
      <w:pPr>
        <w:pStyle w:val="Style6"/>
        <w:widowControl/>
        <w:numPr>
          <w:ilvl w:val="0"/>
          <w:numId w:val="7"/>
        </w:numPr>
        <w:spacing w:before="5" w:line="269" w:lineRule="exact"/>
        <w:ind w:right="24" w:firstLine="696"/>
        <w:rPr>
          <w:rFonts w:eastAsia="Times New Roman"/>
        </w:rPr>
      </w:pPr>
      <w:r w:rsidRPr="0061502D">
        <w:rPr>
          <w:rFonts w:eastAsia="Times New Roman"/>
        </w:rPr>
        <w:t xml:space="preserve">Порядок </w:t>
      </w:r>
      <w:r w:rsidRPr="0061502D">
        <w:rPr>
          <w:rFonts w:eastAsia="Arial Unicode MS"/>
        </w:rPr>
        <w:t>предоставления субсидий начинающим субъектам малого и среднего предпринимательства – победителям районного конкурса предпринимательских проектов «Бизнес-старт»</w:t>
      </w:r>
      <w:r w:rsidRPr="0061502D">
        <w:rPr>
          <w:rFonts w:eastAsia="Times New Roman"/>
        </w:rPr>
        <w:t xml:space="preserve"> определяе</w:t>
      </w:r>
      <w:r>
        <w:rPr>
          <w:rFonts w:eastAsia="Times New Roman"/>
        </w:rPr>
        <w:t>т</w:t>
      </w:r>
      <w:r w:rsidRPr="0061502D">
        <w:rPr>
          <w:rFonts w:eastAsia="Times New Roman"/>
        </w:rPr>
        <w:t xml:space="preserve"> критерии оценки заявок, их весовое значение в общей оценке, правила присвоения порядковых номер</w:t>
      </w:r>
      <w:r>
        <w:rPr>
          <w:rFonts w:eastAsia="Times New Roman"/>
        </w:rPr>
        <w:t xml:space="preserve">ов заявкам участников конкурса. </w:t>
      </w:r>
      <w:r w:rsidR="00B46E0E" w:rsidRPr="0061502D">
        <w:rPr>
          <w:color w:val="000000" w:themeColor="text1"/>
        </w:rPr>
        <w:t>Итоговый рейтинг заявки вычисляется как сумма рейтингов по каждому критерию оценки заявки.</w:t>
      </w:r>
    </w:p>
    <w:p w14:paraId="1DC5D2EE" w14:textId="77777777" w:rsidR="00B46E0E" w:rsidRPr="000B6979" w:rsidRDefault="00B46E0E" w:rsidP="00B46E0E">
      <w:pPr>
        <w:spacing w:before="5" w:line="269" w:lineRule="exact"/>
        <w:ind w:right="24" w:firstLine="709"/>
        <w:jc w:val="both"/>
        <w:rPr>
          <w:color w:val="000000" w:themeColor="text1"/>
        </w:rPr>
      </w:pPr>
      <w:r w:rsidRPr="000B6979">
        <w:rPr>
          <w:color w:val="000000" w:themeColor="text1"/>
        </w:rPr>
        <w:t xml:space="preserve">На основании результатов оценки заявок на участие в отборе конкурсная комиссия присваивает каждой заявке на участие в отборе порядковый номер в порядке уменьшения значения итогового рейтинга. Заявке на участие в отборе, присвоенной наибольшее значение итогового рейтинга, присваивается первый номер. В случае, если у нескольких </w:t>
      </w:r>
      <w:r w:rsidRPr="000B6979">
        <w:rPr>
          <w:color w:val="000000" w:themeColor="text1"/>
        </w:rPr>
        <w:lastRenderedPageBreak/>
        <w:t>заявок на участие в отборе одинаковый итоговый рейтинг, меньший порядковый номер присваивается заявке на участие в отборе, которая поступила ранее других заявок на участие в отборе.</w:t>
      </w:r>
    </w:p>
    <w:p w14:paraId="4939C65B" w14:textId="77777777" w:rsidR="00B46E0E" w:rsidRDefault="00B46E0E" w:rsidP="00B46E0E">
      <w:pPr>
        <w:pStyle w:val="Style6"/>
        <w:numPr>
          <w:ilvl w:val="0"/>
          <w:numId w:val="7"/>
        </w:numPr>
        <w:spacing w:before="5" w:line="269" w:lineRule="exact"/>
        <w:ind w:right="24" w:firstLine="709"/>
        <w:rPr>
          <w:rStyle w:val="FontStyle28"/>
        </w:rPr>
      </w:pPr>
      <w:r w:rsidRPr="000B6979">
        <w:rPr>
          <w:rStyle w:val="FontStyle28"/>
        </w:rPr>
        <w:t>Победителями отбора признаются участники отбора, которые набрали наибольшее значение итогового рейтинга оценки заявок на участие в отборе и в порядке очередности</w:t>
      </w:r>
      <w:r w:rsidR="0061502D">
        <w:rPr>
          <w:rStyle w:val="FontStyle28"/>
        </w:rPr>
        <w:t>.</w:t>
      </w:r>
    </w:p>
    <w:p w14:paraId="487B7F5A" w14:textId="77777777" w:rsidR="007A1956" w:rsidRPr="000B6979" w:rsidRDefault="007A1956" w:rsidP="00BF4920">
      <w:pPr>
        <w:pStyle w:val="Style6"/>
        <w:numPr>
          <w:ilvl w:val="0"/>
          <w:numId w:val="7"/>
        </w:numPr>
        <w:tabs>
          <w:tab w:val="left" w:pos="993"/>
        </w:tabs>
        <w:spacing w:before="5" w:line="269" w:lineRule="exact"/>
        <w:ind w:right="24" w:firstLine="709"/>
        <w:rPr>
          <w:rStyle w:val="FontStyle28"/>
        </w:rPr>
      </w:pPr>
      <w:r w:rsidRPr="000B6979">
        <w:rPr>
          <w:rStyle w:val="FontStyle28"/>
        </w:rPr>
        <w:t>Результаты рассмотрения и оценки заявок на участие в отборе фиксируются в протоколе рассмотрения и оценки заявок на участие в отборе</w:t>
      </w:r>
      <w:r w:rsidR="00BF4920">
        <w:rPr>
          <w:rStyle w:val="FontStyle28"/>
        </w:rPr>
        <w:t xml:space="preserve">. </w:t>
      </w:r>
    </w:p>
    <w:p w14:paraId="44D187EC" w14:textId="77777777" w:rsidR="00BF4920" w:rsidRDefault="007A1956" w:rsidP="00BF4920">
      <w:pPr>
        <w:pStyle w:val="Style5"/>
        <w:widowControl/>
        <w:numPr>
          <w:ilvl w:val="0"/>
          <w:numId w:val="7"/>
        </w:numPr>
        <w:tabs>
          <w:tab w:val="left" w:pos="1118"/>
        </w:tabs>
        <w:spacing w:line="274" w:lineRule="exact"/>
        <w:ind w:firstLine="709"/>
        <w:rPr>
          <w:rStyle w:val="FontStyle28"/>
        </w:rPr>
      </w:pPr>
      <w:r w:rsidRPr="000B6979">
        <w:rPr>
          <w:rStyle w:val="FontStyle28"/>
        </w:rPr>
        <w:t>Не позднее двух рабочих дней со дня рассмотрения и оценки заявок на участие в отборе на ГРБС размещает на официальном сайте</w:t>
      </w:r>
      <w:r>
        <w:rPr>
          <w:rStyle w:val="FontStyle28"/>
        </w:rPr>
        <w:t xml:space="preserve"> </w:t>
      </w:r>
      <w:r w:rsidRPr="000B6979">
        <w:rPr>
          <w:rStyle w:val="FontStyle28"/>
        </w:rPr>
        <w:t>информацию о результатах рассмотрения заявок</w:t>
      </w:r>
      <w:r w:rsidR="00BF4920">
        <w:rPr>
          <w:rStyle w:val="FontStyle28"/>
        </w:rPr>
        <w:t>.</w:t>
      </w:r>
    </w:p>
    <w:p w14:paraId="3558359D" w14:textId="77777777" w:rsidR="007A1956" w:rsidRPr="000B6979" w:rsidRDefault="007A1956" w:rsidP="00BF4920">
      <w:pPr>
        <w:pStyle w:val="Style5"/>
        <w:widowControl/>
        <w:numPr>
          <w:ilvl w:val="0"/>
          <w:numId w:val="7"/>
        </w:numPr>
        <w:tabs>
          <w:tab w:val="left" w:pos="1118"/>
        </w:tabs>
        <w:spacing w:line="274" w:lineRule="exact"/>
        <w:ind w:firstLine="709"/>
        <w:rPr>
          <w:rStyle w:val="FontStyle28"/>
        </w:rPr>
      </w:pPr>
      <w:r w:rsidRPr="000B6979">
        <w:rPr>
          <w:rStyle w:val="FontStyle28"/>
        </w:rPr>
        <w:t>ГРБС производит рассмотрение документов, представленных получателем субсидии в составе заявки на участие в отборе для подтверждения его соответствия требованиям, указанным в пункте 9 настоящего Порядка, не позднее 10 рабочих дней со дня признания участника отбора победителем отбора.</w:t>
      </w:r>
    </w:p>
    <w:p w14:paraId="140D8973" w14:textId="77777777" w:rsidR="007A1956" w:rsidRPr="000B6979" w:rsidRDefault="007A1956" w:rsidP="007A1956">
      <w:pPr>
        <w:pStyle w:val="Style6"/>
        <w:widowControl/>
        <w:spacing w:line="269" w:lineRule="exact"/>
        <w:ind w:firstLine="696"/>
        <w:rPr>
          <w:rStyle w:val="FontStyle28"/>
        </w:rPr>
      </w:pPr>
      <w:r w:rsidRPr="000B6979">
        <w:rPr>
          <w:rStyle w:val="FontStyle28"/>
        </w:rPr>
        <w:t xml:space="preserve">По результатам рассмотрения указанных документов ГРБС принимает решение об отказе в предоставлении субсидии по основаниям, предусмотренным пунктом </w:t>
      </w:r>
      <w:r>
        <w:rPr>
          <w:rStyle w:val="FontStyle28"/>
        </w:rPr>
        <w:t>33</w:t>
      </w:r>
      <w:r w:rsidRPr="000B6979">
        <w:rPr>
          <w:rStyle w:val="FontStyle28"/>
        </w:rPr>
        <w:t xml:space="preserve"> настоящего Порядка</w:t>
      </w:r>
      <w:r>
        <w:rPr>
          <w:rStyle w:val="FontStyle28"/>
        </w:rPr>
        <w:t xml:space="preserve">, или о предоставлении субсидии. </w:t>
      </w:r>
    </w:p>
    <w:p w14:paraId="665ECA34" w14:textId="77777777" w:rsidR="007A1956" w:rsidRPr="000B6979" w:rsidRDefault="007A1956" w:rsidP="007A1956">
      <w:pPr>
        <w:pStyle w:val="Style6"/>
        <w:widowControl/>
        <w:spacing w:before="5" w:line="269" w:lineRule="exact"/>
        <w:ind w:right="14" w:firstLine="715"/>
        <w:rPr>
          <w:rStyle w:val="FontStyle28"/>
        </w:rPr>
      </w:pPr>
      <w:r w:rsidRPr="000B6979">
        <w:rPr>
          <w:rStyle w:val="FontStyle28"/>
        </w:rPr>
        <w:t>Принятие решения об отказе в предоставлении субсидии по иным основаниям не допускается.</w:t>
      </w:r>
    </w:p>
    <w:p w14:paraId="5D802D64" w14:textId="77777777" w:rsidR="007A1956" w:rsidRPr="000B6979" w:rsidRDefault="007A1956" w:rsidP="00BF4920">
      <w:pPr>
        <w:pStyle w:val="Style5"/>
        <w:widowControl/>
        <w:numPr>
          <w:ilvl w:val="0"/>
          <w:numId w:val="7"/>
        </w:numPr>
        <w:tabs>
          <w:tab w:val="left" w:pos="993"/>
        </w:tabs>
        <w:spacing w:before="19" w:line="274" w:lineRule="exact"/>
        <w:ind w:firstLine="709"/>
        <w:jc w:val="left"/>
        <w:rPr>
          <w:rStyle w:val="FontStyle28"/>
        </w:rPr>
      </w:pPr>
      <w:r w:rsidRPr="000B6979">
        <w:rPr>
          <w:rStyle w:val="FontStyle28"/>
        </w:rPr>
        <w:t>Основанием для отказа получателю субсидии в предоставлении субсидии является:</w:t>
      </w:r>
    </w:p>
    <w:p w14:paraId="195A42E0" w14:textId="77777777" w:rsidR="007A1956" w:rsidRPr="000B6979" w:rsidRDefault="007A1956" w:rsidP="007A1956">
      <w:pPr>
        <w:pStyle w:val="Style5"/>
        <w:widowControl/>
        <w:tabs>
          <w:tab w:val="left" w:pos="994"/>
        </w:tabs>
        <w:spacing w:before="5" w:line="274" w:lineRule="exact"/>
        <w:ind w:firstLine="706"/>
        <w:rPr>
          <w:rStyle w:val="FontStyle28"/>
        </w:rPr>
      </w:pPr>
      <w:r w:rsidRPr="000B6979">
        <w:rPr>
          <w:rStyle w:val="FontStyle28"/>
        </w:rPr>
        <w:t>а)</w:t>
      </w:r>
      <w:r w:rsidRPr="000B6979">
        <w:rPr>
          <w:rStyle w:val="FontStyle28"/>
        </w:rPr>
        <w:tab/>
        <w:t>несоответствие представленных получателем субсидии документов требованиям,</w:t>
      </w:r>
      <w:r w:rsidRPr="000B6979">
        <w:rPr>
          <w:rStyle w:val="FontStyle28"/>
        </w:rPr>
        <w:br/>
        <w:t xml:space="preserve">определенным пунктами </w:t>
      </w:r>
      <w:r>
        <w:rPr>
          <w:rStyle w:val="FontStyle28"/>
        </w:rPr>
        <w:t>9-</w:t>
      </w:r>
      <w:r w:rsidRPr="000B6979">
        <w:rPr>
          <w:rStyle w:val="FontStyle28"/>
        </w:rPr>
        <w:t>12 настоящего Порядка, или непредставление</w:t>
      </w:r>
      <w:r w:rsidRPr="000B6979">
        <w:rPr>
          <w:rStyle w:val="FontStyle28"/>
        </w:rPr>
        <w:br/>
        <w:t>(представление не в полном объеме) указанных документов;</w:t>
      </w:r>
    </w:p>
    <w:p w14:paraId="36C45448" w14:textId="77777777" w:rsidR="007A1956" w:rsidRPr="000B6979" w:rsidRDefault="007A1956" w:rsidP="007A1956">
      <w:pPr>
        <w:pStyle w:val="Style5"/>
        <w:widowControl/>
        <w:tabs>
          <w:tab w:val="left" w:pos="1085"/>
        </w:tabs>
        <w:spacing w:before="24" w:line="254" w:lineRule="exact"/>
        <w:ind w:firstLine="701"/>
        <w:rPr>
          <w:rStyle w:val="FontStyle28"/>
        </w:rPr>
      </w:pPr>
      <w:r w:rsidRPr="000B6979">
        <w:rPr>
          <w:rStyle w:val="FontStyle28"/>
        </w:rPr>
        <w:t>б)</w:t>
      </w:r>
      <w:r w:rsidRPr="000B6979">
        <w:rPr>
          <w:rStyle w:val="FontStyle28"/>
        </w:rPr>
        <w:tab/>
        <w:t>установление факта недостоверности представленной получателем субсидии</w:t>
      </w:r>
      <w:r w:rsidRPr="000B6979">
        <w:rPr>
          <w:rStyle w:val="FontStyle28"/>
        </w:rPr>
        <w:br/>
        <w:t>информации.</w:t>
      </w:r>
    </w:p>
    <w:p w14:paraId="24E21DE2" w14:textId="77777777" w:rsidR="007A1956" w:rsidRDefault="007A1956" w:rsidP="007A1956">
      <w:pPr>
        <w:pStyle w:val="a3"/>
        <w:numPr>
          <w:ilvl w:val="1"/>
          <w:numId w:val="3"/>
        </w:numPr>
        <w:shd w:val="clear" w:color="auto" w:fill="FFFFFF"/>
        <w:tabs>
          <w:tab w:val="left" w:pos="1134"/>
        </w:tabs>
        <w:spacing w:before="0" w:beforeAutospacing="0" w:after="0" w:afterAutospacing="0"/>
        <w:ind w:left="0" w:firstLine="709"/>
        <w:jc w:val="both"/>
        <w:rPr>
          <w:rStyle w:val="FontStyle28"/>
        </w:rPr>
      </w:pPr>
      <w:r>
        <w:rPr>
          <w:rStyle w:val="FontStyle28"/>
        </w:rPr>
        <w:t>С</w:t>
      </w:r>
      <w:r w:rsidRPr="000B6979">
        <w:rPr>
          <w:rStyle w:val="FontStyle28"/>
        </w:rPr>
        <w:t>оглашение о предоставлении субсидии между ГРБС и победителем</w:t>
      </w:r>
      <w:r>
        <w:rPr>
          <w:rStyle w:val="FontStyle28"/>
        </w:rPr>
        <w:t xml:space="preserve"> отбора заключается в </w:t>
      </w:r>
      <w:r w:rsidRPr="000B6979">
        <w:rPr>
          <w:rStyle w:val="FontStyle28"/>
        </w:rPr>
        <w:t xml:space="preserve">течение </w:t>
      </w:r>
      <w:r>
        <w:rPr>
          <w:rStyle w:val="FontStyle28"/>
        </w:rPr>
        <w:t>1</w:t>
      </w:r>
      <w:r w:rsidRPr="000B6979">
        <w:rPr>
          <w:rStyle w:val="FontStyle28"/>
        </w:rPr>
        <w:t>5 дней со дня размещения результатов отбора на официальном сайте</w:t>
      </w:r>
      <w:r>
        <w:rPr>
          <w:rStyle w:val="FontStyle28"/>
        </w:rPr>
        <w:t>.</w:t>
      </w:r>
    </w:p>
    <w:p w14:paraId="11A124C5" w14:textId="77777777" w:rsidR="007A1956" w:rsidRPr="000B6979" w:rsidRDefault="007A1956" w:rsidP="007A1956">
      <w:pPr>
        <w:pStyle w:val="a3"/>
        <w:shd w:val="clear" w:color="auto" w:fill="FFFFFF"/>
        <w:tabs>
          <w:tab w:val="left" w:pos="1134"/>
        </w:tabs>
        <w:spacing w:before="0" w:beforeAutospacing="0" w:after="0" w:afterAutospacing="0"/>
        <w:ind w:firstLine="709"/>
        <w:jc w:val="both"/>
        <w:rPr>
          <w:rStyle w:val="FontStyle28"/>
        </w:rPr>
      </w:pPr>
      <w:r w:rsidRPr="000B6979">
        <w:t>При уклонении или отказе победителя отбора от з</w:t>
      </w:r>
      <w:r>
        <w:t>аключения в установленный срок С</w:t>
      </w:r>
      <w:r w:rsidRPr="000B6979">
        <w:t>оглашения он признае</w:t>
      </w:r>
      <w:r>
        <w:t>тся уклонившимся от заключения С</w:t>
      </w:r>
      <w:r w:rsidRPr="000B6979">
        <w:t>оглашения.</w:t>
      </w:r>
    </w:p>
    <w:p w14:paraId="6E0C5FD9" w14:textId="77777777" w:rsidR="007A1956" w:rsidRDefault="007A1956" w:rsidP="007A1956">
      <w:pPr>
        <w:pStyle w:val="a3"/>
        <w:numPr>
          <w:ilvl w:val="1"/>
          <w:numId w:val="3"/>
        </w:numPr>
        <w:shd w:val="clear" w:color="auto" w:fill="FFFFFF"/>
        <w:tabs>
          <w:tab w:val="left" w:pos="1134"/>
        </w:tabs>
        <w:spacing w:before="0" w:beforeAutospacing="0" w:after="0" w:afterAutospacing="0"/>
        <w:ind w:left="0" w:firstLine="709"/>
        <w:jc w:val="both"/>
      </w:pPr>
      <w:r>
        <w:t>Для перечисления с</w:t>
      </w:r>
      <w:r w:rsidRPr="00DE7D0E">
        <w:t xml:space="preserve">убсидии отдел </w:t>
      </w:r>
      <w:r>
        <w:t>СЭР а</w:t>
      </w:r>
      <w:r w:rsidRPr="00DE7D0E">
        <w:t xml:space="preserve">дминистрации </w:t>
      </w:r>
      <w:r>
        <w:t>Асиновского</w:t>
      </w:r>
      <w:r w:rsidRPr="00DE7D0E">
        <w:t xml:space="preserve"> района в течение 3 (тре</w:t>
      </w:r>
      <w:r>
        <w:t>х) рабочих дней со дня издания Р</w:t>
      </w:r>
      <w:r w:rsidRPr="00DE7D0E">
        <w:t>аспоряже</w:t>
      </w:r>
      <w:r>
        <w:t>ния и заключения Соглашения о предоставлении с</w:t>
      </w:r>
      <w:r w:rsidRPr="00DE7D0E">
        <w:t xml:space="preserve">убсидии предоставляет в отдел </w:t>
      </w:r>
      <w:r w:rsidRPr="00085FE8">
        <w:rPr>
          <w:bCs/>
        </w:rPr>
        <w:t xml:space="preserve">бухгалтерского учета и отчетности </w:t>
      </w:r>
      <w:r>
        <w:rPr>
          <w:bCs/>
        </w:rPr>
        <w:t>а</w:t>
      </w:r>
      <w:r w:rsidRPr="00085FE8">
        <w:rPr>
          <w:bCs/>
        </w:rPr>
        <w:t xml:space="preserve">дминистрации </w:t>
      </w:r>
      <w:r>
        <w:rPr>
          <w:bCs/>
        </w:rPr>
        <w:t>Асиновского района копию Р</w:t>
      </w:r>
      <w:r w:rsidRPr="00085FE8">
        <w:rPr>
          <w:bCs/>
        </w:rPr>
        <w:t xml:space="preserve">аспоряжения и </w:t>
      </w:r>
      <w:r>
        <w:t>Соглашения о предоставлении с</w:t>
      </w:r>
      <w:r w:rsidRPr="0037712F">
        <w:t xml:space="preserve">убсидии. </w:t>
      </w:r>
    </w:p>
    <w:p w14:paraId="6BC5F034" w14:textId="77777777" w:rsidR="007A1956" w:rsidRDefault="007A1956" w:rsidP="007A1956">
      <w:pPr>
        <w:pStyle w:val="a3"/>
        <w:numPr>
          <w:ilvl w:val="1"/>
          <w:numId w:val="3"/>
        </w:numPr>
        <w:shd w:val="clear" w:color="auto" w:fill="FFFFFF"/>
        <w:tabs>
          <w:tab w:val="left" w:pos="1134"/>
        </w:tabs>
        <w:spacing w:before="0" w:beforeAutospacing="0" w:after="0" w:afterAutospacing="0"/>
        <w:ind w:left="0" w:firstLine="709"/>
        <w:jc w:val="both"/>
      </w:pPr>
      <w:r w:rsidRPr="0037712F">
        <w:t>Субсидия перечисляется на расчетные или кор</w:t>
      </w:r>
      <w:r>
        <w:t>респондентские счета, открытые П</w:t>
      </w:r>
      <w:r w:rsidRPr="0037712F">
        <w:t>олучателем субсидии в учреждениях Центрального банка Российской Федерации или кредитных организациях.</w:t>
      </w:r>
    </w:p>
    <w:p w14:paraId="239CFC25" w14:textId="77777777" w:rsidR="007A1956" w:rsidRPr="00D90BCE" w:rsidRDefault="007A1956" w:rsidP="007A1956">
      <w:pPr>
        <w:pStyle w:val="a3"/>
        <w:numPr>
          <w:ilvl w:val="1"/>
          <w:numId w:val="3"/>
        </w:numPr>
        <w:shd w:val="clear" w:color="auto" w:fill="FFFFFF"/>
        <w:tabs>
          <w:tab w:val="left" w:pos="1134"/>
        </w:tabs>
        <w:spacing w:before="0" w:beforeAutospacing="0" w:after="0" w:afterAutospacing="0"/>
        <w:ind w:left="0" w:firstLine="709"/>
        <w:jc w:val="both"/>
      </w:pPr>
      <w:r w:rsidRPr="00D90BCE">
        <w:t xml:space="preserve">Перечисление субсидии осуществляется в течение 10 (десяти) рабочих дней после подписания договора (соглашения) о предоставлении субсидии. </w:t>
      </w:r>
    </w:p>
    <w:p w14:paraId="5881D7A7" w14:textId="77777777" w:rsidR="007A1956" w:rsidRPr="000B6979" w:rsidRDefault="007A1956" w:rsidP="007A1956">
      <w:pPr>
        <w:pStyle w:val="Style5"/>
        <w:widowControl/>
        <w:tabs>
          <w:tab w:val="left" w:pos="1200"/>
        </w:tabs>
        <w:spacing w:line="274" w:lineRule="exact"/>
        <w:rPr>
          <w:rStyle w:val="FontStyle28"/>
        </w:rPr>
      </w:pPr>
    </w:p>
    <w:p w14:paraId="083B1510" w14:textId="77777777" w:rsidR="001F2ECC" w:rsidRPr="00A21E77" w:rsidRDefault="001F2ECC" w:rsidP="001F2ECC">
      <w:pPr>
        <w:ind w:firstLine="708"/>
        <w:jc w:val="both"/>
      </w:pPr>
    </w:p>
    <w:p w14:paraId="5DA3AFCC" w14:textId="77777777" w:rsidR="001F2ECC" w:rsidRPr="00A21E77" w:rsidRDefault="001F2ECC" w:rsidP="001F2ECC"/>
    <w:p w14:paraId="6B9C0CA8" w14:textId="77777777" w:rsidR="00701A07" w:rsidRDefault="00701A07" w:rsidP="001F2ECC"/>
    <w:p w14:paraId="5C9E8A48" w14:textId="77777777" w:rsidR="00701A07" w:rsidRDefault="00701A07" w:rsidP="001F2ECC"/>
    <w:p w14:paraId="492BD2BC" w14:textId="77777777" w:rsidR="00701A07" w:rsidRDefault="00701A07" w:rsidP="001F2ECC"/>
    <w:p w14:paraId="31404353" w14:textId="77777777" w:rsidR="00701A07" w:rsidRDefault="00701A07" w:rsidP="001F2ECC"/>
    <w:p w14:paraId="09639681" w14:textId="77777777" w:rsidR="00701A07" w:rsidRDefault="00701A07" w:rsidP="001F2ECC"/>
    <w:p w14:paraId="4C91940D" w14:textId="77777777" w:rsidR="00701A07" w:rsidRDefault="00701A07" w:rsidP="001F2ECC"/>
    <w:p w14:paraId="07E9919D" w14:textId="77777777" w:rsidR="00701A07" w:rsidRDefault="00701A07" w:rsidP="001F2ECC"/>
    <w:p w14:paraId="2683F42D" w14:textId="77777777" w:rsidR="00F64D2E" w:rsidRPr="00F64D2E" w:rsidRDefault="00F64D2E" w:rsidP="00F64D2E">
      <w:pPr>
        <w:pageBreakBefore/>
        <w:autoSpaceDE w:val="0"/>
        <w:autoSpaceDN w:val="0"/>
        <w:adjustRightInd w:val="0"/>
        <w:spacing w:before="62"/>
        <w:ind w:left="5664"/>
        <w:jc w:val="right"/>
        <w:rPr>
          <w:sz w:val="20"/>
          <w:szCs w:val="20"/>
        </w:rPr>
      </w:pPr>
      <w:r w:rsidRPr="00F64D2E">
        <w:rPr>
          <w:sz w:val="20"/>
          <w:szCs w:val="20"/>
        </w:rPr>
        <w:lastRenderedPageBreak/>
        <w:t>Приложение 1</w:t>
      </w:r>
    </w:p>
    <w:p w14:paraId="2F3B2868" w14:textId="77777777" w:rsidR="00F64D2E" w:rsidRPr="00F64D2E" w:rsidRDefault="00F64D2E" w:rsidP="00F64D2E">
      <w:pPr>
        <w:autoSpaceDE w:val="0"/>
        <w:autoSpaceDN w:val="0"/>
        <w:adjustRightInd w:val="0"/>
        <w:ind w:left="5669"/>
        <w:jc w:val="right"/>
        <w:rPr>
          <w:sz w:val="20"/>
          <w:szCs w:val="20"/>
        </w:rPr>
      </w:pPr>
      <w:r w:rsidRPr="00F64D2E">
        <w:rPr>
          <w:sz w:val="20"/>
          <w:szCs w:val="20"/>
        </w:rPr>
        <w:t xml:space="preserve">к Порядку предоставления </w:t>
      </w:r>
      <w:r w:rsidRPr="00F64D2E">
        <w:rPr>
          <w:bCs/>
          <w:sz w:val="20"/>
          <w:szCs w:val="20"/>
        </w:rPr>
        <w:t>субсидий на финансовое обеспечение затрат победителям районного конкурса предпринимательских проектов «Бизнес-старт»</w:t>
      </w:r>
    </w:p>
    <w:p w14:paraId="0B89F141" w14:textId="77777777" w:rsidR="00F64D2E" w:rsidRPr="00F64D2E" w:rsidRDefault="00F64D2E" w:rsidP="00F64D2E">
      <w:pPr>
        <w:autoSpaceDE w:val="0"/>
        <w:autoSpaceDN w:val="0"/>
        <w:adjustRightInd w:val="0"/>
        <w:spacing w:line="278" w:lineRule="exact"/>
        <w:ind w:left="5669"/>
        <w:jc w:val="right"/>
      </w:pPr>
    </w:p>
    <w:p w14:paraId="45F90B6D" w14:textId="77777777" w:rsidR="00F64D2E" w:rsidRPr="00F64D2E" w:rsidRDefault="00F64D2E" w:rsidP="00F64D2E">
      <w:pPr>
        <w:autoSpaceDE w:val="0"/>
        <w:autoSpaceDN w:val="0"/>
        <w:adjustRightInd w:val="0"/>
        <w:spacing w:before="29" w:line="278" w:lineRule="exact"/>
        <w:ind w:left="5069"/>
        <w:jc w:val="right"/>
      </w:pPr>
      <w:r w:rsidRPr="00F64D2E">
        <w:t xml:space="preserve">   В администрацию Асиновского района 636840, Томская область, </w:t>
      </w:r>
    </w:p>
    <w:p w14:paraId="7E383301" w14:textId="77777777" w:rsidR="00F64D2E" w:rsidRPr="00F64D2E" w:rsidRDefault="00F64D2E" w:rsidP="00F64D2E">
      <w:pPr>
        <w:autoSpaceDE w:val="0"/>
        <w:autoSpaceDN w:val="0"/>
        <w:adjustRightInd w:val="0"/>
        <w:spacing w:before="29" w:line="278" w:lineRule="exact"/>
        <w:ind w:left="5069"/>
        <w:jc w:val="right"/>
      </w:pPr>
      <w:r w:rsidRPr="00F64D2E">
        <w:t xml:space="preserve">Асиновский район, </w:t>
      </w:r>
    </w:p>
    <w:tbl>
      <w:tblPr>
        <w:tblpPr w:leftFromText="180" w:rightFromText="180" w:vertAnchor="text" w:horzAnchor="margin" w:tblpY="1678"/>
        <w:tblW w:w="9773" w:type="dxa"/>
        <w:tblLayout w:type="fixed"/>
        <w:tblCellMar>
          <w:left w:w="40" w:type="dxa"/>
          <w:right w:w="40" w:type="dxa"/>
        </w:tblCellMar>
        <w:tblLook w:val="0000" w:firstRow="0" w:lastRow="0" w:firstColumn="0" w:lastColumn="0" w:noHBand="0" w:noVBand="0"/>
      </w:tblPr>
      <w:tblGrid>
        <w:gridCol w:w="4723"/>
        <w:gridCol w:w="5050"/>
      </w:tblGrid>
      <w:tr w:rsidR="00F64D2E" w:rsidRPr="00F64D2E" w14:paraId="010FA008" w14:textId="77777777" w:rsidTr="000F1BAC">
        <w:tc>
          <w:tcPr>
            <w:tcW w:w="4723" w:type="dxa"/>
            <w:tcBorders>
              <w:top w:val="single" w:sz="6" w:space="0" w:color="auto"/>
              <w:left w:val="single" w:sz="6" w:space="0" w:color="auto"/>
              <w:bottom w:val="single" w:sz="6" w:space="0" w:color="auto"/>
              <w:right w:val="single" w:sz="6" w:space="0" w:color="auto"/>
            </w:tcBorders>
          </w:tcPr>
          <w:p w14:paraId="4D09A878" w14:textId="77777777" w:rsidR="00F64D2E" w:rsidRPr="00F64D2E" w:rsidRDefault="00F64D2E" w:rsidP="00F64D2E">
            <w:pPr>
              <w:autoSpaceDE w:val="0"/>
              <w:autoSpaceDN w:val="0"/>
              <w:adjustRightInd w:val="0"/>
              <w:spacing w:line="278" w:lineRule="exact"/>
              <w:ind w:left="10" w:hanging="10"/>
              <w:jc w:val="both"/>
            </w:pPr>
            <w:r w:rsidRPr="00F64D2E">
              <w:t>наименование, фирменное наименование (при наличии) участника отбора</w:t>
            </w:r>
          </w:p>
        </w:tc>
        <w:tc>
          <w:tcPr>
            <w:tcW w:w="5050" w:type="dxa"/>
            <w:tcBorders>
              <w:top w:val="single" w:sz="6" w:space="0" w:color="auto"/>
              <w:left w:val="single" w:sz="6" w:space="0" w:color="auto"/>
              <w:bottom w:val="single" w:sz="6" w:space="0" w:color="auto"/>
              <w:right w:val="single" w:sz="6" w:space="0" w:color="auto"/>
            </w:tcBorders>
          </w:tcPr>
          <w:p w14:paraId="0690EE38" w14:textId="77777777" w:rsidR="00F64D2E" w:rsidRPr="00F64D2E" w:rsidRDefault="00F64D2E" w:rsidP="00F64D2E">
            <w:pPr>
              <w:autoSpaceDE w:val="0"/>
              <w:autoSpaceDN w:val="0"/>
              <w:adjustRightInd w:val="0"/>
            </w:pPr>
          </w:p>
        </w:tc>
      </w:tr>
      <w:tr w:rsidR="00F64D2E" w:rsidRPr="00F64D2E" w14:paraId="5FCD3D70" w14:textId="77777777" w:rsidTr="000F1BAC">
        <w:tc>
          <w:tcPr>
            <w:tcW w:w="4723" w:type="dxa"/>
            <w:tcBorders>
              <w:top w:val="single" w:sz="6" w:space="0" w:color="auto"/>
              <w:left w:val="single" w:sz="6" w:space="0" w:color="auto"/>
              <w:bottom w:val="single" w:sz="6" w:space="0" w:color="auto"/>
              <w:right w:val="single" w:sz="6" w:space="0" w:color="auto"/>
            </w:tcBorders>
          </w:tcPr>
          <w:p w14:paraId="4F7B0389" w14:textId="77777777" w:rsidR="00F64D2E" w:rsidRPr="00F64D2E" w:rsidRDefault="00F64D2E" w:rsidP="00F64D2E">
            <w:pPr>
              <w:autoSpaceDE w:val="0"/>
              <w:autoSpaceDN w:val="0"/>
              <w:adjustRightInd w:val="0"/>
              <w:spacing w:line="274" w:lineRule="exact"/>
              <w:ind w:left="5" w:right="5" w:hanging="5"/>
              <w:jc w:val="both"/>
            </w:pPr>
            <w:r w:rsidRPr="00F64D2E">
              <w:t>место нахождения (для юридического лица), почтовый адрес участника отбора</w:t>
            </w:r>
          </w:p>
        </w:tc>
        <w:tc>
          <w:tcPr>
            <w:tcW w:w="5050" w:type="dxa"/>
            <w:tcBorders>
              <w:top w:val="single" w:sz="6" w:space="0" w:color="auto"/>
              <w:left w:val="single" w:sz="6" w:space="0" w:color="auto"/>
              <w:bottom w:val="single" w:sz="6" w:space="0" w:color="auto"/>
              <w:right w:val="single" w:sz="6" w:space="0" w:color="auto"/>
            </w:tcBorders>
          </w:tcPr>
          <w:p w14:paraId="3D437430" w14:textId="77777777" w:rsidR="00F64D2E" w:rsidRPr="00F64D2E" w:rsidRDefault="00F64D2E" w:rsidP="00F64D2E">
            <w:pPr>
              <w:autoSpaceDE w:val="0"/>
              <w:autoSpaceDN w:val="0"/>
              <w:adjustRightInd w:val="0"/>
            </w:pPr>
          </w:p>
        </w:tc>
      </w:tr>
      <w:tr w:rsidR="00F64D2E" w:rsidRPr="00F64D2E" w14:paraId="3CFAD64F" w14:textId="77777777" w:rsidTr="000F1BAC">
        <w:tc>
          <w:tcPr>
            <w:tcW w:w="4723" w:type="dxa"/>
            <w:tcBorders>
              <w:top w:val="single" w:sz="6" w:space="0" w:color="auto"/>
              <w:left w:val="single" w:sz="6" w:space="0" w:color="auto"/>
              <w:bottom w:val="single" w:sz="6" w:space="0" w:color="auto"/>
              <w:right w:val="single" w:sz="6" w:space="0" w:color="auto"/>
            </w:tcBorders>
          </w:tcPr>
          <w:p w14:paraId="5FBAD005" w14:textId="77777777" w:rsidR="00F64D2E" w:rsidRPr="00F64D2E" w:rsidRDefault="00F64D2E" w:rsidP="00F64D2E">
            <w:pPr>
              <w:autoSpaceDE w:val="0"/>
              <w:autoSpaceDN w:val="0"/>
              <w:adjustRightInd w:val="0"/>
              <w:spacing w:line="278" w:lineRule="exact"/>
              <w:ind w:left="5" w:hanging="5"/>
              <w:jc w:val="both"/>
            </w:pPr>
            <w:r w:rsidRPr="00F64D2E">
              <w:t>идентификационный номер налогоплательщика участника отбора</w:t>
            </w:r>
          </w:p>
        </w:tc>
        <w:tc>
          <w:tcPr>
            <w:tcW w:w="5050" w:type="dxa"/>
            <w:tcBorders>
              <w:top w:val="single" w:sz="6" w:space="0" w:color="auto"/>
              <w:left w:val="single" w:sz="6" w:space="0" w:color="auto"/>
              <w:bottom w:val="single" w:sz="6" w:space="0" w:color="auto"/>
              <w:right w:val="single" w:sz="6" w:space="0" w:color="auto"/>
            </w:tcBorders>
          </w:tcPr>
          <w:p w14:paraId="1CCB43F5" w14:textId="77777777" w:rsidR="00F64D2E" w:rsidRPr="00F64D2E" w:rsidRDefault="00F64D2E" w:rsidP="00F64D2E">
            <w:pPr>
              <w:autoSpaceDE w:val="0"/>
              <w:autoSpaceDN w:val="0"/>
              <w:adjustRightInd w:val="0"/>
            </w:pPr>
          </w:p>
        </w:tc>
      </w:tr>
      <w:tr w:rsidR="00F64D2E" w:rsidRPr="00F64D2E" w14:paraId="3F7B3372" w14:textId="77777777" w:rsidTr="000F1BAC">
        <w:tc>
          <w:tcPr>
            <w:tcW w:w="4723" w:type="dxa"/>
            <w:tcBorders>
              <w:top w:val="single" w:sz="6" w:space="0" w:color="auto"/>
              <w:left w:val="single" w:sz="6" w:space="0" w:color="auto"/>
              <w:bottom w:val="single" w:sz="6" w:space="0" w:color="auto"/>
              <w:right w:val="single" w:sz="6" w:space="0" w:color="auto"/>
            </w:tcBorders>
          </w:tcPr>
          <w:p w14:paraId="7DFC7966" w14:textId="77777777" w:rsidR="00F64D2E" w:rsidRPr="00F64D2E" w:rsidRDefault="00F64D2E" w:rsidP="00F64D2E">
            <w:pPr>
              <w:autoSpaceDE w:val="0"/>
              <w:autoSpaceDN w:val="0"/>
              <w:adjustRightInd w:val="0"/>
              <w:spacing w:line="274" w:lineRule="exact"/>
              <w:ind w:left="5" w:hanging="5"/>
              <w:jc w:val="both"/>
              <w:rPr>
                <w:spacing w:val="-4"/>
              </w:rPr>
            </w:pPr>
            <w:r w:rsidRPr="00F64D2E">
              <w:rPr>
                <w:spacing w:val="-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отбора, главного бухгалтера участника отбора, являющегося юридическим лицом</w:t>
            </w:r>
          </w:p>
        </w:tc>
        <w:tc>
          <w:tcPr>
            <w:tcW w:w="5050" w:type="dxa"/>
            <w:tcBorders>
              <w:top w:val="single" w:sz="6" w:space="0" w:color="auto"/>
              <w:left w:val="single" w:sz="6" w:space="0" w:color="auto"/>
              <w:bottom w:val="single" w:sz="6" w:space="0" w:color="auto"/>
              <w:right w:val="single" w:sz="6" w:space="0" w:color="auto"/>
            </w:tcBorders>
          </w:tcPr>
          <w:p w14:paraId="59CA430D" w14:textId="77777777" w:rsidR="00F64D2E" w:rsidRPr="00F64D2E" w:rsidRDefault="00F64D2E" w:rsidP="00F64D2E">
            <w:pPr>
              <w:autoSpaceDE w:val="0"/>
              <w:autoSpaceDN w:val="0"/>
              <w:adjustRightInd w:val="0"/>
            </w:pPr>
          </w:p>
        </w:tc>
      </w:tr>
      <w:tr w:rsidR="00F64D2E" w:rsidRPr="00F64D2E" w14:paraId="123FD87A" w14:textId="77777777" w:rsidTr="000F1BAC">
        <w:tc>
          <w:tcPr>
            <w:tcW w:w="4723" w:type="dxa"/>
            <w:tcBorders>
              <w:top w:val="single" w:sz="6" w:space="0" w:color="auto"/>
              <w:left w:val="single" w:sz="6" w:space="0" w:color="auto"/>
              <w:bottom w:val="single" w:sz="6" w:space="0" w:color="auto"/>
              <w:right w:val="single" w:sz="6" w:space="0" w:color="auto"/>
            </w:tcBorders>
          </w:tcPr>
          <w:p w14:paraId="74718190" w14:textId="77777777" w:rsidR="00F64D2E" w:rsidRPr="00F64D2E" w:rsidRDefault="00F64D2E" w:rsidP="00F64D2E">
            <w:pPr>
              <w:autoSpaceDE w:val="0"/>
              <w:autoSpaceDN w:val="0"/>
              <w:adjustRightInd w:val="0"/>
              <w:spacing w:line="274" w:lineRule="exact"/>
              <w:ind w:firstLine="5"/>
              <w:jc w:val="both"/>
            </w:pPr>
            <w:r w:rsidRPr="00F64D2E">
              <w:t>фамилия, имя, отчество (при наличии), паспортные данные, место жительства участника отбора (для физического лица)</w:t>
            </w:r>
          </w:p>
        </w:tc>
        <w:tc>
          <w:tcPr>
            <w:tcW w:w="5050" w:type="dxa"/>
            <w:tcBorders>
              <w:top w:val="single" w:sz="6" w:space="0" w:color="auto"/>
              <w:left w:val="single" w:sz="6" w:space="0" w:color="auto"/>
              <w:bottom w:val="single" w:sz="6" w:space="0" w:color="auto"/>
              <w:right w:val="single" w:sz="6" w:space="0" w:color="auto"/>
            </w:tcBorders>
          </w:tcPr>
          <w:p w14:paraId="418479C2" w14:textId="77777777" w:rsidR="00F64D2E" w:rsidRPr="00F64D2E" w:rsidRDefault="00F64D2E" w:rsidP="00F64D2E">
            <w:pPr>
              <w:autoSpaceDE w:val="0"/>
              <w:autoSpaceDN w:val="0"/>
              <w:adjustRightInd w:val="0"/>
            </w:pPr>
          </w:p>
        </w:tc>
      </w:tr>
      <w:tr w:rsidR="00F64D2E" w:rsidRPr="00F64D2E" w14:paraId="1609F242" w14:textId="77777777" w:rsidTr="000F1BAC">
        <w:tc>
          <w:tcPr>
            <w:tcW w:w="4723" w:type="dxa"/>
            <w:tcBorders>
              <w:top w:val="single" w:sz="6" w:space="0" w:color="auto"/>
              <w:left w:val="single" w:sz="6" w:space="0" w:color="auto"/>
              <w:bottom w:val="single" w:sz="6" w:space="0" w:color="auto"/>
              <w:right w:val="single" w:sz="6" w:space="0" w:color="auto"/>
            </w:tcBorders>
          </w:tcPr>
          <w:p w14:paraId="3660815C" w14:textId="77777777" w:rsidR="00F64D2E" w:rsidRPr="00F64D2E" w:rsidRDefault="00F64D2E" w:rsidP="00F64D2E">
            <w:pPr>
              <w:autoSpaceDE w:val="0"/>
              <w:autoSpaceDN w:val="0"/>
              <w:adjustRightInd w:val="0"/>
              <w:ind w:right="1502"/>
              <w:jc w:val="both"/>
            </w:pPr>
            <w:r w:rsidRPr="00F64D2E">
              <w:t>номер контактного телефона</w:t>
            </w:r>
          </w:p>
        </w:tc>
        <w:tc>
          <w:tcPr>
            <w:tcW w:w="5050" w:type="dxa"/>
            <w:tcBorders>
              <w:top w:val="single" w:sz="6" w:space="0" w:color="auto"/>
              <w:left w:val="single" w:sz="6" w:space="0" w:color="auto"/>
              <w:bottom w:val="single" w:sz="6" w:space="0" w:color="auto"/>
              <w:right w:val="single" w:sz="6" w:space="0" w:color="auto"/>
            </w:tcBorders>
          </w:tcPr>
          <w:p w14:paraId="2F4F7360" w14:textId="77777777" w:rsidR="00F64D2E" w:rsidRPr="00F64D2E" w:rsidRDefault="00F64D2E" w:rsidP="00F64D2E">
            <w:pPr>
              <w:autoSpaceDE w:val="0"/>
              <w:autoSpaceDN w:val="0"/>
              <w:adjustRightInd w:val="0"/>
            </w:pPr>
          </w:p>
        </w:tc>
      </w:tr>
      <w:tr w:rsidR="00F64D2E" w:rsidRPr="00F64D2E" w14:paraId="3AA646EE" w14:textId="77777777" w:rsidTr="000F1BAC">
        <w:tc>
          <w:tcPr>
            <w:tcW w:w="4723" w:type="dxa"/>
            <w:tcBorders>
              <w:top w:val="single" w:sz="6" w:space="0" w:color="auto"/>
              <w:left w:val="single" w:sz="6" w:space="0" w:color="auto"/>
              <w:bottom w:val="single" w:sz="6" w:space="0" w:color="auto"/>
              <w:right w:val="single" w:sz="6" w:space="0" w:color="auto"/>
            </w:tcBorders>
          </w:tcPr>
          <w:p w14:paraId="169F934A" w14:textId="77777777" w:rsidR="00F64D2E" w:rsidRPr="00F64D2E" w:rsidRDefault="00F64D2E" w:rsidP="00F64D2E">
            <w:pPr>
              <w:autoSpaceDE w:val="0"/>
              <w:autoSpaceDN w:val="0"/>
              <w:adjustRightInd w:val="0"/>
              <w:jc w:val="both"/>
            </w:pPr>
            <w:r w:rsidRPr="00F64D2E">
              <w:t>адрес электронной почты (при наличии)</w:t>
            </w:r>
          </w:p>
        </w:tc>
        <w:tc>
          <w:tcPr>
            <w:tcW w:w="5050" w:type="dxa"/>
            <w:tcBorders>
              <w:top w:val="single" w:sz="6" w:space="0" w:color="auto"/>
              <w:left w:val="single" w:sz="6" w:space="0" w:color="auto"/>
              <w:bottom w:val="single" w:sz="6" w:space="0" w:color="auto"/>
              <w:right w:val="single" w:sz="6" w:space="0" w:color="auto"/>
            </w:tcBorders>
          </w:tcPr>
          <w:p w14:paraId="02E23209" w14:textId="77777777" w:rsidR="00F64D2E" w:rsidRPr="00F64D2E" w:rsidRDefault="00F64D2E" w:rsidP="00F64D2E">
            <w:pPr>
              <w:autoSpaceDE w:val="0"/>
              <w:autoSpaceDN w:val="0"/>
              <w:adjustRightInd w:val="0"/>
            </w:pPr>
          </w:p>
        </w:tc>
      </w:tr>
    </w:tbl>
    <w:p w14:paraId="17FBF321" w14:textId="77777777" w:rsidR="00F64D2E" w:rsidRPr="00F64D2E" w:rsidRDefault="00F64D2E" w:rsidP="00F64D2E">
      <w:pPr>
        <w:autoSpaceDE w:val="0"/>
        <w:autoSpaceDN w:val="0"/>
        <w:adjustRightInd w:val="0"/>
        <w:spacing w:before="29" w:line="278" w:lineRule="exact"/>
        <w:ind w:left="5069"/>
        <w:jc w:val="right"/>
      </w:pPr>
      <w:r w:rsidRPr="00F64D2E">
        <w:rPr>
          <w:noProof/>
        </w:rPr>
        <mc:AlternateContent>
          <mc:Choice Requires="wps">
            <w:drawing>
              <wp:anchor distT="0" distB="0" distL="114300" distR="114300" simplePos="0" relativeHeight="251659264" behindDoc="0" locked="0" layoutInCell="1" allowOverlap="1" wp14:anchorId="7B24C41E" wp14:editId="4C84AFF4">
                <wp:simplePos x="0" y="0"/>
                <wp:positionH relativeFrom="column">
                  <wp:posOffset>382905</wp:posOffset>
                </wp:positionH>
                <wp:positionV relativeFrom="paragraph">
                  <wp:posOffset>347980</wp:posOffset>
                </wp:positionV>
                <wp:extent cx="5221605" cy="770890"/>
                <wp:effectExtent l="0" t="0" r="17145" b="10160"/>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1605" cy="77089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5090A70" w14:textId="77777777" w:rsidR="00BF4920" w:rsidRDefault="00BF4920" w:rsidP="00F64D2E">
                            <w:pPr>
                              <w:pStyle w:val="Style22"/>
                              <w:widowControl/>
                              <w:tabs>
                                <w:tab w:val="left" w:leader="underscore" w:pos="1800"/>
                                <w:tab w:val="left" w:leader="underscore" w:pos="5155"/>
                              </w:tabs>
                              <w:spacing w:line="274" w:lineRule="exact"/>
                              <w:jc w:val="center"/>
                              <w:rPr>
                                <w:rStyle w:val="FontStyle28"/>
                                <w:b/>
                              </w:rPr>
                            </w:pPr>
                            <w:r w:rsidRPr="009B017B">
                              <w:rPr>
                                <w:rStyle w:val="FontStyle28"/>
                                <w:b/>
                              </w:rPr>
                              <w:t>Заявка</w:t>
                            </w:r>
                            <w:r w:rsidRPr="009B017B">
                              <w:rPr>
                                <w:rStyle w:val="FontStyle28"/>
                                <w:b/>
                              </w:rPr>
                              <w:br/>
                            </w:r>
                            <w:r>
                              <w:rPr>
                                <w:rStyle w:val="FontStyle28"/>
                                <w:b/>
                              </w:rPr>
                              <w:t xml:space="preserve">  </w:t>
                            </w:r>
                            <w:r w:rsidRPr="009B017B">
                              <w:rPr>
                                <w:rStyle w:val="FontStyle28"/>
                                <w:b/>
                              </w:rPr>
                              <w:t>на участие в отборе</w:t>
                            </w:r>
                          </w:p>
                          <w:p w14:paraId="76E25888" w14:textId="77777777" w:rsidR="00BF4920" w:rsidRPr="009B017B" w:rsidRDefault="00BF4920" w:rsidP="00F64D2E">
                            <w:pPr>
                              <w:pStyle w:val="Style22"/>
                              <w:widowControl/>
                              <w:tabs>
                                <w:tab w:val="left" w:leader="underscore" w:pos="1800"/>
                                <w:tab w:val="left" w:leader="underscore" w:pos="5155"/>
                              </w:tabs>
                              <w:spacing w:line="274" w:lineRule="exact"/>
                              <w:jc w:val="center"/>
                              <w:rPr>
                                <w:rStyle w:val="FontStyle28"/>
                                <w:b/>
                              </w:rPr>
                            </w:pPr>
                          </w:p>
                          <w:p w14:paraId="646B3E55" w14:textId="77777777" w:rsidR="00BF4920" w:rsidRDefault="00BF4920" w:rsidP="00F64D2E">
                            <w:pPr>
                              <w:pStyle w:val="Style22"/>
                              <w:widowControl/>
                              <w:tabs>
                                <w:tab w:val="left" w:leader="underscore" w:pos="5155"/>
                              </w:tabs>
                              <w:spacing w:line="274" w:lineRule="exact"/>
                              <w:ind w:firstLine="0"/>
                              <w:rPr>
                                <w:rStyle w:val="FontStyle28"/>
                              </w:rPr>
                            </w:pPr>
                            <w:r>
                              <w:rPr>
                                <w:rStyle w:val="FontStyle28"/>
                              </w:rPr>
                              <w:t>Настоящим</w:t>
                            </w:r>
                          </w:p>
                          <w:p w14:paraId="0143367F" w14:textId="77777777" w:rsidR="00BF4920" w:rsidRDefault="00BF4920" w:rsidP="00F64D2E">
                            <w:pPr>
                              <w:pStyle w:val="Style22"/>
                              <w:widowControl/>
                              <w:tabs>
                                <w:tab w:val="left" w:leader="underscore" w:pos="5155"/>
                              </w:tabs>
                              <w:spacing w:line="274" w:lineRule="exact"/>
                              <w:ind w:firstLine="0"/>
                              <w:rPr>
                                <w:rStyle w:val="FontStyle28"/>
                              </w:rPr>
                            </w:pPr>
                          </w:p>
                          <w:p w14:paraId="0A8E6408" w14:textId="77777777" w:rsidR="00BF4920" w:rsidRDefault="00BF4920" w:rsidP="00F64D2E">
                            <w:pPr>
                              <w:pStyle w:val="Style22"/>
                              <w:widowControl/>
                              <w:tabs>
                                <w:tab w:val="left" w:leader="underscore" w:pos="5155"/>
                              </w:tabs>
                              <w:spacing w:line="274" w:lineRule="exact"/>
                              <w:ind w:firstLine="0"/>
                              <w:rPr>
                                <w:rStyle w:val="FontStyle28"/>
                              </w:rPr>
                            </w:pPr>
                          </w:p>
                          <w:p w14:paraId="13A03BBC" w14:textId="77777777" w:rsidR="00BF4920" w:rsidRDefault="00BF4920" w:rsidP="00F64D2E">
                            <w:pPr>
                              <w:pStyle w:val="Style22"/>
                              <w:widowControl/>
                              <w:tabs>
                                <w:tab w:val="left" w:leader="underscore" w:pos="5155"/>
                              </w:tabs>
                              <w:spacing w:line="274" w:lineRule="exact"/>
                              <w:ind w:firstLine="0"/>
                              <w:rPr>
                                <w:rStyle w:val="FontStyle28"/>
                              </w:rPr>
                            </w:pPr>
                          </w:p>
                          <w:p w14:paraId="05205C73" w14:textId="77777777" w:rsidR="00BF4920" w:rsidRDefault="00BF4920" w:rsidP="00F64D2E">
                            <w:pPr>
                              <w:pStyle w:val="Style22"/>
                              <w:widowControl/>
                              <w:tabs>
                                <w:tab w:val="left" w:leader="underscore" w:pos="5155"/>
                              </w:tabs>
                              <w:spacing w:line="274" w:lineRule="exact"/>
                              <w:ind w:firstLine="0"/>
                              <w:rPr>
                                <w:rStyle w:val="FontStyle28"/>
                              </w:rPr>
                            </w:pPr>
                          </w:p>
                          <w:p w14:paraId="45876C00" w14:textId="77777777" w:rsidR="00BF4920" w:rsidRDefault="00BF4920" w:rsidP="00F64D2E">
                            <w:pPr>
                              <w:pStyle w:val="Style22"/>
                              <w:widowControl/>
                              <w:tabs>
                                <w:tab w:val="left" w:leader="underscore" w:pos="5155"/>
                              </w:tabs>
                              <w:spacing w:line="274" w:lineRule="exact"/>
                              <w:ind w:firstLine="0"/>
                              <w:rPr>
                                <w:rStyle w:val="FontStyle28"/>
                              </w:rPr>
                            </w:pPr>
                          </w:p>
                          <w:p w14:paraId="77471161" w14:textId="77777777" w:rsidR="00BF4920" w:rsidRDefault="00BF4920" w:rsidP="00F64D2E">
                            <w:pPr>
                              <w:pStyle w:val="Style22"/>
                              <w:widowControl/>
                              <w:tabs>
                                <w:tab w:val="left" w:leader="underscore" w:pos="5155"/>
                              </w:tabs>
                              <w:spacing w:line="274" w:lineRule="exact"/>
                              <w:ind w:firstLine="0"/>
                              <w:rPr>
                                <w:rStyle w:val="FontStyle28"/>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7B24C41E" id="_x0000_t202" coordsize="21600,21600" o:spt="202" path="m,l,21600r21600,l21600,xe">
                <v:stroke joinstyle="miter"/>
                <v:path gradientshapeok="t" o:connecttype="rect"/>
              </v:shapetype>
              <v:shape id="Text Box 4" o:spid="_x0000_s1026" type="#_x0000_t202" style="position:absolute;left:0;text-align:left;margin-left:30.15pt;margin-top:27.4pt;width:411.15pt;height:6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" filled="f" strokecolor="white" strokeweight="0">
                <v:textbox inset="0,0,0,0">
                  <w:txbxContent>
                    <w:p w14:paraId="75090A70" w14:textId="77777777" w:rsidR="00BF4920" w:rsidRDefault="00BF4920" w:rsidP="00F64D2E">
                      <w:pPr>
                        <w:pStyle w:val="Style22"/>
                        <w:widowControl/>
                        <w:tabs>
                          <w:tab w:val="left" w:leader="underscore" w:pos="1800"/>
                          <w:tab w:val="left" w:leader="underscore" w:pos="5155"/>
                        </w:tabs>
                        <w:spacing w:line="274" w:lineRule="exact"/>
                        <w:jc w:val="center"/>
                        <w:rPr>
                          <w:rStyle w:val="FontStyle28"/>
                          <w:b/>
                        </w:rPr>
                      </w:pPr>
                      <w:r w:rsidRPr="009B017B">
                        <w:rPr>
                          <w:rStyle w:val="FontStyle28"/>
                          <w:b/>
                        </w:rPr>
                        <w:t>Заявка</w:t>
                      </w:r>
                      <w:r w:rsidRPr="009B017B">
                        <w:rPr>
                          <w:rStyle w:val="FontStyle28"/>
                          <w:b/>
                        </w:rPr>
                        <w:br/>
                      </w:r>
                      <w:r>
                        <w:rPr>
                          <w:rStyle w:val="FontStyle28"/>
                          <w:b/>
                        </w:rPr>
                        <w:t xml:space="preserve">  </w:t>
                      </w:r>
                      <w:r w:rsidRPr="009B017B">
                        <w:rPr>
                          <w:rStyle w:val="FontStyle28"/>
                          <w:b/>
                        </w:rPr>
                        <w:t>на участие в отборе</w:t>
                      </w:r>
                    </w:p>
                    <w:p w14:paraId="76E25888" w14:textId="77777777" w:rsidR="00BF4920" w:rsidRPr="009B017B" w:rsidRDefault="00BF4920" w:rsidP="00F64D2E">
                      <w:pPr>
                        <w:pStyle w:val="Style22"/>
                        <w:widowControl/>
                        <w:tabs>
                          <w:tab w:val="left" w:leader="underscore" w:pos="1800"/>
                          <w:tab w:val="left" w:leader="underscore" w:pos="5155"/>
                        </w:tabs>
                        <w:spacing w:line="274" w:lineRule="exact"/>
                        <w:jc w:val="center"/>
                        <w:rPr>
                          <w:rStyle w:val="FontStyle28"/>
                          <w:b/>
                        </w:rPr>
                      </w:pPr>
                    </w:p>
                    <w:p w14:paraId="646B3E55" w14:textId="77777777" w:rsidR="00BF4920" w:rsidRDefault="00BF4920" w:rsidP="00F64D2E">
                      <w:pPr>
                        <w:pStyle w:val="Style22"/>
                        <w:widowControl/>
                        <w:tabs>
                          <w:tab w:val="left" w:leader="underscore" w:pos="5155"/>
                        </w:tabs>
                        <w:spacing w:line="274" w:lineRule="exact"/>
                        <w:ind w:firstLine="0"/>
                        <w:rPr>
                          <w:rStyle w:val="FontStyle28"/>
                        </w:rPr>
                      </w:pPr>
                      <w:r>
                        <w:rPr>
                          <w:rStyle w:val="FontStyle28"/>
                        </w:rPr>
                        <w:t>Настоящим</w:t>
                      </w:r>
                    </w:p>
                    <w:p w14:paraId="0143367F" w14:textId="77777777" w:rsidR="00BF4920" w:rsidRDefault="00BF4920" w:rsidP="00F64D2E">
                      <w:pPr>
                        <w:pStyle w:val="Style22"/>
                        <w:widowControl/>
                        <w:tabs>
                          <w:tab w:val="left" w:leader="underscore" w:pos="5155"/>
                        </w:tabs>
                        <w:spacing w:line="274" w:lineRule="exact"/>
                        <w:ind w:firstLine="0"/>
                        <w:rPr>
                          <w:rStyle w:val="FontStyle28"/>
                        </w:rPr>
                      </w:pPr>
                    </w:p>
                    <w:p w14:paraId="0A8E6408" w14:textId="77777777" w:rsidR="00BF4920" w:rsidRDefault="00BF4920" w:rsidP="00F64D2E">
                      <w:pPr>
                        <w:pStyle w:val="Style22"/>
                        <w:widowControl/>
                        <w:tabs>
                          <w:tab w:val="left" w:leader="underscore" w:pos="5155"/>
                        </w:tabs>
                        <w:spacing w:line="274" w:lineRule="exact"/>
                        <w:ind w:firstLine="0"/>
                        <w:rPr>
                          <w:rStyle w:val="FontStyle28"/>
                        </w:rPr>
                      </w:pPr>
                    </w:p>
                    <w:p w14:paraId="13A03BBC" w14:textId="77777777" w:rsidR="00BF4920" w:rsidRDefault="00BF4920" w:rsidP="00F64D2E">
                      <w:pPr>
                        <w:pStyle w:val="Style22"/>
                        <w:widowControl/>
                        <w:tabs>
                          <w:tab w:val="left" w:leader="underscore" w:pos="5155"/>
                        </w:tabs>
                        <w:spacing w:line="274" w:lineRule="exact"/>
                        <w:ind w:firstLine="0"/>
                        <w:rPr>
                          <w:rStyle w:val="FontStyle28"/>
                        </w:rPr>
                      </w:pPr>
                    </w:p>
                    <w:p w14:paraId="05205C73" w14:textId="77777777" w:rsidR="00BF4920" w:rsidRDefault="00BF4920" w:rsidP="00F64D2E">
                      <w:pPr>
                        <w:pStyle w:val="Style22"/>
                        <w:widowControl/>
                        <w:tabs>
                          <w:tab w:val="left" w:leader="underscore" w:pos="5155"/>
                        </w:tabs>
                        <w:spacing w:line="274" w:lineRule="exact"/>
                        <w:ind w:firstLine="0"/>
                        <w:rPr>
                          <w:rStyle w:val="FontStyle28"/>
                        </w:rPr>
                      </w:pPr>
                    </w:p>
                    <w:p w14:paraId="45876C00" w14:textId="77777777" w:rsidR="00BF4920" w:rsidRDefault="00BF4920" w:rsidP="00F64D2E">
                      <w:pPr>
                        <w:pStyle w:val="Style22"/>
                        <w:widowControl/>
                        <w:tabs>
                          <w:tab w:val="left" w:leader="underscore" w:pos="5155"/>
                        </w:tabs>
                        <w:spacing w:line="274" w:lineRule="exact"/>
                        <w:ind w:firstLine="0"/>
                        <w:rPr>
                          <w:rStyle w:val="FontStyle28"/>
                        </w:rPr>
                      </w:pPr>
                    </w:p>
                    <w:p w14:paraId="77471161" w14:textId="77777777" w:rsidR="00BF4920" w:rsidRDefault="00BF4920" w:rsidP="00F64D2E">
                      <w:pPr>
                        <w:pStyle w:val="Style22"/>
                        <w:widowControl/>
                        <w:tabs>
                          <w:tab w:val="left" w:leader="underscore" w:pos="5155"/>
                        </w:tabs>
                        <w:spacing w:line="274" w:lineRule="exact"/>
                        <w:ind w:firstLine="0"/>
                        <w:rPr>
                          <w:rStyle w:val="FontStyle28"/>
                        </w:rPr>
                      </w:pPr>
                    </w:p>
                  </w:txbxContent>
                </v:textbox>
                <w10:wrap type="topAndBottom"/>
              </v:shape>
            </w:pict>
          </mc:Fallback>
        </mc:AlternateContent>
      </w:r>
      <w:r w:rsidRPr="00F64D2E">
        <w:t>г. Асино, ул. Ленина, 40</w:t>
      </w:r>
    </w:p>
    <w:p w14:paraId="37AAFB3A" w14:textId="77777777" w:rsidR="00F64D2E" w:rsidRPr="00F64D2E" w:rsidRDefault="00F64D2E" w:rsidP="00F64D2E">
      <w:pPr>
        <w:autoSpaceDE w:val="0"/>
        <w:autoSpaceDN w:val="0"/>
        <w:adjustRightInd w:val="0"/>
        <w:spacing w:before="29" w:line="278" w:lineRule="exact"/>
        <w:ind w:left="5069"/>
        <w:jc w:val="right"/>
      </w:pPr>
    </w:p>
    <w:p w14:paraId="3574A96D" w14:textId="77777777" w:rsidR="00F64D2E" w:rsidRPr="00F64D2E" w:rsidRDefault="00F64D2E" w:rsidP="00F64D2E">
      <w:pPr>
        <w:tabs>
          <w:tab w:val="left" w:leader="underscore" w:pos="8501"/>
        </w:tabs>
        <w:autoSpaceDE w:val="0"/>
        <w:autoSpaceDN w:val="0"/>
        <w:adjustRightInd w:val="0"/>
        <w:spacing w:line="16" w:lineRule="atLeast"/>
        <w:jc w:val="both"/>
        <w:rPr>
          <w:spacing w:val="-6"/>
        </w:rPr>
      </w:pPr>
      <w:r w:rsidRPr="00F64D2E">
        <w:rPr>
          <w:spacing w:val="-6"/>
        </w:rPr>
        <w:t>заявляет о своем участии в отборе, проводимом администрацией Асиновского района с</w:t>
      </w:r>
      <w:r w:rsidRPr="00F64D2E">
        <w:rPr>
          <w:spacing w:val="-6"/>
        </w:rPr>
        <w:br/>
        <w:t>целью поддержки предпринимательской инициативы жителей Асиновского района и создания новых рабочих мест на территории Асиновского района, и просит предоставить субсидию в размере</w:t>
      </w:r>
      <w:r w:rsidRPr="00F64D2E">
        <w:rPr>
          <w:spacing w:val="-6"/>
        </w:rPr>
        <w:tab/>
        <w:t>рублей.</w:t>
      </w:r>
    </w:p>
    <w:p w14:paraId="57948DC4" w14:textId="77777777" w:rsidR="00F64D2E" w:rsidRPr="00F64D2E" w:rsidRDefault="00F64D2E" w:rsidP="00F64D2E">
      <w:pPr>
        <w:widowControl w:val="0"/>
        <w:autoSpaceDE w:val="0"/>
        <w:autoSpaceDN w:val="0"/>
        <w:adjustRightInd w:val="0"/>
        <w:spacing w:line="16" w:lineRule="atLeast"/>
        <w:jc w:val="both"/>
        <w:rPr>
          <w:spacing w:val="-6"/>
        </w:rPr>
      </w:pPr>
      <w:r w:rsidRPr="00F64D2E">
        <w:rPr>
          <w:spacing w:val="-6"/>
        </w:rPr>
        <w:t xml:space="preserve">       Настоящим декларируем свое соответствие следующим критериям отбора:</w:t>
      </w:r>
    </w:p>
    <w:p w14:paraId="790F89DE" w14:textId="77777777" w:rsidR="00F64D2E" w:rsidRPr="00F64D2E" w:rsidRDefault="00F64D2E" w:rsidP="00F64D2E">
      <w:pPr>
        <w:tabs>
          <w:tab w:val="left" w:pos="974"/>
        </w:tabs>
        <w:autoSpaceDE w:val="0"/>
        <w:autoSpaceDN w:val="0"/>
        <w:adjustRightInd w:val="0"/>
        <w:spacing w:line="16" w:lineRule="atLeast"/>
        <w:ind w:firstLine="706"/>
        <w:jc w:val="both"/>
        <w:rPr>
          <w:spacing w:val="-6"/>
        </w:rPr>
      </w:pPr>
      <w:r w:rsidRPr="00F64D2E">
        <w:rPr>
          <w:spacing w:val="-6"/>
        </w:rPr>
        <w:t>а)</w:t>
      </w:r>
      <w:r w:rsidRPr="00F64D2E">
        <w:rPr>
          <w:spacing w:val="-6"/>
        </w:rPr>
        <w:tab/>
        <w:t>сведения об участнике включены в Единый реестр субъектов малого и среднего</w:t>
      </w:r>
    </w:p>
    <w:p w14:paraId="6428F88A" w14:textId="77777777" w:rsidR="00F64D2E" w:rsidRPr="00F64D2E" w:rsidRDefault="00F64D2E" w:rsidP="00F64D2E">
      <w:pPr>
        <w:tabs>
          <w:tab w:val="left" w:pos="974"/>
        </w:tabs>
        <w:autoSpaceDE w:val="0"/>
        <w:autoSpaceDN w:val="0"/>
        <w:adjustRightInd w:val="0"/>
        <w:spacing w:line="16" w:lineRule="atLeast"/>
        <w:ind w:firstLine="706"/>
        <w:jc w:val="both"/>
        <w:rPr>
          <w:spacing w:val="-6"/>
        </w:rPr>
      </w:pPr>
      <w:r w:rsidRPr="00F64D2E">
        <w:rPr>
          <w:spacing w:val="-6"/>
        </w:rPr>
        <w:t>предпринимательства;</w:t>
      </w:r>
    </w:p>
    <w:p w14:paraId="12D3BFBF" w14:textId="77777777" w:rsidR="00F64D2E" w:rsidRPr="00F64D2E" w:rsidRDefault="00F64D2E" w:rsidP="00F64D2E">
      <w:pPr>
        <w:tabs>
          <w:tab w:val="left" w:pos="974"/>
        </w:tabs>
        <w:autoSpaceDE w:val="0"/>
        <w:autoSpaceDN w:val="0"/>
        <w:adjustRightInd w:val="0"/>
        <w:spacing w:line="16" w:lineRule="atLeast"/>
        <w:ind w:firstLine="706"/>
        <w:jc w:val="both"/>
        <w:rPr>
          <w:spacing w:val="-6"/>
        </w:rPr>
      </w:pPr>
      <w:r w:rsidRPr="00F64D2E">
        <w:rPr>
          <w:spacing w:val="-6"/>
        </w:rPr>
        <w:t>б)</w:t>
      </w:r>
      <w:r w:rsidRPr="00F64D2E">
        <w:rPr>
          <w:spacing w:val="-6"/>
        </w:rPr>
        <w:tab/>
        <w:t>участник отбора осуществляет деятельность в сфере производства товаров и (или) выполнения работ, и (или оказания услуг, относящимся к следующим видам экономической деятельности по ОКВЭД (за исключением производства и реализации подакцизных товаров, а также добычи и реализации полезных ископаемых, за исключением общераспространенных полезных ископаемых):</w:t>
      </w:r>
    </w:p>
    <w:p w14:paraId="606FAE4B" w14:textId="77777777" w:rsidR="00F64D2E" w:rsidRPr="00F64D2E" w:rsidRDefault="00F64D2E" w:rsidP="00F64D2E">
      <w:pPr>
        <w:widowControl w:val="0"/>
        <w:numPr>
          <w:ilvl w:val="0"/>
          <w:numId w:val="1"/>
        </w:numPr>
        <w:tabs>
          <w:tab w:val="left" w:pos="974"/>
        </w:tabs>
        <w:autoSpaceDE w:val="0"/>
        <w:autoSpaceDN w:val="0"/>
        <w:adjustRightInd w:val="0"/>
        <w:spacing w:line="16" w:lineRule="atLeast"/>
        <w:ind w:left="0" w:firstLine="709"/>
        <w:jc w:val="both"/>
        <w:rPr>
          <w:spacing w:val="-6"/>
        </w:rPr>
      </w:pPr>
      <w:r w:rsidRPr="00F64D2E">
        <w:rPr>
          <w:spacing w:val="-6"/>
        </w:rPr>
        <w:t>раздел A. Сельское, лесное хозяйство, охота, рыболовство и рыбоводство.</w:t>
      </w:r>
    </w:p>
    <w:p w14:paraId="377E5E05" w14:textId="77777777" w:rsidR="00F64D2E" w:rsidRPr="00F64D2E" w:rsidRDefault="00F64D2E" w:rsidP="00F64D2E">
      <w:pPr>
        <w:widowControl w:val="0"/>
        <w:numPr>
          <w:ilvl w:val="0"/>
          <w:numId w:val="1"/>
        </w:numPr>
        <w:tabs>
          <w:tab w:val="left" w:pos="974"/>
        </w:tabs>
        <w:autoSpaceDE w:val="0"/>
        <w:autoSpaceDN w:val="0"/>
        <w:adjustRightInd w:val="0"/>
        <w:spacing w:line="16" w:lineRule="atLeast"/>
        <w:ind w:left="0" w:firstLine="709"/>
        <w:jc w:val="both"/>
        <w:rPr>
          <w:spacing w:val="-6"/>
        </w:rPr>
      </w:pPr>
      <w:r w:rsidRPr="00F64D2E">
        <w:rPr>
          <w:spacing w:val="-6"/>
        </w:rPr>
        <w:t>раздел B. Добыча полезных ископаемых.</w:t>
      </w:r>
    </w:p>
    <w:p w14:paraId="05E9B971" w14:textId="77777777" w:rsidR="00F64D2E" w:rsidRPr="00F64D2E" w:rsidRDefault="00F64D2E" w:rsidP="00F64D2E">
      <w:pPr>
        <w:widowControl w:val="0"/>
        <w:numPr>
          <w:ilvl w:val="0"/>
          <w:numId w:val="1"/>
        </w:numPr>
        <w:tabs>
          <w:tab w:val="left" w:pos="974"/>
        </w:tabs>
        <w:autoSpaceDE w:val="0"/>
        <w:autoSpaceDN w:val="0"/>
        <w:adjustRightInd w:val="0"/>
        <w:spacing w:line="16" w:lineRule="atLeast"/>
        <w:ind w:left="0" w:firstLine="709"/>
        <w:jc w:val="both"/>
        <w:rPr>
          <w:spacing w:val="-6"/>
        </w:rPr>
      </w:pPr>
      <w:r w:rsidRPr="00F64D2E">
        <w:rPr>
          <w:spacing w:val="-6"/>
        </w:rPr>
        <w:t>раздел C. Обрабатывающие производства (за исключением подкласса 25.4 класса 25).</w:t>
      </w:r>
    </w:p>
    <w:p w14:paraId="727BCC6F" w14:textId="77777777" w:rsidR="00F64D2E" w:rsidRPr="00F64D2E" w:rsidRDefault="00F64D2E" w:rsidP="00F64D2E">
      <w:pPr>
        <w:widowControl w:val="0"/>
        <w:numPr>
          <w:ilvl w:val="0"/>
          <w:numId w:val="1"/>
        </w:numPr>
        <w:tabs>
          <w:tab w:val="left" w:pos="974"/>
        </w:tabs>
        <w:autoSpaceDE w:val="0"/>
        <w:autoSpaceDN w:val="0"/>
        <w:adjustRightInd w:val="0"/>
        <w:spacing w:line="16" w:lineRule="atLeast"/>
        <w:ind w:left="0" w:firstLine="709"/>
        <w:jc w:val="both"/>
        <w:rPr>
          <w:spacing w:val="-6"/>
        </w:rPr>
      </w:pPr>
      <w:r w:rsidRPr="00F64D2E">
        <w:rPr>
          <w:spacing w:val="-6"/>
        </w:rPr>
        <w:t xml:space="preserve">раздел D. Обеспечение электрической энергией, газом и паром; кондиционирование </w:t>
      </w:r>
      <w:r w:rsidRPr="00F64D2E">
        <w:rPr>
          <w:spacing w:val="-6"/>
        </w:rPr>
        <w:lastRenderedPageBreak/>
        <w:t>воздуха.</w:t>
      </w:r>
    </w:p>
    <w:p w14:paraId="125EBADC" w14:textId="77777777" w:rsidR="00F64D2E" w:rsidRPr="00F64D2E" w:rsidRDefault="00F64D2E" w:rsidP="00F64D2E">
      <w:pPr>
        <w:widowControl w:val="0"/>
        <w:numPr>
          <w:ilvl w:val="0"/>
          <w:numId w:val="1"/>
        </w:numPr>
        <w:tabs>
          <w:tab w:val="left" w:pos="974"/>
        </w:tabs>
        <w:autoSpaceDE w:val="0"/>
        <w:autoSpaceDN w:val="0"/>
        <w:adjustRightInd w:val="0"/>
        <w:spacing w:line="16" w:lineRule="atLeast"/>
        <w:ind w:left="0" w:firstLine="709"/>
        <w:jc w:val="both"/>
        <w:rPr>
          <w:spacing w:val="-6"/>
        </w:rPr>
      </w:pPr>
      <w:r w:rsidRPr="00F64D2E">
        <w:rPr>
          <w:spacing w:val="-6"/>
        </w:rPr>
        <w:t>раздел E. Водоснабжение; водоотведение, организация сбора и утилизации отходов, деятельность по ликвидации загрязнений.</w:t>
      </w:r>
    </w:p>
    <w:p w14:paraId="57333933" w14:textId="77777777" w:rsidR="00F64D2E" w:rsidRPr="00F64D2E" w:rsidRDefault="00F64D2E" w:rsidP="00F64D2E">
      <w:pPr>
        <w:widowControl w:val="0"/>
        <w:numPr>
          <w:ilvl w:val="0"/>
          <w:numId w:val="1"/>
        </w:numPr>
        <w:tabs>
          <w:tab w:val="left" w:pos="974"/>
        </w:tabs>
        <w:autoSpaceDE w:val="0"/>
        <w:autoSpaceDN w:val="0"/>
        <w:adjustRightInd w:val="0"/>
        <w:spacing w:line="16" w:lineRule="atLeast"/>
        <w:ind w:left="0" w:firstLine="709"/>
        <w:jc w:val="both"/>
        <w:rPr>
          <w:spacing w:val="-6"/>
        </w:rPr>
      </w:pPr>
      <w:r w:rsidRPr="00F64D2E">
        <w:rPr>
          <w:spacing w:val="-6"/>
        </w:rPr>
        <w:t>раздел F. Строительство.</w:t>
      </w:r>
    </w:p>
    <w:p w14:paraId="63264AF8" w14:textId="77777777" w:rsidR="00F64D2E" w:rsidRPr="00F64D2E" w:rsidRDefault="00F64D2E" w:rsidP="00F64D2E">
      <w:pPr>
        <w:widowControl w:val="0"/>
        <w:numPr>
          <w:ilvl w:val="0"/>
          <w:numId w:val="1"/>
        </w:numPr>
        <w:tabs>
          <w:tab w:val="left" w:pos="974"/>
        </w:tabs>
        <w:autoSpaceDE w:val="0"/>
        <w:autoSpaceDN w:val="0"/>
        <w:adjustRightInd w:val="0"/>
        <w:spacing w:line="16" w:lineRule="atLeast"/>
        <w:ind w:left="0" w:firstLine="709"/>
        <w:jc w:val="both"/>
        <w:rPr>
          <w:spacing w:val="-6"/>
        </w:rPr>
      </w:pPr>
      <w:r w:rsidRPr="00F64D2E">
        <w:rPr>
          <w:spacing w:val="-6"/>
        </w:rPr>
        <w:t>класс 45 раздела G. Торговля оптовая и розничная; ремонт автотранспортных средств и мотоциклов.</w:t>
      </w:r>
    </w:p>
    <w:p w14:paraId="4F16E615" w14:textId="77777777" w:rsidR="00F64D2E" w:rsidRPr="00F64D2E" w:rsidRDefault="00F64D2E" w:rsidP="00F64D2E">
      <w:pPr>
        <w:widowControl w:val="0"/>
        <w:numPr>
          <w:ilvl w:val="0"/>
          <w:numId w:val="1"/>
        </w:numPr>
        <w:tabs>
          <w:tab w:val="left" w:pos="974"/>
        </w:tabs>
        <w:autoSpaceDE w:val="0"/>
        <w:autoSpaceDN w:val="0"/>
        <w:adjustRightInd w:val="0"/>
        <w:spacing w:line="16" w:lineRule="atLeast"/>
        <w:ind w:left="0" w:firstLine="709"/>
        <w:jc w:val="both"/>
        <w:rPr>
          <w:spacing w:val="-6"/>
        </w:rPr>
      </w:pPr>
      <w:r w:rsidRPr="00F64D2E">
        <w:rPr>
          <w:spacing w:val="-6"/>
        </w:rPr>
        <w:t>раздел H. Транспортировка и хранение.</w:t>
      </w:r>
    </w:p>
    <w:p w14:paraId="3C85933D" w14:textId="77777777" w:rsidR="00F64D2E" w:rsidRPr="00F64D2E" w:rsidRDefault="00F64D2E" w:rsidP="00F64D2E">
      <w:pPr>
        <w:widowControl w:val="0"/>
        <w:numPr>
          <w:ilvl w:val="0"/>
          <w:numId w:val="1"/>
        </w:numPr>
        <w:tabs>
          <w:tab w:val="left" w:pos="974"/>
        </w:tabs>
        <w:autoSpaceDE w:val="0"/>
        <w:autoSpaceDN w:val="0"/>
        <w:adjustRightInd w:val="0"/>
        <w:spacing w:line="16" w:lineRule="atLeast"/>
        <w:ind w:left="0" w:firstLine="709"/>
        <w:jc w:val="both"/>
        <w:rPr>
          <w:spacing w:val="-6"/>
        </w:rPr>
      </w:pPr>
      <w:r w:rsidRPr="00F64D2E">
        <w:rPr>
          <w:spacing w:val="-6"/>
        </w:rPr>
        <w:t>раздел I. Деятельность гостиниц и предприятий общественного питания.</w:t>
      </w:r>
    </w:p>
    <w:p w14:paraId="6B6E5C4E" w14:textId="77777777" w:rsidR="00F64D2E" w:rsidRPr="00F64D2E" w:rsidRDefault="00F64D2E" w:rsidP="00F64D2E">
      <w:pPr>
        <w:widowControl w:val="0"/>
        <w:numPr>
          <w:ilvl w:val="0"/>
          <w:numId w:val="1"/>
        </w:numPr>
        <w:tabs>
          <w:tab w:val="left" w:pos="974"/>
        </w:tabs>
        <w:autoSpaceDE w:val="0"/>
        <w:autoSpaceDN w:val="0"/>
        <w:adjustRightInd w:val="0"/>
        <w:spacing w:line="16" w:lineRule="atLeast"/>
        <w:ind w:left="0" w:firstLine="709"/>
        <w:jc w:val="both"/>
        <w:rPr>
          <w:spacing w:val="-6"/>
        </w:rPr>
      </w:pPr>
      <w:r w:rsidRPr="00F64D2E">
        <w:rPr>
          <w:spacing w:val="-6"/>
        </w:rPr>
        <w:t>раздел J. Деятельность в области информации и связи.</w:t>
      </w:r>
    </w:p>
    <w:p w14:paraId="03D811AD" w14:textId="77777777" w:rsidR="00F64D2E" w:rsidRPr="00F64D2E" w:rsidRDefault="00F64D2E" w:rsidP="00F64D2E">
      <w:pPr>
        <w:widowControl w:val="0"/>
        <w:numPr>
          <w:ilvl w:val="0"/>
          <w:numId w:val="1"/>
        </w:numPr>
        <w:tabs>
          <w:tab w:val="left" w:pos="974"/>
        </w:tabs>
        <w:autoSpaceDE w:val="0"/>
        <w:autoSpaceDN w:val="0"/>
        <w:adjustRightInd w:val="0"/>
        <w:spacing w:line="16" w:lineRule="atLeast"/>
        <w:ind w:left="0" w:firstLine="709"/>
        <w:jc w:val="both"/>
        <w:rPr>
          <w:spacing w:val="-6"/>
        </w:rPr>
      </w:pPr>
      <w:r w:rsidRPr="00F64D2E">
        <w:rPr>
          <w:spacing w:val="-6"/>
        </w:rPr>
        <w:t>классы 71 и 75 раздела M. Деятельность профессиональная, научная и техническая.</w:t>
      </w:r>
    </w:p>
    <w:p w14:paraId="132ADEB6" w14:textId="77777777" w:rsidR="00F64D2E" w:rsidRPr="00F64D2E" w:rsidRDefault="00F64D2E" w:rsidP="00F64D2E">
      <w:pPr>
        <w:widowControl w:val="0"/>
        <w:numPr>
          <w:ilvl w:val="0"/>
          <w:numId w:val="1"/>
        </w:numPr>
        <w:tabs>
          <w:tab w:val="left" w:pos="974"/>
        </w:tabs>
        <w:autoSpaceDE w:val="0"/>
        <w:autoSpaceDN w:val="0"/>
        <w:adjustRightInd w:val="0"/>
        <w:spacing w:line="16" w:lineRule="atLeast"/>
        <w:ind w:left="0" w:firstLine="709"/>
        <w:jc w:val="both"/>
        <w:rPr>
          <w:spacing w:val="-6"/>
        </w:rPr>
      </w:pPr>
      <w:r w:rsidRPr="00F64D2E">
        <w:rPr>
          <w:spacing w:val="-6"/>
        </w:rPr>
        <w:t>раздел P. Образование.</w:t>
      </w:r>
    </w:p>
    <w:p w14:paraId="6EAE9CD1" w14:textId="77777777" w:rsidR="00F64D2E" w:rsidRPr="00F64D2E" w:rsidRDefault="00F64D2E" w:rsidP="00F64D2E">
      <w:pPr>
        <w:widowControl w:val="0"/>
        <w:numPr>
          <w:ilvl w:val="0"/>
          <w:numId w:val="1"/>
        </w:numPr>
        <w:tabs>
          <w:tab w:val="left" w:pos="974"/>
        </w:tabs>
        <w:autoSpaceDE w:val="0"/>
        <w:autoSpaceDN w:val="0"/>
        <w:adjustRightInd w:val="0"/>
        <w:spacing w:line="16" w:lineRule="atLeast"/>
        <w:ind w:left="0" w:firstLine="709"/>
        <w:jc w:val="both"/>
        <w:rPr>
          <w:spacing w:val="-6"/>
        </w:rPr>
      </w:pPr>
      <w:r w:rsidRPr="00F64D2E">
        <w:rPr>
          <w:spacing w:val="-6"/>
        </w:rPr>
        <w:t>раздел Q. Деятельность в области здравоохранения и социальных услуг.</w:t>
      </w:r>
    </w:p>
    <w:p w14:paraId="3BC300AD" w14:textId="77777777" w:rsidR="00F64D2E" w:rsidRPr="00F64D2E" w:rsidRDefault="00F64D2E" w:rsidP="00F64D2E">
      <w:pPr>
        <w:widowControl w:val="0"/>
        <w:numPr>
          <w:ilvl w:val="0"/>
          <w:numId w:val="1"/>
        </w:numPr>
        <w:tabs>
          <w:tab w:val="left" w:pos="974"/>
        </w:tabs>
        <w:autoSpaceDE w:val="0"/>
        <w:autoSpaceDN w:val="0"/>
        <w:adjustRightInd w:val="0"/>
        <w:spacing w:line="16" w:lineRule="atLeast"/>
        <w:ind w:left="0" w:firstLine="709"/>
        <w:jc w:val="both"/>
        <w:rPr>
          <w:spacing w:val="-6"/>
        </w:rPr>
      </w:pPr>
      <w:r w:rsidRPr="00F64D2E">
        <w:rPr>
          <w:spacing w:val="-6"/>
        </w:rPr>
        <w:t>раздел R. Деятельность в области культуры, спорта, организации досуга и развлечений.</w:t>
      </w:r>
    </w:p>
    <w:p w14:paraId="42FDC557" w14:textId="77777777" w:rsidR="00F64D2E" w:rsidRPr="00F64D2E" w:rsidRDefault="00F64D2E" w:rsidP="00F64D2E">
      <w:pPr>
        <w:widowControl w:val="0"/>
        <w:numPr>
          <w:ilvl w:val="0"/>
          <w:numId w:val="1"/>
        </w:numPr>
        <w:tabs>
          <w:tab w:val="left" w:pos="974"/>
        </w:tabs>
        <w:autoSpaceDE w:val="0"/>
        <w:autoSpaceDN w:val="0"/>
        <w:adjustRightInd w:val="0"/>
        <w:spacing w:line="16" w:lineRule="atLeast"/>
        <w:ind w:left="0" w:firstLine="709"/>
        <w:jc w:val="both"/>
        <w:rPr>
          <w:spacing w:val="-6"/>
        </w:rPr>
      </w:pPr>
      <w:r w:rsidRPr="00F64D2E">
        <w:rPr>
          <w:spacing w:val="-6"/>
        </w:rPr>
        <w:t>классы 95 и 96 раздела S. Предоставление прочих видов услуг;</w:t>
      </w:r>
    </w:p>
    <w:p w14:paraId="1C8861F1" w14:textId="77777777" w:rsidR="00F64D2E" w:rsidRPr="00F64D2E" w:rsidRDefault="00F64D2E" w:rsidP="00F64D2E">
      <w:pPr>
        <w:tabs>
          <w:tab w:val="left" w:pos="974"/>
        </w:tabs>
        <w:autoSpaceDE w:val="0"/>
        <w:autoSpaceDN w:val="0"/>
        <w:adjustRightInd w:val="0"/>
        <w:spacing w:line="16" w:lineRule="atLeast"/>
        <w:ind w:firstLine="706"/>
        <w:jc w:val="both"/>
        <w:rPr>
          <w:spacing w:val="-6"/>
        </w:rPr>
      </w:pPr>
      <w:r w:rsidRPr="00F64D2E">
        <w:rPr>
          <w:spacing w:val="-6"/>
        </w:rPr>
        <w:t>в)</w:t>
      </w:r>
      <w:r w:rsidRPr="00F64D2E">
        <w:rPr>
          <w:spacing w:val="-6"/>
        </w:rPr>
        <w:tab/>
        <w:t>участник отбора вновь зарегистрирован на территории Асиновского района или действует на дату подачи заявления о предоставлении субсидии менее одного года и осуществляет хозяйственную деятельность на территории Асиновского района;</w:t>
      </w:r>
    </w:p>
    <w:p w14:paraId="37220B08" w14:textId="77777777" w:rsidR="00F64D2E" w:rsidRPr="00F64D2E" w:rsidRDefault="00F64D2E" w:rsidP="00F64D2E">
      <w:pPr>
        <w:tabs>
          <w:tab w:val="left" w:pos="974"/>
        </w:tabs>
        <w:autoSpaceDE w:val="0"/>
        <w:autoSpaceDN w:val="0"/>
        <w:adjustRightInd w:val="0"/>
        <w:spacing w:line="16" w:lineRule="atLeast"/>
        <w:ind w:firstLine="706"/>
        <w:jc w:val="both"/>
        <w:rPr>
          <w:spacing w:val="-6"/>
        </w:rPr>
      </w:pPr>
      <w:r w:rsidRPr="00F64D2E">
        <w:rPr>
          <w:spacing w:val="-6"/>
        </w:rPr>
        <w:t>г) участник отбора ранее не признавался победителем в районных конкурсах предпринимательских проектов, проводившихся администрацией Асиновского района, и учредители участника конкурса не признавались победителями в районных конкурсах предпринимательских проектов, проводившихся администрацией Асиновского района, для юридических лиц.</w:t>
      </w:r>
    </w:p>
    <w:p w14:paraId="300DF964" w14:textId="77777777" w:rsidR="00F64D2E" w:rsidRPr="00F64D2E" w:rsidRDefault="00F64D2E" w:rsidP="00F64D2E">
      <w:pPr>
        <w:autoSpaceDE w:val="0"/>
        <w:autoSpaceDN w:val="0"/>
        <w:adjustRightInd w:val="0"/>
        <w:spacing w:before="29" w:line="16" w:lineRule="atLeast"/>
        <w:ind w:right="29" w:firstLine="706"/>
        <w:jc w:val="both"/>
        <w:rPr>
          <w:spacing w:val="-6"/>
        </w:rPr>
      </w:pPr>
      <w:r w:rsidRPr="00F64D2E">
        <w:rPr>
          <w:spacing w:val="-6"/>
        </w:rPr>
        <w:t>Настоящим декларируем свое соответствие следующим требованиям, предъявляемым к участникам отбора:</w:t>
      </w:r>
    </w:p>
    <w:p w14:paraId="23252FBF" w14:textId="77777777" w:rsidR="00F64D2E" w:rsidRPr="00F64D2E" w:rsidRDefault="00F64D2E" w:rsidP="00F64D2E">
      <w:pPr>
        <w:tabs>
          <w:tab w:val="left" w:pos="1018"/>
        </w:tabs>
        <w:autoSpaceDE w:val="0"/>
        <w:autoSpaceDN w:val="0"/>
        <w:adjustRightInd w:val="0"/>
        <w:spacing w:line="16" w:lineRule="atLeast"/>
        <w:ind w:right="10" w:firstLine="710"/>
        <w:jc w:val="both"/>
        <w:rPr>
          <w:spacing w:val="-6"/>
        </w:rPr>
      </w:pPr>
      <w:r w:rsidRPr="00F64D2E">
        <w:rPr>
          <w:spacing w:val="-6"/>
        </w:rPr>
        <w:t>а)</w:t>
      </w:r>
      <w:r w:rsidRPr="00F64D2E">
        <w:rPr>
          <w:spacing w:val="-6"/>
        </w:rPr>
        <w:tab/>
        <w:t>юридические лица не должны находиться в процессе реорганизации,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субъекты МСП – индивидуальные предприниматели не должны прекратить деятельность в качестве индивидуального предпринимателя;</w:t>
      </w:r>
    </w:p>
    <w:p w14:paraId="64A571A0" w14:textId="77777777" w:rsidR="00F64D2E" w:rsidRPr="00F64D2E" w:rsidRDefault="00F64D2E" w:rsidP="00F64D2E">
      <w:pPr>
        <w:tabs>
          <w:tab w:val="left" w:pos="1018"/>
        </w:tabs>
        <w:autoSpaceDE w:val="0"/>
        <w:autoSpaceDN w:val="0"/>
        <w:adjustRightInd w:val="0"/>
        <w:spacing w:line="16" w:lineRule="atLeast"/>
        <w:ind w:right="10" w:firstLine="710"/>
        <w:jc w:val="both"/>
        <w:rPr>
          <w:spacing w:val="-6"/>
        </w:rPr>
      </w:pPr>
      <w:r w:rsidRPr="00F64D2E">
        <w:rPr>
          <w:spacing w:val="-6"/>
        </w:rPr>
        <w:t>б) участники отбора не должны являться иностранными юридическими лицами, а</w:t>
      </w:r>
    </w:p>
    <w:p w14:paraId="3A04ECA7" w14:textId="77777777" w:rsidR="00F64D2E" w:rsidRPr="00F64D2E" w:rsidRDefault="00F64D2E" w:rsidP="00F64D2E">
      <w:pPr>
        <w:tabs>
          <w:tab w:val="left" w:pos="1018"/>
        </w:tabs>
        <w:autoSpaceDE w:val="0"/>
        <w:autoSpaceDN w:val="0"/>
        <w:adjustRightInd w:val="0"/>
        <w:spacing w:line="16" w:lineRule="atLeast"/>
        <w:ind w:right="10" w:firstLine="710"/>
        <w:jc w:val="both"/>
        <w:rPr>
          <w:spacing w:val="-6"/>
        </w:rPr>
      </w:pPr>
      <w:r w:rsidRPr="00F64D2E">
        <w:rPr>
          <w:spacing w:val="-6"/>
        </w:rPr>
        <w:t>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69F7A13A" w14:textId="77777777" w:rsidR="00F64D2E" w:rsidRPr="00F64D2E" w:rsidRDefault="00F64D2E" w:rsidP="00F64D2E">
      <w:pPr>
        <w:tabs>
          <w:tab w:val="left" w:pos="1018"/>
        </w:tabs>
        <w:autoSpaceDE w:val="0"/>
        <w:autoSpaceDN w:val="0"/>
        <w:adjustRightInd w:val="0"/>
        <w:spacing w:line="16" w:lineRule="atLeast"/>
        <w:ind w:right="10" w:firstLine="710"/>
        <w:jc w:val="both"/>
        <w:rPr>
          <w:spacing w:val="-6"/>
        </w:rPr>
      </w:pPr>
      <w:r w:rsidRPr="00F64D2E">
        <w:rPr>
          <w:spacing w:val="-6"/>
        </w:rPr>
        <w:t>в)</w:t>
      </w:r>
      <w:r w:rsidRPr="00F64D2E">
        <w:rPr>
          <w:spacing w:val="-6"/>
        </w:rPr>
        <w:tab/>
        <w:t>участники отбора не должны получать средства из бюджета муниципального образования «Асиновский район» на основании иных муниципальных правовых актов на цели, установленные настоящим Порядком.</w:t>
      </w:r>
    </w:p>
    <w:p w14:paraId="5BF110C0" w14:textId="77777777" w:rsidR="00F64D2E" w:rsidRPr="00F64D2E" w:rsidRDefault="00F64D2E" w:rsidP="00F64D2E">
      <w:pPr>
        <w:autoSpaceDE w:val="0"/>
        <w:autoSpaceDN w:val="0"/>
        <w:adjustRightInd w:val="0"/>
        <w:spacing w:before="38" w:line="16" w:lineRule="atLeast"/>
        <w:ind w:firstLine="696"/>
        <w:jc w:val="both"/>
        <w:rPr>
          <w:spacing w:val="-6"/>
        </w:rPr>
      </w:pPr>
      <w:r w:rsidRPr="00F64D2E">
        <w:rPr>
          <w:spacing w:val="-6"/>
        </w:rPr>
        <w:t>Подавая настоящую заявку выражаем свое согласие на публикацию (размещение) в информационно-телекоммуникационной сети «Интернет» информации об участнике отбора, о поданной участником отбора заявке, любой иной информации об участнике отбора, связанной с отбором.</w:t>
      </w:r>
    </w:p>
    <w:p w14:paraId="4A1C780E" w14:textId="77777777" w:rsidR="00F64D2E" w:rsidRPr="00F64D2E" w:rsidRDefault="00F64D2E" w:rsidP="00F64D2E">
      <w:pPr>
        <w:tabs>
          <w:tab w:val="left" w:leader="underscore" w:pos="2030"/>
          <w:tab w:val="left" w:leader="underscore" w:pos="9672"/>
        </w:tabs>
        <w:autoSpaceDE w:val="0"/>
        <w:autoSpaceDN w:val="0"/>
        <w:adjustRightInd w:val="0"/>
        <w:spacing w:line="16" w:lineRule="atLeast"/>
        <w:ind w:firstLine="706"/>
        <w:jc w:val="both"/>
        <w:rPr>
          <w:spacing w:val="-6"/>
          <w:sz w:val="20"/>
          <w:szCs w:val="20"/>
        </w:rPr>
      </w:pPr>
      <w:r w:rsidRPr="00F64D2E">
        <w:rPr>
          <w:spacing w:val="-6"/>
        </w:rPr>
        <w:t>В случае признания победителем отбора сумму подлежащей выплате субсидии</w:t>
      </w:r>
      <w:r w:rsidRPr="00F64D2E">
        <w:rPr>
          <w:spacing w:val="-6"/>
        </w:rPr>
        <w:br/>
        <w:t>просим перечислить на расчетный (корреспондентский) счет, открытый в учреждении</w:t>
      </w:r>
      <w:r w:rsidRPr="00F64D2E">
        <w:rPr>
          <w:spacing w:val="-6"/>
        </w:rPr>
        <w:br/>
        <w:t>Центрального банка Российской Федерации или кредитной организации, по следующим</w:t>
      </w:r>
      <w:r w:rsidRPr="00F64D2E">
        <w:rPr>
          <w:spacing w:val="-6"/>
        </w:rPr>
        <w:br/>
        <w:t>реквизитам:_______________________________________________________________________</w:t>
      </w:r>
      <w:r w:rsidRPr="00F64D2E">
        <w:rPr>
          <w:spacing w:val="-6"/>
          <w:sz w:val="20"/>
          <w:szCs w:val="20"/>
        </w:rPr>
        <w:t xml:space="preserve"> </w:t>
      </w:r>
    </w:p>
    <w:p w14:paraId="413696EA" w14:textId="77777777" w:rsidR="00F64D2E" w:rsidRPr="00F64D2E" w:rsidRDefault="00F64D2E" w:rsidP="00F64D2E">
      <w:pPr>
        <w:autoSpaceDE w:val="0"/>
        <w:autoSpaceDN w:val="0"/>
        <w:adjustRightInd w:val="0"/>
        <w:spacing w:line="16" w:lineRule="atLeast"/>
        <w:jc w:val="both"/>
        <w:rPr>
          <w:sz w:val="20"/>
          <w:szCs w:val="20"/>
        </w:rPr>
      </w:pPr>
      <w:r w:rsidRPr="00F64D2E">
        <w:rPr>
          <w:sz w:val="20"/>
          <w:szCs w:val="20"/>
        </w:rPr>
        <w:t>_____________________________________________________________________________________________</w:t>
      </w:r>
    </w:p>
    <w:p w14:paraId="66486313" w14:textId="77777777" w:rsidR="00F64D2E" w:rsidRPr="00F64D2E" w:rsidRDefault="00F64D2E" w:rsidP="00F64D2E">
      <w:pPr>
        <w:autoSpaceDE w:val="0"/>
        <w:autoSpaceDN w:val="0"/>
        <w:adjustRightInd w:val="0"/>
        <w:spacing w:line="16" w:lineRule="atLeast"/>
        <w:rPr>
          <w:sz w:val="20"/>
          <w:szCs w:val="20"/>
        </w:rPr>
      </w:pPr>
      <w:r w:rsidRPr="00F64D2E">
        <w:rPr>
          <w:sz w:val="20"/>
          <w:szCs w:val="20"/>
        </w:rPr>
        <w:t>_____________________________________________________________________________________________</w:t>
      </w:r>
    </w:p>
    <w:p w14:paraId="020DC877" w14:textId="77777777" w:rsidR="00F64D2E" w:rsidRPr="00F64D2E" w:rsidRDefault="00F64D2E" w:rsidP="00F64D2E">
      <w:pPr>
        <w:autoSpaceDE w:val="0"/>
        <w:autoSpaceDN w:val="0"/>
        <w:adjustRightInd w:val="0"/>
        <w:spacing w:before="197" w:line="269" w:lineRule="exact"/>
        <w:jc w:val="center"/>
        <w:rPr>
          <w:b/>
          <w:spacing w:val="-6"/>
        </w:rPr>
      </w:pPr>
      <w:r w:rsidRPr="00F64D2E">
        <w:rPr>
          <w:b/>
          <w:spacing w:val="-6"/>
        </w:rPr>
        <w:lastRenderedPageBreak/>
        <w:t>Согласие на обработку персональных данных</w:t>
      </w:r>
    </w:p>
    <w:p w14:paraId="65D03AAB" w14:textId="77777777" w:rsidR="00F64D2E" w:rsidRPr="00F64D2E" w:rsidRDefault="00F64D2E" w:rsidP="00F64D2E">
      <w:pPr>
        <w:tabs>
          <w:tab w:val="left" w:leader="underscore" w:pos="5837"/>
          <w:tab w:val="left" w:leader="underscore" w:pos="9576"/>
        </w:tabs>
        <w:autoSpaceDE w:val="0"/>
        <w:autoSpaceDN w:val="0"/>
        <w:adjustRightInd w:val="0"/>
        <w:spacing w:before="5" w:line="269" w:lineRule="exact"/>
        <w:jc w:val="center"/>
        <w:rPr>
          <w:spacing w:val="-6"/>
        </w:rPr>
      </w:pPr>
      <w:r w:rsidRPr="00F64D2E">
        <w:rPr>
          <w:b/>
          <w:spacing w:val="-6"/>
        </w:rPr>
        <w:t>(заполняется исключительно в случае подачи заявки физическим лицом)</w:t>
      </w:r>
      <w:r w:rsidRPr="00F64D2E">
        <w:rPr>
          <w:b/>
          <w:spacing w:val="-6"/>
        </w:rPr>
        <w:br/>
      </w:r>
    </w:p>
    <w:p w14:paraId="0067B03B" w14:textId="77777777" w:rsidR="00F64D2E" w:rsidRPr="00F64D2E" w:rsidRDefault="00F64D2E" w:rsidP="00F64D2E">
      <w:pPr>
        <w:tabs>
          <w:tab w:val="left" w:leader="underscore" w:pos="5837"/>
          <w:tab w:val="left" w:leader="underscore" w:pos="9576"/>
        </w:tabs>
        <w:autoSpaceDE w:val="0"/>
        <w:autoSpaceDN w:val="0"/>
        <w:adjustRightInd w:val="0"/>
        <w:spacing w:before="5" w:line="216" w:lineRule="auto"/>
        <w:ind w:firstLine="394"/>
        <w:jc w:val="both"/>
        <w:rPr>
          <w:spacing w:val="-6"/>
        </w:rPr>
      </w:pPr>
      <w:r w:rsidRPr="00F64D2E">
        <w:rPr>
          <w:spacing w:val="-6"/>
        </w:rPr>
        <w:t>В соответствии со статьей 9 Федерального закона от 27.07.2006 года № 152-ФЗ «О</w:t>
      </w:r>
      <w:r w:rsidRPr="00F64D2E">
        <w:rPr>
          <w:spacing w:val="-6"/>
        </w:rPr>
        <w:br/>
        <w:t>персональных данных» _____________________________________________________________</w:t>
      </w:r>
    </w:p>
    <w:p w14:paraId="24E08673" w14:textId="77777777" w:rsidR="00F64D2E" w:rsidRPr="00F64D2E" w:rsidRDefault="00F64D2E" w:rsidP="00F64D2E">
      <w:pPr>
        <w:autoSpaceDE w:val="0"/>
        <w:autoSpaceDN w:val="0"/>
        <w:adjustRightInd w:val="0"/>
        <w:spacing w:line="216" w:lineRule="auto"/>
        <w:jc w:val="both"/>
        <w:rPr>
          <w:sz w:val="20"/>
          <w:szCs w:val="20"/>
        </w:rPr>
      </w:pPr>
      <w:r w:rsidRPr="00F64D2E">
        <w:rPr>
          <w:sz w:val="20"/>
          <w:szCs w:val="20"/>
        </w:rPr>
        <w:t>_____________________________________________________________________________________________</w:t>
      </w:r>
    </w:p>
    <w:p w14:paraId="5492BA67" w14:textId="77777777" w:rsidR="00F64D2E" w:rsidRPr="00F64D2E" w:rsidRDefault="00F64D2E" w:rsidP="00F64D2E">
      <w:pPr>
        <w:autoSpaceDE w:val="0"/>
        <w:autoSpaceDN w:val="0"/>
        <w:adjustRightInd w:val="0"/>
        <w:spacing w:before="38" w:line="216" w:lineRule="auto"/>
        <w:jc w:val="both"/>
        <w:rPr>
          <w:sz w:val="18"/>
          <w:szCs w:val="18"/>
        </w:rPr>
      </w:pPr>
      <w:r w:rsidRPr="00F64D2E">
        <w:rPr>
          <w:sz w:val="18"/>
          <w:szCs w:val="18"/>
        </w:rPr>
        <w:t>(фамилия, имя, отчество, адрес субъекта персональных данных, номер основного документа, удостоверяющего</w:t>
      </w:r>
    </w:p>
    <w:p w14:paraId="1C05D45E" w14:textId="77777777" w:rsidR="00F64D2E" w:rsidRPr="00F64D2E" w:rsidRDefault="00F64D2E" w:rsidP="00F64D2E">
      <w:pPr>
        <w:autoSpaceDE w:val="0"/>
        <w:autoSpaceDN w:val="0"/>
        <w:adjustRightInd w:val="0"/>
        <w:spacing w:line="216" w:lineRule="auto"/>
        <w:jc w:val="both"/>
        <w:rPr>
          <w:sz w:val="18"/>
          <w:szCs w:val="18"/>
        </w:rPr>
      </w:pPr>
      <w:r w:rsidRPr="00F64D2E">
        <w:rPr>
          <w:sz w:val="20"/>
          <w:szCs w:val="20"/>
        </w:rPr>
        <w:t xml:space="preserve">_____________________________________________________________________________________________   </w:t>
      </w:r>
      <w:r w:rsidRPr="00F64D2E">
        <w:rPr>
          <w:sz w:val="18"/>
          <w:szCs w:val="18"/>
        </w:rPr>
        <w:t>личность, сведения о дате выдачи указанного документа и выдавшем его органе)</w:t>
      </w:r>
    </w:p>
    <w:p w14:paraId="26B0D08C" w14:textId="77777777" w:rsidR="00F64D2E" w:rsidRPr="00F64D2E" w:rsidRDefault="00F64D2E" w:rsidP="00F64D2E">
      <w:pPr>
        <w:autoSpaceDE w:val="0"/>
        <w:autoSpaceDN w:val="0"/>
        <w:adjustRightInd w:val="0"/>
        <w:spacing w:line="216" w:lineRule="auto"/>
        <w:jc w:val="both"/>
        <w:rPr>
          <w:sz w:val="20"/>
          <w:szCs w:val="20"/>
        </w:rPr>
      </w:pPr>
      <w:r w:rsidRPr="00F64D2E">
        <w:rPr>
          <w:sz w:val="20"/>
          <w:szCs w:val="20"/>
        </w:rPr>
        <w:t>_____________________________________________________________________________________________</w:t>
      </w:r>
      <w:r w:rsidRPr="00F64D2E">
        <w:rPr>
          <w:sz w:val="22"/>
          <w:szCs w:val="22"/>
        </w:rPr>
        <w:t>в лице_______________________________________________________________________________</w:t>
      </w:r>
    </w:p>
    <w:p w14:paraId="683D5FC0" w14:textId="77777777" w:rsidR="00F64D2E" w:rsidRPr="00F64D2E" w:rsidRDefault="00F64D2E" w:rsidP="00F64D2E">
      <w:pPr>
        <w:autoSpaceDE w:val="0"/>
        <w:autoSpaceDN w:val="0"/>
        <w:adjustRightInd w:val="0"/>
        <w:spacing w:before="43" w:line="216" w:lineRule="auto"/>
        <w:ind w:left="206"/>
        <w:jc w:val="both"/>
        <w:rPr>
          <w:sz w:val="18"/>
          <w:szCs w:val="18"/>
        </w:rPr>
      </w:pPr>
      <w:r w:rsidRPr="00F64D2E">
        <w:rPr>
          <w:sz w:val="18"/>
          <w:szCs w:val="18"/>
        </w:rPr>
        <w:t xml:space="preserve">      (фамилия, имя, отчество, адрес представителя субъекта персональных данных, номер основного документа,</w:t>
      </w:r>
    </w:p>
    <w:p w14:paraId="158F413D" w14:textId="77777777" w:rsidR="00F64D2E" w:rsidRPr="00F64D2E" w:rsidRDefault="00F64D2E" w:rsidP="00F64D2E">
      <w:pPr>
        <w:autoSpaceDE w:val="0"/>
        <w:autoSpaceDN w:val="0"/>
        <w:adjustRightInd w:val="0"/>
        <w:spacing w:line="216" w:lineRule="auto"/>
        <w:jc w:val="both"/>
        <w:rPr>
          <w:sz w:val="20"/>
          <w:szCs w:val="20"/>
        </w:rPr>
      </w:pPr>
      <w:r w:rsidRPr="00F64D2E">
        <w:rPr>
          <w:sz w:val="20"/>
          <w:szCs w:val="20"/>
        </w:rPr>
        <w:t>_____________________________________________________________________________________________</w:t>
      </w:r>
    </w:p>
    <w:p w14:paraId="33C677A2" w14:textId="77777777" w:rsidR="00F64D2E" w:rsidRPr="00F64D2E" w:rsidRDefault="00F64D2E" w:rsidP="00F64D2E">
      <w:pPr>
        <w:autoSpaceDE w:val="0"/>
        <w:autoSpaceDN w:val="0"/>
        <w:adjustRightInd w:val="0"/>
        <w:spacing w:before="43" w:line="216" w:lineRule="auto"/>
        <w:ind w:left="418"/>
        <w:jc w:val="both"/>
        <w:rPr>
          <w:sz w:val="18"/>
          <w:szCs w:val="18"/>
        </w:rPr>
      </w:pPr>
      <w:r w:rsidRPr="00F64D2E">
        <w:rPr>
          <w:sz w:val="18"/>
          <w:szCs w:val="18"/>
        </w:rPr>
        <w:t xml:space="preserve">     удостоверяющего его личность, сведения о дате выдачи указанного документа и выдавшем его органе,</w:t>
      </w:r>
    </w:p>
    <w:p w14:paraId="5FE85DB6" w14:textId="77777777" w:rsidR="00F64D2E" w:rsidRPr="00F64D2E" w:rsidRDefault="00F64D2E" w:rsidP="00F64D2E">
      <w:pPr>
        <w:autoSpaceDE w:val="0"/>
        <w:autoSpaceDN w:val="0"/>
        <w:adjustRightInd w:val="0"/>
        <w:spacing w:line="216" w:lineRule="auto"/>
        <w:jc w:val="both"/>
        <w:rPr>
          <w:sz w:val="20"/>
          <w:szCs w:val="20"/>
        </w:rPr>
      </w:pPr>
      <w:r w:rsidRPr="00F64D2E">
        <w:rPr>
          <w:sz w:val="20"/>
          <w:szCs w:val="20"/>
        </w:rPr>
        <w:t>_____________________________________________________________________________________________</w:t>
      </w:r>
    </w:p>
    <w:p w14:paraId="7060037A" w14:textId="77777777" w:rsidR="00F64D2E" w:rsidRPr="00F64D2E" w:rsidRDefault="00F64D2E" w:rsidP="00F64D2E">
      <w:pPr>
        <w:autoSpaceDE w:val="0"/>
        <w:autoSpaceDN w:val="0"/>
        <w:adjustRightInd w:val="0"/>
        <w:spacing w:before="58" w:line="216" w:lineRule="auto"/>
        <w:jc w:val="center"/>
        <w:rPr>
          <w:sz w:val="18"/>
          <w:szCs w:val="18"/>
        </w:rPr>
      </w:pPr>
      <w:r w:rsidRPr="00F64D2E">
        <w:rPr>
          <w:sz w:val="18"/>
          <w:szCs w:val="18"/>
        </w:rPr>
        <w:t>реквизиты доверенности или иного документа, подтверждающего полномочия этого представителя (при</w:t>
      </w:r>
    </w:p>
    <w:p w14:paraId="2E7262E5" w14:textId="77777777" w:rsidR="00F64D2E" w:rsidRPr="00F64D2E" w:rsidRDefault="00F64D2E" w:rsidP="00F64D2E">
      <w:pPr>
        <w:autoSpaceDE w:val="0"/>
        <w:autoSpaceDN w:val="0"/>
        <w:adjustRightInd w:val="0"/>
        <w:spacing w:before="58" w:line="216" w:lineRule="auto"/>
        <w:ind w:left="1843" w:hanging="1843"/>
        <w:jc w:val="both"/>
        <w:rPr>
          <w:sz w:val="18"/>
          <w:szCs w:val="18"/>
        </w:rPr>
      </w:pPr>
      <w:r w:rsidRPr="00F64D2E">
        <w:rPr>
          <w:sz w:val="18"/>
          <w:szCs w:val="18"/>
        </w:rPr>
        <w:t xml:space="preserve">_______________________________________________________________________________________________________                получении согласия от представителя субъекта персональных данных)) </w:t>
      </w:r>
    </w:p>
    <w:p w14:paraId="7548C387" w14:textId="77777777" w:rsidR="00F64D2E" w:rsidRPr="00F64D2E" w:rsidRDefault="00F64D2E" w:rsidP="00F64D2E">
      <w:pPr>
        <w:autoSpaceDE w:val="0"/>
        <w:autoSpaceDN w:val="0"/>
        <w:adjustRightInd w:val="0"/>
        <w:spacing w:before="58" w:line="216" w:lineRule="auto"/>
        <w:jc w:val="both"/>
        <w:rPr>
          <w:spacing w:val="-6"/>
        </w:rPr>
      </w:pPr>
      <w:r w:rsidRPr="00F64D2E">
        <w:rPr>
          <w:spacing w:val="-6"/>
        </w:rPr>
        <w:t>в целях организации и проведения отбора получателей субсидий для финансового обеспечения части затрат, связанных с реализацией предпринимательских проектов победителей конкурса предпринимательских проектов субъектов малого предпринимательства «Бизнес-старт»., предоставления указанной субсидии, взаимодействия со мной по вопросам предоставления отчетности, связанной с получением упомянутой субсидии, а также по вопросам возврата (взыскания) названной субсидии дает согласие администрации Асиновского района (ИНН 7002007156, ОГРН 1027002952877, адрес: 636840, Томская область, Асиновский район, г. Асино, ул. Ленина, д. 40) на автоматизированную, а также без использования средств автоматизации, обработку его персональных данных, включающих:</w:t>
      </w:r>
    </w:p>
    <w:p w14:paraId="0382182B" w14:textId="77777777" w:rsidR="00F64D2E" w:rsidRPr="00F64D2E" w:rsidRDefault="00F64D2E" w:rsidP="00F64D2E">
      <w:pPr>
        <w:autoSpaceDE w:val="0"/>
        <w:autoSpaceDN w:val="0"/>
        <w:adjustRightInd w:val="0"/>
        <w:spacing w:line="216" w:lineRule="auto"/>
        <w:ind w:firstLine="706"/>
        <w:jc w:val="both"/>
        <w:rPr>
          <w:spacing w:val="-6"/>
        </w:rPr>
      </w:pPr>
      <w:r w:rsidRPr="00F64D2E">
        <w:rPr>
          <w:spacing w:val="-6"/>
        </w:rPr>
        <w:t>фамилия, имя, отчество; дата рождения; место рождения; пол; гражданство; данные, основного документа, удостоверяющего личность; адрес места жительства; дата регистрации по месту жительства; номер телефона; адрес электронной почты; идентификационный номер налогоплательщика; основной государственный регистрационный номер индивидуального предпринимателя; страховой номер индивидуального лицевого счета; сведения о финансовом (материальном) положении; сведения о расчетном (корреспондентском) счете, открытом в учреждении Центрального банка Российской Федерации или кредитной организации</w:t>
      </w:r>
    </w:p>
    <w:p w14:paraId="30E5E27E" w14:textId="77777777" w:rsidR="00F64D2E" w:rsidRPr="00F64D2E" w:rsidRDefault="00F64D2E" w:rsidP="00F64D2E">
      <w:pPr>
        <w:autoSpaceDE w:val="0"/>
        <w:autoSpaceDN w:val="0"/>
        <w:adjustRightInd w:val="0"/>
        <w:spacing w:line="216" w:lineRule="auto"/>
        <w:ind w:firstLine="701"/>
        <w:jc w:val="both"/>
        <w:rPr>
          <w:spacing w:val="-6"/>
        </w:rPr>
      </w:pPr>
      <w:r w:rsidRPr="00F64D2E">
        <w:rPr>
          <w:spacing w:val="-6"/>
        </w:rPr>
        <w:t>Настоящим согласием администрации Асиновского района предоставляется право на совершение с указанными в нем персональными данными любых действий, предусмотренных пунктом 3 части 1 статьи 3 Федерального закона от 27.07.2006 года № 152-ФЗ «О персональных данных», размещение персональных данных в открытых источниках и в информационно-телекоммуникационной сети «Интернет».</w:t>
      </w:r>
    </w:p>
    <w:p w14:paraId="7E2ED070" w14:textId="77777777" w:rsidR="00F64D2E" w:rsidRPr="00F64D2E" w:rsidRDefault="00F64D2E" w:rsidP="00F64D2E">
      <w:pPr>
        <w:autoSpaceDE w:val="0"/>
        <w:autoSpaceDN w:val="0"/>
        <w:adjustRightInd w:val="0"/>
        <w:spacing w:line="216" w:lineRule="auto"/>
        <w:ind w:firstLine="701"/>
        <w:jc w:val="both"/>
        <w:rPr>
          <w:spacing w:val="-6"/>
        </w:rPr>
      </w:pPr>
      <w:r w:rsidRPr="00F64D2E">
        <w:rPr>
          <w:spacing w:val="-6"/>
        </w:rPr>
        <w:t>Настоящим согласием администрации Асиновского района предоставляется право передавать любой третьей стороне и получать у любой третьей стороны указанные выше персональные данные по усмотрению администрации Асиновского района, а также публиковать (обнародовать) их в средствах массовой информации, иных открытых источниках информации, в том числе размещать (передавать для размещения) в информационно-телекоммуникационной сети «Интернет».</w:t>
      </w:r>
    </w:p>
    <w:p w14:paraId="64FF62A1" w14:textId="77777777" w:rsidR="00F64D2E" w:rsidRPr="00F64D2E" w:rsidRDefault="00F64D2E" w:rsidP="00F64D2E">
      <w:pPr>
        <w:autoSpaceDE w:val="0"/>
        <w:autoSpaceDN w:val="0"/>
        <w:adjustRightInd w:val="0"/>
        <w:spacing w:line="216" w:lineRule="auto"/>
        <w:ind w:firstLine="706"/>
        <w:jc w:val="both"/>
        <w:rPr>
          <w:spacing w:val="-6"/>
        </w:rPr>
      </w:pPr>
      <w:r w:rsidRPr="00F64D2E">
        <w:rPr>
          <w:spacing w:val="-6"/>
        </w:rPr>
        <w:t>Настоящее согласие действует со дня его подписания до прекращения деятельности администрации Асиновского района (ликвидация или реорганизация, за исключением реорганизации в форме преобразования).</w:t>
      </w:r>
    </w:p>
    <w:p w14:paraId="3477A3C3" w14:textId="77777777" w:rsidR="00F64D2E" w:rsidRPr="00F64D2E" w:rsidRDefault="00F64D2E" w:rsidP="00F64D2E">
      <w:pPr>
        <w:autoSpaceDE w:val="0"/>
        <w:autoSpaceDN w:val="0"/>
        <w:adjustRightInd w:val="0"/>
        <w:spacing w:before="5" w:line="216" w:lineRule="auto"/>
        <w:ind w:firstLine="701"/>
        <w:jc w:val="both"/>
        <w:rPr>
          <w:spacing w:val="-6"/>
        </w:rPr>
      </w:pPr>
      <w:r w:rsidRPr="00F64D2E">
        <w:rPr>
          <w:spacing w:val="-6"/>
        </w:rPr>
        <w:t>В случае отзыва согласия на обработку персональных данных администрация Асиновского района вправе продолжить обработку персональных данных без согласия субъекта персональных данных при наличии оснований, указанных в пунктами 2-11 части 1 статьи 6, пунктами 2-9 части 2 статьи 10 и части 2 статьи 11 Федерального закона от 27.07.2006 года  № 152-ФЗ «О персональных данных».</w:t>
      </w:r>
    </w:p>
    <w:p w14:paraId="6CD2518B" w14:textId="77777777" w:rsidR="00F64D2E" w:rsidRPr="00F64D2E" w:rsidRDefault="00F64D2E" w:rsidP="00F64D2E">
      <w:pPr>
        <w:autoSpaceDE w:val="0"/>
        <w:autoSpaceDN w:val="0"/>
        <w:adjustRightInd w:val="0"/>
        <w:spacing w:before="24" w:line="216" w:lineRule="auto"/>
        <w:ind w:right="19" w:firstLine="706"/>
        <w:jc w:val="both"/>
        <w:rPr>
          <w:spacing w:val="-6"/>
        </w:rPr>
      </w:pPr>
      <w:r w:rsidRPr="00F64D2E">
        <w:rPr>
          <w:spacing w:val="-6"/>
        </w:rPr>
        <w:t>Порядка Федерального закона от 27.07.2006 года № 152-ФЗ «О персональных данных» известны и понятны.</w:t>
      </w:r>
    </w:p>
    <w:p w14:paraId="5B8F3C4D" w14:textId="77777777" w:rsidR="00F64D2E" w:rsidRPr="00F64D2E" w:rsidRDefault="00F64D2E" w:rsidP="00F64D2E">
      <w:pPr>
        <w:tabs>
          <w:tab w:val="left" w:leader="underscore" w:pos="2880"/>
        </w:tabs>
        <w:autoSpaceDE w:val="0"/>
        <w:autoSpaceDN w:val="0"/>
        <w:adjustRightInd w:val="0"/>
        <w:spacing w:before="86"/>
        <w:jc w:val="both"/>
      </w:pPr>
      <w:r w:rsidRPr="00F64D2E">
        <w:t>«____»____________20__ г.</w:t>
      </w:r>
    </w:p>
    <w:p w14:paraId="21094B16" w14:textId="77777777" w:rsidR="00F64D2E" w:rsidRPr="00F64D2E" w:rsidRDefault="00F64D2E" w:rsidP="00F64D2E">
      <w:pPr>
        <w:autoSpaceDE w:val="0"/>
        <w:autoSpaceDN w:val="0"/>
        <w:adjustRightInd w:val="0"/>
        <w:spacing w:line="240" w:lineRule="exact"/>
        <w:ind w:left="4502"/>
        <w:jc w:val="both"/>
        <w:rPr>
          <w:sz w:val="20"/>
          <w:szCs w:val="20"/>
        </w:rPr>
      </w:pPr>
    </w:p>
    <w:p w14:paraId="7C926128" w14:textId="77777777" w:rsidR="00F64D2E" w:rsidRPr="00F64D2E" w:rsidRDefault="00F64D2E" w:rsidP="00F64D2E">
      <w:pPr>
        <w:autoSpaceDE w:val="0"/>
        <w:autoSpaceDN w:val="0"/>
        <w:adjustRightInd w:val="0"/>
        <w:spacing w:before="110" w:after="10"/>
        <w:jc w:val="both"/>
        <w:rPr>
          <w:rFonts w:ascii="Lucida Sans Unicode" w:hAnsi="Lucida Sans Unicode" w:cs="Lucida Sans Unicode"/>
          <w:sz w:val="18"/>
          <w:szCs w:val="18"/>
        </w:rPr>
      </w:pPr>
      <w:r w:rsidRPr="00F64D2E">
        <w:rPr>
          <w:sz w:val="20"/>
          <w:szCs w:val="20"/>
        </w:rPr>
        <w:t xml:space="preserve">       ___________________________________  /  _____________________________________________</w:t>
      </w:r>
    </w:p>
    <w:p w14:paraId="16A63764" w14:textId="77777777" w:rsidR="00F64D2E" w:rsidRPr="00F64D2E" w:rsidRDefault="00F64D2E" w:rsidP="00F64D2E">
      <w:pPr>
        <w:autoSpaceDE w:val="0"/>
        <w:autoSpaceDN w:val="0"/>
        <w:adjustRightInd w:val="0"/>
        <w:spacing w:before="110" w:after="10"/>
        <w:ind w:left="4502"/>
        <w:jc w:val="both"/>
        <w:rPr>
          <w:rFonts w:ascii="Lucida Sans Unicode" w:hAnsi="Lucida Sans Unicode" w:cs="Lucida Sans Unicode"/>
          <w:sz w:val="18"/>
          <w:szCs w:val="18"/>
        </w:rPr>
        <w:sectPr w:rsidR="00F64D2E" w:rsidRPr="00F64D2E" w:rsidSect="00F64D2E">
          <w:headerReference w:type="even" r:id="rId9"/>
          <w:headerReference w:type="default" r:id="rId10"/>
          <w:footerReference w:type="even" r:id="rId11"/>
          <w:footerReference w:type="default" r:id="rId12"/>
          <w:headerReference w:type="first" r:id="rId13"/>
          <w:footerReference w:type="first" r:id="rId14"/>
          <w:pgSz w:w="11905" w:h="16837"/>
          <w:pgMar w:top="1134" w:right="850" w:bottom="1134" w:left="1701" w:header="720" w:footer="720" w:gutter="0"/>
          <w:cols w:space="60"/>
          <w:noEndnote/>
          <w:titlePg/>
          <w:docGrid w:linePitch="326"/>
        </w:sectPr>
      </w:pPr>
    </w:p>
    <w:p w14:paraId="01A7B48C" w14:textId="77777777" w:rsidR="00F64D2E" w:rsidRPr="00F64D2E" w:rsidRDefault="00F64D2E" w:rsidP="00F64D2E">
      <w:pPr>
        <w:autoSpaceDE w:val="0"/>
        <w:autoSpaceDN w:val="0"/>
        <w:adjustRightInd w:val="0"/>
        <w:jc w:val="both"/>
        <w:rPr>
          <w:sz w:val="18"/>
          <w:szCs w:val="18"/>
        </w:rPr>
        <w:sectPr w:rsidR="00F64D2E" w:rsidRPr="00F64D2E">
          <w:headerReference w:type="default" r:id="rId15"/>
          <w:type w:val="continuous"/>
          <w:pgSz w:w="11905" w:h="16837"/>
          <w:pgMar w:top="986" w:right="1234" w:bottom="1272" w:left="3638" w:header="720" w:footer="720" w:gutter="0"/>
          <w:cols w:num="2" w:space="720" w:equalWidth="0">
            <w:col w:w="825" w:space="1862"/>
            <w:col w:w="4344"/>
          </w:cols>
          <w:noEndnote/>
        </w:sectPr>
      </w:pPr>
      <w:r w:rsidRPr="00F64D2E">
        <w:rPr>
          <w:sz w:val="18"/>
          <w:szCs w:val="18"/>
        </w:rPr>
        <w:t>(Подпись)</w:t>
      </w:r>
      <w:r w:rsidRPr="00F64D2E">
        <w:rPr>
          <w:sz w:val="18"/>
          <w:szCs w:val="18"/>
        </w:rPr>
        <w:br w:type="column"/>
      </w:r>
      <w:r w:rsidRPr="00F64D2E">
        <w:rPr>
          <w:sz w:val="18"/>
          <w:szCs w:val="18"/>
        </w:rPr>
        <w:t>(Фамилия, имя, отчество (последнее при наличии))</w:t>
      </w:r>
    </w:p>
    <w:p w14:paraId="19C621B3" w14:textId="77777777" w:rsidR="00F64D2E" w:rsidRPr="00F64D2E" w:rsidRDefault="00F64D2E" w:rsidP="00F64D2E">
      <w:pPr>
        <w:autoSpaceDE w:val="0"/>
        <w:autoSpaceDN w:val="0"/>
        <w:adjustRightInd w:val="0"/>
        <w:spacing w:line="269" w:lineRule="exact"/>
      </w:pPr>
    </w:p>
    <w:p w14:paraId="61078467" w14:textId="77777777" w:rsidR="00F64D2E" w:rsidRPr="00F64D2E" w:rsidRDefault="00F64D2E" w:rsidP="00F64D2E">
      <w:pPr>
        <w:spacing w:after="240"/>
      </w:pPr>
      <w:r w:rsidRPr="00F64D2E">
        <w:t>Приложения к Заявке участника отбора:</w:t>
      </w:r>
    </w:p>
    <w:tbl>
      <w:tblPr>
        <w:tblStyle w:val="1"/>
        <w:tblW w:w="0" w:type="auto"/>
        <w:tblLook w:val="04A0" w:firstRow="1" w:lastRow="0" w:firstColumn="1" w:lastColumn="0" w:noHBand="0" w:noVBand="1"/>
      </w:tblPr>
      <w:tblGrid>
        <w:gridCol w:w="665"/>
        <w:gridCol w:w="7111"/>
        <w:gridCol w:w="1795"/>
      </w:tblGrid>
      <w:tr w:rsidR="00F64D2E" w:rsidRPr="00F64D2E" w14:paraId="78A88C9E" w14:textId="77777777" w:rsidTr="000F1BAC">
        <w:tc>
          <w:tcPr>
            <w:tcW w:w="675" w:type="dxa"/>
            <w:vAlign w:val="center"/>
          </w:tcPr>
          <w:p w14:paraId="786F477B" w14:textId="77777777" w:rsidR="00F64D2E" w:rsidRPr="00F64D2E" w:rsidRDefault="00F64D2E" w:rsidP="00F64D2E">
            <w:pPr>
              <w:jc w:val="center"/>
              <w:rPr>
                <w:b/>
              </w:rPr>
            </w:pPr>
            <w:r w:rsidRPr="00F64D2E">
              <w:rPr>
                <w:b/>
              </w:rPr>
              <w:t>№ п/п</w:t>
            </w:r>
          </w:p>
        </w:tc>
        <w:tc>
          <w:tcPr>
            <w:tcW w:w="7513" w:type="dxa"/>
            <w:vAlign w:val="center"/>
          </w:tcPr>
          <w:p w14:paraId="60163CF5" w14:textId="77777777" w:rsidR="00F64D2E" w:rsidRPr="00F64D2E" w:rsidRDefault="00F64D2E" w:rsidP="00F64D2E">
            <w:pPr>
              <w:jc w:val="center"/>
              <w:rPr>
                <w:b/>
              </w:rPr>
            </w:pPr>
            <w:r w:rsidRPr="00F64D2E">
              <w:rPr>
                <w:b/>
              </w:rPr>
              <w:t>Вид документа</w:t>
            </w:r>
          </w:p>
        </w:tc>
        <w:tc>
          <w:tcPr>
            <w:tcW w:w="1821" w:type="dxa"/>
            <w:vAlign w:val="center"/>
          </w:tcPr>
          <w:p w14:paraId="502D65D5" w14:textId="77777777" w:rsidR="00F64D2E" w:rsidRPr="00F64D2E" w:rsidRDefault="00F64D2E" w:rsidP="00F64D2E">
            <w:pPr>
              <w:jc w:val="center"/>
              <w:rPr>
                <w:b/>
              </w:rPr>
            </w:pPr>
            <w:r w:rsidRPr="00F64D2E">
              <w:rPr>
                <w:b/>
              </w:rPr>
              <w:t>Количество листов</w:t>
            </w:r>
          </w:p>
        </w:tc>
      </w:tr>
      <w:tr w:rsidR="00F64D2E" w:rsidRPr="00F64D2E" w14:paraId="38922F82" w14:textId="77777777" w:rsidTr="000F1BAC">
        <w:tc>
          <w:tcPr>
            <w:tcW w:w="675" w:type="dxa"/>
          </w:tcPr>
          <w:p w14:paraId="75278D58" w14:textId="77777777" w:rsidR="00F64D2E" w:rsidRPr="00F64D2E" w:rsidRDefault="00F64D2E" w:rsidP="00F64D2E">
            <w:pPr>
              <w:widowControl w:val="0"/>
              <w:numPr>
                <w:ilvl w:val="0"/>
                <w:numId w:val="13"/>
              </w:numPr>
              <w:autoSpaceDE w:val="0"/>
              <w:autoSpaceDN w:val="0"/>
              <w:adjustRightInd w:val="0"/>
              <w:spacing w:after="160" w:line="259" w:lineRule="auto"/>
              <w:contextualSpacing/>
              <w:rPr>
                <w:rFonts w:eastAsia="Calibri"/>
                <w:lang w:eastAsia="en-US"/>
              </w:rPr>
            </w:pPr>
          </w:p>
        </w:tc>
        <w:tc>
          <w:tcPr>
            <w:tcW w:w="7513" w:type="dxa"/>
          </w:tcPr>
          <w:p w14:paraId="0966643B" w14:textId="77777777" w:rsidR="00F64D2E" w:rsidRPr="00F64D2E" w:rsidRDefault="00F64D2E" w:rsidP="00F64D2E">
            <w:pPr>
              <w:autoSpaceDE w:val="0"/>
              <w:autoSpaceDN w:val="0"/>
              <w:adjustRightInd w:val="0"/>
              <w:spacing w:line="278" w:lineRule="exact"/>
              <w:ind w:left="5" w:hanging="5"/>
              <w:jc w:val="both"/>
            </w:pPr>
            <w:r w:rsidRPr="00F64D2E">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или засвидетельствованная в нотариальном порядке копия такой выписки</w:t>
            </w:r>
          </w:p>
        </w:tc>
        <w:tc>
          <w:tcPr>
            <w:tcW w:w="1821" w:type="dxa"/>
          </w:tcPr>
          <w:p w14:paraId="381FD744" w14:textId="77777777" w:rsidR="00F64D2E" w:rsidRPr="00F64D2E" w:rsidRDefault="00F64D2E" w:rsidP="00F64D2E">
            <w:pPr>
              <w:spacing w:after="160" w:line="259" w:lineRule="auto"/>
            </w:pPr>
          </w:p>
        </w:tc>
      </w:tr>
      <w:tr w:rsidR="00F64D2E" w:rsidRPr="00F64D2E" w14:paraId="0D2FC642" w14:textId="77777777" w:rsidTr="000F1BAC">
        <w:tc>
          <w:tcPr>
            <w:tcW w:w="675" w:type="dxa"/>
          </w:tcPr>
          <w:p w14:paraId="5B3565F7" w14:textId="77777777" w:rsidR="00F64D2E" w:rsidRPr="00F64D2E" w:rsidRDefault="00F64D2E" w:rsidP="00F64D2E">
            <w:pPr>
              <w:widowControl w:val="0"/>
              <w:numPr>
                <w:ilvl w:val="0"/>
                <w:numId w:val="13"/>
              </w:numPr>
              <w:autoSpaceDE w:val="0"/>
              <w:autoSpaceDN w:val="0"/>
              <w:adjustRightInd w:val="0"/>
              <w:spacing w:after="160" w:line="259" w:lineRule="auto"/>
              <w:contextualSpacing/>
              <w:rPr>
                <w:rFonts w:eastAsia="Calibri"/>
                <w:lang w:eastAsia="en-US"/>
              </w:rPr>
            </w:pPr>
          </w:p>
        </w:tc>
        <w:tc>
          <w:tcPr>
            <w:tcW w:w="7513" w:type="dxa"/>
          </w:tcPr>
          <w:p w14:paraId="2A95A978" w14:textId="77777777" w:rsidR="00F64D2E" w:rsidRPr="00F64D2E" w:rsidRDefault="00F64D2E" w:rsidP="00F64D2E">
            <w:pPr>
              <w:autoSpaceDE w:val="0"/>
              <w:autoSpaceDN w:val="0"/>
              <w:adjustRightInd w:val="0"/>
              <w:spacing w:line="274" w:lineRule="exact"/>
              <w:jc w:val="both"/>
            </w:pPr>
            <w:r w:rsidRPr="00F64D2E">
              <w:t>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w:t>
            </w:r>
          </w:p>
        </w:tc>
        <w:tc>
          <w:tcPr>
            <w:tcW w:w="1821" w:type="dxa"/>
          </w:tcPr>
          <w:p w14:paraId="4A933A48" w14:textId="77777777" w:rsidR="00F64D2E" w:rsidRPr="00F64D2E" w:rsidRDefault="00F64D2E" w:rsidP="00F64D2E">
            <w:pPr>
              <w:spacing w:after="160" w:line="259" w:lineRule="auto"/>
            </w:pPr>
          </w:p>
        </w:tc>
      </w:tr>
      <w:tr w:rsidR="00F64D2E" w:rsidRPr="00F64D2E" w14:paraId="5C3DCBB2" w14:textId="77777777" w:rsidTr="000F1BAC">
        <w:tc>
          <w:tcPr>
            <w:tcW w:w="675" w:type="dxa"/>
          </w:tcPr>
          <w:p w14:paraId="7CD58D3E" w14:textId="77777777" w:rsidR="00F64D2E" w:rsidRPr="00F64D2E" w:rsidRDefault="00F64D2E" w:rsidP="00F64D2E">
            <w:pPr>
              <w:widowControl w:val="0"/>
              <w:numPr>
                <w:ilvl w:val="0"/>
                <w:numId w:val="13"/>
              </w:numPr>
              <w:autoSpaceDE w:val="0"/>
              <w:autoSpaceDN w:val="0"/>
              <w:adjustRightInd w:val="0"/>
              <w:spacing w:after="160" w:line="259" w:lineRule="auto"/>
              <w:contextualSpacing/>
              <w:rPr>
                <w:rFonts w:eastAsia="Calibri"/>
                <w:lang w:eastAsia="en-US"/>
              </w:rPr>
            </w:pPr>
          </w:p>
        </w:tc>
        <w:tc>
          <w:tcPr>
            <w:tcW w:w="7513" w:type="dxa"/>
          </w:tcPr>
          <w:p w14:paraId="2798775D" w14:textId="77777777" w:rsidR="00F64D2E" w:rsidRPr="00F64D2E" w:rsidRDefault="00F64D2E" w:rsidP="00F64D2E">
            <w:pPr>
              <w:autoSpaceDE w:val="0"/>
              <w:autoSpaceDN w:val="0"/>
              <w:adjustRightInd w:val="0"/>
              <w:jc w:val="both"/>
            </w:pPr>
            <w:r w:rsidRPr="00F64D2E">
              <w:t>Копии документов, удостоверяющих личность (для физического лица)</w:t>
            </w:r>
          </w:p>
        </w:tc>
        <w:tc>
          <w:tcPr>
            <w:tcW w:w="1821" w:type="dxa"/>
          </w:tcPr>
          <w:p w14:paraId="1F27FDBC" w14:textId="77777777" w:rsidR="00F64D2E" w:rsidRPr="00F64D2E" w:rsidRDefault="00F64D2E" w:rsidP="00F64D2E">
            <w:pPr>
              <w:spacing w:after="160" w:line="259" w:lineRule="auto"/>
            </w:pPr>
          </w:p>
        </w:tc>
      </w:tr>
      <w:tr w:rsidR="00F64D2E" w:rsidRPr="00F64D2E" w14:paraId="58CDB1BC" w14:textId="77777777" w:rsidTr="000F1BAC">
        <w:tc>
          <w:tcPr>
            <w:tcW w:w="675" w:type="dxa"/>
          </w:tcPr>
          <w:p w14:paraId="49BC408F" w14:textId="77777777" w:rsidR="00F64D2E" w:rsidRPr="00F64D2E" w:rsidRDefault="00F64D2E" w:rsidP="00F64D2E">
            <w:pPr>
              <w:widowControl w:val="0"/>
              <w:numPr>
                <w:ilvl w:val="0"/>
                <w:numId w:val="13"/>
              </w:numPr>
              <w:autoSpaceDE w:val="0"/>
              <w:autoSpaceDN w:val="0"/>
              <w:adjustRightInd w:val="0"/>
              <w:spacing w:after="160" w:line="259" w:lineRule="auto"/>
              <w:contextualSpacing/>
              <w:rPr>
                <w:rFonts w:eastAsia="Calibri"/>
                <w:lang w:eastAsia="en-US"/>
              </w:rPr>
            </w:pPr>
          </w:p>
        </w:tc>
        <w:tc>
          <w:tcPr>
            <w:tcW w:w="7513" w:type="dxa"/>
          </w:tcPr>
          <w:p w14:paraId="56058012" w14:textId="77777777" w:rsidR="00F64D2E" w:rsidRPr="00F64D2E" w:rsidRDefault="00F64D2E" w:rsidP="00F64D2E">
            <w:pPr>
              <w:autoSpaceDE w:val="0"/>
              <w:autoSpaceDN w:val="0"/>
              <w:adjustRightInd w:val="0"/>
              <w:spacing w:line="278" w:lineRule="exact"/>
              <w:ind w:left="5" w:hanging="5"/>
              <w:jc w:val="both"/>
            </w:pPr>
            <w:r w:rsidRPr="00F64D2E">
              <w:t>Документы, подтверждающие полномочия лица на осуществление действий от имени участника отбора</w:t>
            </w:r>
          </w:p>
        </w:tc>
        <w:tc>
          <w:tcPr>
            <w:tcW w:w="1821" w:type="dxa"/>
          </w:tcPr>
          <w:p w14:paraId="2C0F0F60" w14:textId="77777777" w:rsidR="00F64D2E" w:rsidRPr="00F64D2E" w:rsidRDefault="00F64D2E" w:rsidP="00F64D2E">
            <w:pPr>
              <w:spacing w:after="160" w:line="259" w:lineRule="auto"/>
            </w:pPr>
          </w:p>
        </w:tc>
      </w:tr>
      <w:tr w:rsidR="00F64D2E" w:rsidRPr="00F64D2E" w14:paraId="0F4A1B11" w14:textId="77777777" w:rsidTr="000F1BAC">
        <w:tc>
          <w:tcPr>
            <w:tcW w:w="675" w:type="dxa"/>
          </w:tcPr>
          <w:p w14:paraId="66286DA9" w14:textId="77777777" w:rsidR="00F64D2E" w:rsidRPr="00F64D2E" w:rsidRDefault="00F64D2E" w:rsidP="00F64D2E">
            <w:pPr>
              <w:widowControl w:val="0"/>
              <w:numPr>
                <w:ilvl w:val="0"/>
                <w:numId w:val="13"/>
              </w:numPr>
              <w:autoSpaceDE w:val="0"/>
              <w:autoSpaceDN w:val="0"/>
              <w:adjustRightInd w:val="0"/>
              <w:spacing w:after="160" w:line="259" w:lineRule="auto"/>
              <w:contextualSpacing/>
              <w:rPr>
                <w:rFonts w:eastAsia="Calibri"/>
                <w:lang w:eastAsia="en-US"/>
              </w:rPr>
            </w:pPr>
          </w:p>
        </w:tc>
        <w:tc>
          <w:tcPr>
            <w:tcW w:w="7513" w:type="dxa"/>
          </w:tcPr>
          <w:p w14:paraId="3803C99B" w14:textId="77777777" w:rsidR="00F64D2E" w:rsidRPr="00F64D2E" w:rsidRDefault="00F64D2E" w:rsidP="00F64D2E">
            <w:pPr>
              <w:autoSpaceDE w:val="0"/>
              <w:autoSpaceDN w:val="0"/>
              <w:adjustRightInd w:val="0"/>
              <w:spacing w:line="269" w:lineRule="exact"/>
              <w:jc w:val="both"/>
            </w:pPr>
            <w:r w:rsidRPr="00F64D2E">
              <w:t>Копии учредительных документов участника отбора (для юридического лица)</w:t>
            </w:r>
          </w:p>
        </w:tc>
        <w:tc>
          <w:tcPr>
            <w:tcW w:w="1821" w:type="dxa"/>
          </w:tcPr>
          <w:p w14:paraId="045A17A7" w14:textId="77777777" w:rsidR="00F64D2E" w:rsidRPr="00F64D2E" w:rsidRDefault="00F64D2E" w:rsidP="00F64D2E">
            <w:pPr>
              <w:spacing w:after="160" w:line="259" w:lineRule="auto"/>
            </w:pPr>
          </w:p>
        </w:tc>
      </w:tr>
      <w:tr w:rsidR="00F64D2E" w:rsidRPr="00F64D2E" w14:paraId="2513EB0F" w14:textId="77777777" w:rsidTr="000F1BAC">
        <w:tc>
          <w:tcPr>
            <w:tcW w:w="675" w:type="dxa"/>
          </w:tcPr>
          <w:p w14:paraId="28FD13E6" w14:textId="77777777" w:rsidR="00F64D2E" w:rsidRPr="00F64D2E" w:rsidRDefault="00F64D2E" w:rsidP="00F64D2E">
            <w:pPr>
              <w:widowControl w:val="0"/>
              <w:numPr>
                <w:ilvl w:val="0"/>
                <w:numId w:val="13"/>
              </w:numPr>
              <w:autoSpaceDE w:val="0"/>
              <w:autoSpaceDN w:val="0"/>
              <w:adjustRightInd w:val="0"/>
              <w:spacing w:after="160" w:line="259" w:lineRule="auto"/>
              <w:contextualSpacing/>
              <w:rPr>
                <w:rFonts w:eastAsia="Calibri"/>
                <w:lang w:eastAsia="en-US"/>
              </w:rPr>
            </w:pPr>
          </w:p>
        </w:tc>
        <w:tc>
          <w:tcPr>
            <w:tcW w:w="7513" w:type="dxa"/>
          </w:tcPr>
          <w:p w14:paraId="0FF1254A" w14:textId="77777777" w:rsidR="00F64D2E" w:rsidRPr="00F64D2E" w:rsidRDefault="00F64D2E" w:rsidP="00F64D2E">
            <w:pPr>
              <w:autoSpaceDE w:val="0"/>
              <w:autoSpaceDN w:val="0"/>
              <w:adjustRightInd w:val="0"/>
              <w:spacing w:line="269" w:lineRule="exact"/>
              <w:ind w:firstLine="5"/>
              <w:jc w:val="both"/>
            </w:pPr>
            <w:r w:rsidRPr="00F64D2E">
              <w:t>Смета расходов, на финансовое обеспечение которых предоставляется субсидия</w:t>
            </w:r>
          </w:p>
        </w:tc>
        <w:tc>
          <w:tcPr>
            <w:tcW w:w="1821" w:type="dxa"/>
          </w:tcPr>
          <w:p w14:paraId="31304D58" w14:textId="77777777" w:rsidR="00F64D2E" w:rsidRPr="00F64D2E" w:rsidRDefault="00F64D2E" w:rsidP="00F64D2E">
            <w:pPr>
              <w:spacing w:after="160" w:line="259" w:lineRule="auto"/>
            </w:pPr>
          </w:p>
        </w:tc>
      </w:tr>
      <w:tr w:rsidR="00F64D2E" w:rsidRPr="00F64D2E" w14:paraId="670132B8" w14:textId="77777777" w:rsidTr="000F1BAC">
        <w:tc>
          <w:tcPr>
            <w:tcW w:w="675" w:type="dxa"/>
          </w:tcPr>
          <w:p w14:paraId="082D59DF" w14:textId="77777777" w:rsidR="00F64D2E" w:rsidRPr="00F64D2E" w:rsidRDefault="00F64D2E" w:rsidP="00F64D2E">
            <w:pPr>
              <w:widowControl w:val="0"/>
              <w:numPr>
                <w:ilvl w:val="0"/>
                <w:numId w:val="13"/>
              </w:numPr>
              <w:autoSpaceDE w:val="0"/>
              <w:autoSpaceDN w:val="0"/>
              <w:adjustRightInd w:val="0"/>
              <w:spacing w:after="160" w:line="259" w:lineRule="auto"/>
              <w:contextualSpacing/>
              <w:rPr>
                <w:rFonts w:eastAsia="Calibri"/>
                <w:lang w:eastAsia="en-US"/>
              </w:rPr>
            </w:pPr>
          </w:p>
        </w:tc>
        <w:tc>
          <w:tcPr>
            <w:tcW w:w="7513" w:type="dxa"/>
          </w:tcPr>
          <w:p w14:paraId="4EDD750F" w14:textId="77777777" w:rsidR="00F64D2E" w:rsidRPr="00F64D2E" w:rsidRDefault="00F64D2E" w:rsidP="00F64D2E">
            <w:pPr>
              <w:autoSpaceDE w:val="0"/>
              <w:autoSpaceDN w:val="0"/>
              <w:adjustRightInd w:val="0"/>
              <w:spacing w:line="274" w:lineRule="exact"/>
              <w:jc w:val="both"/>
            </w:pPr>
            <w:r w:rsidRPr="00F64D2E">
              <w:t>Основные финансово-экономические показатели предпринимательского проекта по форме</w:t>
            </w:r>
          </w:p>
        </w:tc>
        <w:tc>
          <w:tcPr>
            <w:tcW w:w="1821" w:type="dxa"/>
          </w:tcPr>
          <w:p w14:paraId="20E0B15E" w14:textId="77777777" w:rsidR="00F64D2E" w:rsidRPr="00F64D2E" w:rsidRDefault="00F64D2E" w:rsidP="00F64D2E">
            <w:pPr>
              <w:spacing w:after="160" w:line="259" w:lineRule="auto"/>
            </w:pPr>
          </w:p>
        </w:tc>
      </w:tr>
      <w:tr w:rsidR="00F64D2E" w:rsidRPr="00F64D2E" w14:paraId="01EDA2B3" w14:textId="77777777" w:rsidTr="000F1BAC">
        <w:tc>
          <w:tcPr>
            <w:tcW w:w="675" w:type="dxa"/>
          </w:tcPr>
          <w:p w14:paraId="3403B94D" w14:textId="77777777" w:rsidR="00F64D2E" w:rsidRPr="00F64D2E" w:rsidRDefault="00F64D2E" w:rsidP="00F64D2E">
            <w:pPr>
              <w:widowControl w:val="0"/>
              <w:numPr>
                <w:ilvl w:val="0"/>
                <w:numId w:val="13"/>
              </w:numPr>
              <w:autoSpaceDE w:val="0"/>
              <w:autoSpaceDN w:val="0"/>
              <w:adjustRightInd w:val="0"/>
              <w:spacing w:after="160" w:line="259" w:lineRule="auto"/>
              <w:contextualSpacing/>
              <w:rPr>
                <w:rFonts w:eastAsia="Calibri"/>
                <w:lang w:eastAsia="en-US"/>
              </w:rPr>
            </w:pPr>
          </w:p>
        </w:tc>
        <w:tc>
          <w:tcPr>
            <w:tcW w:w="7513" w:type="dxa"/>
          </w:tcPr>
          <w:p w14:paraId="0DE88D80" w14:textId="77777777" w:rsidR="00F64D2E" w:rsidRPr="00F64D2E" w:rsidRDefault="00F64D2E" w:rsidP="00F64D2E">
            <w:pPr>
              <w:autoSpaceDE w:val="0"/>
              <w:autoSpaceDN w:val="0"/>
              <w:adjustRightInd w:val="0"/>
              <w:spacing w:line="274" w:lineRule="exact"/>
              <w:jc w:val="both"/>
            </w:pPr>
            <w:r w:rsidRPr="00F64D2E">
              <w:t>Бизнес-план</w:t>
            </w:r>
          </w:p>
        </w:tc>
        <w:tc>
          <w:tcPr>
            <w:tcW w:w="1821" w:type="dxa"/>
          </w:tcPr>
          <w:p w14:paraId="2D8928C4" w14:textId="77777777" w:rsidR="00F64D2E" w:rsidRPr="00F64D2E" w:rsidRDefault="00F64D2E" w:rsidP="00F64D2E">
            <w:pPr>
              <w:spacing w:after="160" w:line="259" w:lineRule="auto"/>
            </w:pPr>
          </w:p>
        </w:tc>
      </w:tr>
      <w:tr w:rsidR="00F64D2E" w:rsidRPr="00F64D2E" w14:paraId="11F81589" w14:textId="77777777" w:rsidTr="000F1BAC">
        <w:tc>
          <w:tcPr>
            <w:tcW w:w="675" w:type="dxa"/>
          </w:tcPr>
          <w:p w14:paraId="1487690C" w14:textId="77777777" w:rsidR="00F64D2E" w:rsidRPr="00F64D2E" w:rsidRDefault="00F64D2E" w:rsidP="00F64D2E">
            <w:pPr>
              <w:widowControl w:val="0"/>
              <w:numPr>
                <w:ilvl w:val="0"/>
                <w:numId w:val="13"/>
              </w:numPr>
              <w:autoSpaceDE w:val="0"/>
              <w:autoSpaceDN w:val="0"/>
              <w:adjustRightInd w:val="0"/>
              <w:spacing w:after="160" w:line="259" w:lineRule="auto"/>
              <w:contextualSpacing/>
              <w:rPr>
                <w:rFonts w:eastAsia="Calibri"/>
                <w:lang w:eastAsia="en-US"/>
              </w:rPr>
            </w:pPr>
          </w:p>
        </w:tc>
        <w:tc>
          <w:tcPr>
            <w:tcW w:w="7513" w:type="dxa"/>
          </w:tcPr>
          <w:p w14:paraId="29D5B7CC" w14:textId="77777777" w:rsidR="00F64D2E" w:rsidRPr="00F64D2E" w:rsidRDefault="00F64D2E" w:rsidP="00F64D2E">
            <w:pPr>
              <w:autoSpaceDE w:val="0"/>
              <w:autoSpaceDN w:val="0"/>
              <w:adjustRightInd w:val="0"/>
              <w:spacing w:line="274" w:lineRule="exact"/>
              <w:jc w:val="both"/>
            </w:pPr>
            <w:r w:rsidRPr="00F64D2E">
              <w:t>Заверенные претендентом на получении субсидии копии документов, подтверждающих фактическое вложение собственных средств в реализацию предпринимательского проекта (при наличии)</w:t>
            </w:r>
          </w:p>
        </w:tc>
        <w:tc>
          <w:tcPr>
            <w:tcW w:w="1821" w:type="dxa"/>
          </w:tcPr>
          <w:p w14:paraId="06F8CDB4" w14:textId="77777777" w:rsidR="00F64D2E" w:rsidRPr="00F64D2E" w:rsidRDefault="00F64D2E" w:rsidP="00F64D2E">
            <w:pPr>
              <w:spacing w:after="160" w:line="259" w:lineRule="auto"/>
            </w:pPr>
          </w:p>
        </w:tc>
      </w:tr>
    </w:tbl>
    <w:p w14:paraId="755EE383" w14:textId="77777777" w:rsidR="00F64D2E" w:rsidRPr="00F64D2E" w:rsidRDefault="00F64D2E" w:rsidP="00F64D2E">
      <w:pPr>
        <w:spacing w:after="160" w:line="259" w:lineRule="auto"/>
      </w:pPr>
    </w:p>
    <w:p w14:paraId="544B0203" w14:textId="77777777" w:rsidR="00F64D2E" w:rsidRPr="00F64D2E" w:rsidRDefault="00F64D2E" w:rsidP="00F64D2E">
      <w:pPr>
        <w:spacing w:after="160" w:line="259" w:lineRule="auto"/>
        <w:ind w:firstLine="709"/>
        <w:jc w:val="both"/>
      </w:pPr>
      <w:r w:rsidRPr="00F64D2E">
        <w:t>Настоящим гарантирую, что все представленные документы на предоставление субсидии достоверны.</w:t>
      </w:r>
    </w:p>
    <w:p w14:paraId="5C991CCE" w14:textId="77777777" w:rsidR="00F64D2E" w:rsidRPr="00F64D2E" w:rsidRDefault="00F64D2E" w:rsidP="00F64D2E">
      <w:pPr>
        <w:spacing w:after="160" w:line="259" w:lineRule="auto"/>
        <w:ind w:firstLine="709"/>
        <w:jc w:val="both"/>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1"/>
        <w:gridCol w:w="3249"/>
        <w:gridCol w:w="3161"/>
      </w:tblGrid>
      <w:tr w:rsidR="00F64D2E" w:rsidRPr="00F64D2E" w14:paraId="7F45409E" w14:textId="77777777" w:rsidTr="000F1BAC">
        <w:tc>
          <w:tcPr>
            <w:tcW w:w="3336" w:type="dxa"/>
          </w:tcPr>
          <w:p w14:paraId="78F3045E" w14:textId="77777777" w:rsidR="00F64D2E" w:rsidRPr="00F64D2E" w:rsidRDefault="00F64D2E" w:rsidP="00F64D2E">
            <w:pPr>
              <w:spacing w:line="259" w:lineRule="auto"/>
              <w:jc w:val="center"/>
            </w:pPr>
            <w:r w:rsidRPr="00F64D2E">
              <w:t>________________________</w:t>
            </w:r>
          </w:p>
        </w:tc>
        <w:tc>
          <w:tcPr>
            <w:tcW w:w="3336" w:type="dxa"/>
          </w:tcPr>
          <w:p w14:paraId="1DFB7BD1" w14:textId="77777777" w:rsidR="00F64D2E" w:rsidRPr="00F64D2E" w:rsidRDefault="00F64D2E" w:rsidP="00F64D2E">
            <w:pPr>
              <w:spacing w:line="259" w:lineRule="auto"/>
              <w:jc w:val="center"/>
            </w:pPr>
            <w:r w:rsidRPr="00F64D2E">
              <w:t>_________________________</w:t>
            </w:r>
          </w:p>
        </w:tc>
        <w:tc>
          <w:tcPr>
            <w:tcW w:w="3337" w:type="dxa"/>
          </w:tcPr>
          <w:p w14:paraId="53C9C988" w14:textId="77777777" w:rsidR="00F64D2E" w:rsidRPr="00F64D2E" w:rsidRDefault="00F64D2E" w:rsidP="00F64D2E">
            <w:pPr>
              <w:spacing w:line="259" w:lineRule="auto"/>
              <w:jc w:val="center"/>
            </w:pPr>
            <w:r w:rsidRPr="00F64D2E">
              <w:t>________________________</w:t>
            </w:r>
          </w:p>
        </w:tc>
      </w:tr>
      <w:tr w:rsidR="00F64D2E" w:rsidRPr="00F64D2E" w14:paraId="22C45211" w14:textId="77777777" w:rsidTr="000F1BAC">
        <w:tc>
          <w:tcPr>
            <w:tcW w:w="3336" w:type="dxa"/>
          </w:tcPr>
          <w:p w14:paraId="1ECCE1EA" w14:textId="77777777" w:rsidR="00F64D2E" w:rsidRPr="00F64D2E" w:rsidRDefault="00F64D2E" w:rsidP="00F64D2E">
            <w:pPr>
              <w:jc w:val="center"/>
              <w:rPr>
                <w:sz w:val="18"/>
              </w:rPr>
            </w:pPr>
            <w:r w:rsidRPr="00F64D2E">
              <w:rPr>
                <w:sz w:val="18"/>
              </w:rPr>
              <w:t>Руководитель юридического лица / индивидуальный предприниматель</w:t>
            </w:r>
          </w:p>
        </w:tc>
        <w:tc>
          <w:tcPr>
            <w:tcW w:w="3336" w:type="dxa"/>
          </w:tcPr>
          <w:p w14:paraId="350392DE" w14:textId="77777777" w:rsidR="00F64D2E" w:rsidRPr="00F64D2E" w:rsidRDefault="00F64D2E" w:rsidP="00F64D2E">
            <w:pPr>
              <w:jc w:val="center"/>
              <w:rPr>
                <w:sz w:val="18"/>
              </w:rPr>
            </w:pPr>
            <w:r w:rsidRPr="00F64D2E">
              <w:rPr>
                <w:sz w:val="18"/>
              </w:rPr>
              <w:t>Подпись</w:t>
            </w:r>
          </w:p>
        </w:tc>
        <w:tc>
          <w:tcPr>
            <w:tcW w:w="3337" w:type="dxa"/>
          </w:tcPr>
          <w:p w14:paraId="652625B7" w14:textId="77777777" w:rsidR="00F64D2E" w:rsidRPr="00F64D2E" w:rsidRDefault="00F64D2E" w:rsidP="00F64D2E">
            <w:pPr>
              <w:jc w:val="center"/>
              <w:rPr>
                <w:sz w:val="18"/>
              </w:rPr>
            </w:pPr>
            <w:r w:rsidRPr="00F64D2E">
              <w:rPr>
                <w:sz w:val="18"/>
              </w:rPr>
              <w:t>Фамилия, имя, отчество</w:t>
            </w:r>
          </w:p>
          <w:p w14:paraId="0381B9DF" w14:textId="77777777" w:rsidR="00F64D2E" w:rsidRPr="00F64D2E" w:rsidRDefault="00F64D2E" w:rsidP="00F64D2E">
            <w:pPr>
              <w:jc w:val="center"/>
              <w:rPr>
                <w:sz w:val="18"/>
              </w:rPr>
            </w:pPr>
            <w:r w:rsidRPr="00F64D2E">
              <w:rPr>
                <w:sz w:val="18"/>
              </w:rPr>
              <w:t>(последнее при наличии)</w:t>
            </w:r>
          </w:p>
        </w:tc>
      </w:tr>
    </w:tbl>
    <w:p w14:paraId="608D168A" w14:textId="77777777" w:rsidR="00F64D2E" w:rsidRPr="00F64D2E" w:rsidRDefault="00F64D2E" w:rsidP="00F64D2E">
      <w:pPr>
        <w:spacing w:after="160" w:line="259" w:lineRule="auto"/>
        <w:ind w:firstLine="709"/>
        <w:jc w:val="both"/>
      </w:pPr>
    </w:p>
    <w:p w14:paraId="1FA68719" w14:textId="77777777" w:rsidR="00F64D2E" w:rsidRPr="00F64D2E" w:rsidRDefault="00F64D2E" w:rsidP="00F64D2E">
      <w:pPr>
        <w:autoSpaceDE w:val="0"/>
        <w:autoSpaceDN w:val="0"/>
        <w:adjustRightInd w:val="0"/>
        <w:rPr>
          <w:bCs/>
          <w:sz w:val="20"/>
          <w:szCs w:val="20"/>
        </w:rPr>
      </w:pPr>
      <w:r w:rsidRPr="00F64D2E">
        <w:rPr>
          <w:bCs/>
          <w:sz w:val="20"/>
          <w:szCs w:val="20"/>
        </w:rPr>
        <w:t xml:space="preserve">     М.П.</w:t>
      </w:r>
    </w:p>
    <w:p w14:paraId="52999130" w14:textId="77777777" w:rsidR="00F64D2E" w:rsidRPr="00F64D2E" w:rsidRDefault="00F64D2E" w:rsidP="00F64D2E">
      <w:pPr>
        <w:autoSpaceDE w:val="0"/>
        <w:autoSpaceDN w:val="0"/>
        <w:adjustRightInd w:val="0"/>
        <w:spacing w:before="19"/>
        <w:ind w:left="-567" w:right="-1407"/>
        <w:jc w:val="both"/>
      </w:pPr>
    </w:p>
    <w:p w14:paraId="6863C6BC" w14:textId="77777777" w:rsidR="00F64D2E" w:rsidRPr="00F64D2E" w:rsidRDefault="00F64D2E" w:rsidP="00F64D2E">
      <w:pPr>
        <w:autoSpaceDE w:val="0"/>
        <w:autoSpaceDN w:val="0"/>
        <w:adjustRightInd w:val="0"/>
        <w:spacing w:before="19"/>
        <w:ind w:left="-567" w:right="-1407" w:firstLine="567"/>
        <w:jc w:val="both"/>
      </w:pPr>
      <w:r w:rsidRPr="00F64D2E">
        <w:t>«___» ________20___г.</w:t>
      </w:r>
    </w:p>
    <w:p w14:paraId="56CC1481" w14:textId="77777777" w:rsidR="00F64D2E" w:rsidRPr="00F64D2E" w:rsidRDefault="00F64D2E" w:rsidP="00F64D2E">
      <w:pPr>
        <w:spacing w:after="160" w:line="259" w:lineRule="auto"/>
      </w:pPr>
    </w:p>
    <w:p w14:paraId="6E3B7C84" w14:textId="77777777" w:rsidR="00F64D2E" w:rsidRPr="00F64D2E" w:rsidRDefault="00F64D2E" w:rsidP="00F64D2E">
      <w:pPr>
        <w:spacing w:after="160" w:line="259" w:lineRule="auto"/>
      </w:pPr>
    </w:p>
    <w:sectPr w:rsidR="00F64D2E" w:rsidRPr="00F64D2E" w:rsidSect="000C7184">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CD38F" w14:textId="77777777" w:rsidR="00080BB2" w:rsidRDefault="00080BB2" w:rsidP="00F64D2E">
      <w:r>
        <w:separator/>
      </w:r>
    </w:p>
  </w:endnote>
  <w:endnote w:type="continuationSeparator" w:id="0">
    <w:p w14:paraId="7C9312BE" w14:textId="77777777" w:rsidR="00080BB2" w:rsidRDefault="00080BB2" w:rsidP="00F6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6CB2D" w14:textId="77777777" w:rsidR="00BF4920" w:rsidRDefault="00BF492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57E17" w14:textId="77777777" w:rsidR="00BF4920" w:rsidRPr="000F31E3" w:rsidRDefault="00BF4920" w:rsidP="000F31E3">
    <w:pPr>
      <w:pStyle w:val="ab"/>
    </w:pPr>
    <w:r>
      <w:ptab w:relativeTo="margin" w:alignment="center"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DE519" w14:textId="77777777" w:rsidR="00BF4920" w:rsidRDefault="00BF492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673F8" w14:textId="77777777" w:rsidR="00080BB2" w:rsidRDefault="00080BB2" w:rsidP="00F64D2E">
      <w:r>
        <w:separator/>
      </w:r>
    </w:p>
  </w:footnote>
  <w:footnote w:type="continuationSeparator" w:id="0">
    <w:p w14:paraId="63C312FB" w14:textId="77777777" w:rsidR="00080BB2" w:rsidRDefault="00080BB2" w:rsidP="00F64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2D52F" w14:textId="77777777" w:rsidR="00BF4920" w:rsidRDefault="00BF4920">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9C9B" w14:textId="77777777" w:rsidR="00BF4920" w:rsidRDefault="00BF4920">
    <w:pPr>
      <w:pStyle w:val="Style7"/>
      <w:widowControl/>
      <w:spacing w:line="240" w:lineRule="auto"/>
      <w:ind w:left="4875" w:right="41"/>
      <w:rPr>
        <w:rStyle w:val="FontStyle28"/>
      </w:rPr>
    </w:pPr>
    <w:r>
      <w:rPr>
        <w:rStyle w:val="FontStyle28"/>
      </w:rPr>
      <w:fldChar w:fldCharType="begin"/>
    </w:r>
    <w:r>
      <w:rPr>
        <w:rStyle w:val="FontStyle28"/>
      </w:rPr>
      <w:instrText>PAGE</w:instrText>
    </w:r>
    <w:r>
      <w:rPr>
        <w:rStyle w:val="FontStyle28"/>
      </w:rPr>
      <w:fldChar w:fldCharType="separate"/>
    </w:r>
    <w:r w:rsidR="00701A07">
      <w:rPr>
        <w:rStyle w:val="FontStyle28"/>
        <w:noProof/>
      </w:rPr>
      <w:t>4</w:t>
    </w:r>
    <w:r>
      <w:rPr>
        <w:rStyle w:val="FontStyle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F63DA" w14:textId="77777777" w:rsidR="00BF4920" w:rsidRDefault="00BF492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2EBC2" w14:textId="77777777" w:rsidR="00BF4920" w:rsidRDefault="00BF4920">
    <w:pPr>
      <w:pStyle w:val="Style7"/>
      <w:widowControl/>
      <w:spacing w:line="240" w:lineRule="auto"/>
      <w:ind w:left="2583" w:right="-480"/>
      <w:rPr>
        <w:rStyle w:val="FontStyle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729F3"/>
    <w:multiLevelType w:val="multilevel"/>
    <w:tmpl w:val="CAEEA068"/>
    <w:lvl w:ilvl="0">
      <w:start w:val="1"/>
      <w:numFmt w:val="decimal"/>
      <w:lvlText w:val="%1."/>
      <w:lvlJc w:val="left"/>
      <w:pPr>
        <w:ind w:left="1125" w:hanging="1125"/>
      </w:pPr>
      <w:rPr>
        <w:rFonts w:hint="default"/>
      </w:rPr>
    </w:lvl>
    <w:lvl w:ilvl="1">
      <w:start w:val="37"/>
      <w:numFmt w:val="decimal"/>
      <w:lvlText w:val="%2."/>
      <w:lvlJc w:val="left"/>
      <w:pPr>
        <w:ind w:left="1976" w:hanging="1125"/>
      </w:pPr>
      <w:rPr>
        <w:rFonts w:hint="default"/>
        <w:b w:val="0"/>
      </w:rPr>
    </w:lvl>
    <w:lvl w:ilvl="2">
      <w:start w:val="1"/>
      <w:numFmt w:val="decimal"/>
      <w:lvlText w:val="%1.%2.%3."/>
      <w:lvlJc w:val="left"/>
      <w:pPr>
        <w:ind w:left="169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AA9218A"/>
    <w:multiLevelType w:val="singleLevel"/>
    <w:tmpl w:val="DE8AEEA2"/>
    <w:lvl w:ilvl="0">
      <w:start w:val="8"/>
      <w:numFmt w:val="decimal"/>
      <w:lvlText w:val="%1."/>
      <w:legacy w:legacy="1" w:legacySpace="0" w:legacyIndent="288"/>
      <w:lvlJc w:val="left"/>
      <w:rPr>
        <w:rFonts w:ascii="Times New Roman" w:hAnsi="Times New Roman" w:cs="Times New Roman" w:hint="default"/>
      </w:rPr>
    </w:lvl>
  </w:abstractNum>
  <w:abstractNum w:abstractNumId="2" w15:restartNumberingAfterBreak="0">
    <w:nsid w:val="0E2B3614"/>
    <w:multiLevelType w:val="hybridMultilevel"/>
    <w:tmpl w:val="FCD65A2E"/>
    <w:lvl w:ilvl="0" w:tplc="0419000F">
      <w:start w:val="2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C47292"/>
    <w:multiLevelType w:val="hybridMultilevel"/>
    <w:tmpl w:val="33C6B18A"/>
    <w:lvl w:ilvl="0" w:tplc="74766F44">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4" w15:restartNumberingAfterBreak="0">
    <w:nsid w:val="1B57127C"/>
    <w:multiLevelType w:val="hybridMultilevel"/>
    <w:tmpl w:val="B6182C24"/>
    <w:lvl w:ilvl="0" w:tplc="74766F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CA82208"/>
    <w:multiLevelType w:val="singleLevel"/>
    <w:tmpl w:val="0480EE84"/>
    <w:lvl w:ilvl="0">
      <w:start w:val="8"/>
      <w:numFmt w:val="decimal"/>
      <w:lvlText w:val="%1."/>
      <w:lvlJc w:val="left"/>
      <w:pPr>
        <w:ind w:left="0" w:firstLine="0"/>
      </w:pPr>
      <w:rPr>
        <w:rFonts w:ascii="Times New Roman" w:hAnsi="Times New Roman" w:cs="Times New Roman" w:hint="default"/>
      </w:rPr>
    </w:lvl>
  </w:abstractNum>
  <w:abstractNum w:abstractNumId="6" w15:restartNumberingAfterBreak="0">
    <w:nsid w:val="307F401D"/>
    <w:multiLevelType w:val="singleLevel"/>
    <w:tmpl w:val="F8D4A14E"/>
    <w:lvl w:ilvl="0">
      <w:start w:val="13"/>
      <w:numFmt w:val="decimal"/>
      <w:lvlText w:val="%1."/>
      <w:lvlJc w:val="left"/>
      <w:pPr>
        <w:ind w:left="0" w:firstLine="0"/>
      </w:pPr>
      <w:rPr>
        <w:rFonts w:ascii="Times New Roman" w:hAnsi="Times New Roman" w:cs="Times New Roman" w:hint="default"/>
      </w:rPr>
    </w:lvl>
  </w:abstractNum>
  <w:abstractNum w:abstractNumId="7" w15:restartNumberingAfterBreak="0">
    <w:nsid w:val="32604163"/>
    <w:multiLevelType w:val="hybridMultilevel"/>
    <w:tmpl w:val="7B305E40"/>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15:restartNumberingAfterBreak="0">
    <w:nsid w:val="3A2977DB"/>
    <w:multiLevelType w:val="hybridMultilevel"/>
    <w:tmpl w:val="A0601912"/>
    <w:lvl w:ilvl="0" w:tplc="0419000F">
      <w:start w:val="1"/>
      <w:numFmt w:val="decimal"/>
      <w:lvlText w:val="%1."/>
      <w:lvlJc w:val="left"/>
      <w:pPr>
        <w:ind w:left="502" w:hanging="360"/>
      </w:p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 w15:restartNumberingAfterBreak="0">
    <w:nsid w:val="3AB153CF"/>
    <w:multiLevelType w:val="hybridMultilevel"/>
    <w:tmpl w:val="097882FE"/>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BC2BE8"/>
    <w:multiLevelType w:val="hybridMultilevel"/>
    <w:tmpl w:val="7B1A04DA"/>
    <w:lvl w:ilvl="0" w:tplc="EB326BC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227CCF"/>
    <w:multiLevelType w:val="multilevel"/>
    <w:tmpl w:val="66EC0A8E"/>
    <w:lvl w:ilvl="0">
      <w:start w:val="1"/>
      <w:numFmt w:val="decimal"/>
      <w:lvlText w:val="%1."/>
      <w:legacy w:legacy="1" w:legacySpace="0" w:legacyIndent="446"/>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773E506A"/>
    <w:multiLevelType w:val="hybridMultilevel"/>
    <w:tmpl w:val="694AA8CE"/>
    <w:lvl w:ilvl="0" w:tplc="CE82D4CA">
      <w:start w:val="1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D25238"/>
    <w:multiLevelType w:val="singleLevel"/>
    <w:tmpl w:val="F8D4A14E"/>
    <w:lvl w:ilvl="0">
      <w:start w:val="13"/>
      <w:numFmt w:val="decimal"/>
      <w:lvlText w:val="%1."/>
      <w:lvlJc w:val="left"/>
      <w:pPr>
        <w:ind w:left="0" w:firstLine="0"/>
      </w:pPr>
      <w:rPr>
        <w:rFonts w:ascii="Times New Roman" w:hAnsi="Times New Roman" w:cs="Times New Roman" w:hint="default"/>
      </w:rPr>
    </w:lvl>
  </w:abstractNum>
  <w:abstractNum w:abstractNumId="14" w15:restartNumberingAfterBreak="0">
    <w:nsid w:val="7B095BBA"/>
    <w:multiLevelType w:val="hybridMultilevel"/>
    <w:tmpl w:val="D17AB552"/>
    <w:lvl w:ilvl="0" w:tplc="0419000F">
      <w:start w:val="2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7C006E0F"/>
    <w:multiLevelType w:val="hybridMultilevel"/>
    <w:tmpl w:val="F5543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D90F47"/>
    <w:multiLevelType w:val="hybridMultilevel"/>
    <w:tmpl w:val="B1F0C580"/>
    <w:lvl w:ilvl="0" w:tplc="74766F44">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num w:numId="1">
    <w:abstractNumId w:val="16"/>
  </w:num>
  <w:num w:numId="2">
    <w:abstractNumId w:val="11"/>
    <w:lvlOverride w:ilvl="0">
      <w:lvl w:ilvl="0">
        <w:start w:val="1"/>
        <w:numFmt w:val="decimal"/>
        <w:lvlText w:val="%1."/>
        <w:legacy w:legacy="1" w:legacySpace="0" w:legacyIndent="355"/>
        <w:lvlJc w:val="left"/>
        <w:rPr>
          <w:rFonts w:ascii="Times New Roman" w:hAnsi="Times New Roman" w:cs="Times New Roman"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
    <w:abstractNumId w:val="0"/>
  </w:num>
  <w:num w:numId="4">
    <w:abstractNumId w:val="1"/>
  </w:num>
  <w:num w:numId="5">
    <w:abstractNumId w:val="5"/>
  </w:num>
  <w:num w:numId="6">
    <w:abstractNumId w:val="12"/>
  </w:num>
  <w:num w:numId="7">
    <w:abstractNumId w:val="13"/>
  </w:num>
  <w:num w:numId="8">
    <w:abstractNumId w:val="4"/>
  </w:num>
  <w:num w:numId="9">
    <w:abstractNumId w:val="9"/>
  </w:num>
  <w:num w:numId="10">
    <w:abstractNumId w:val="2"/>
  </w:num>
  <w:num w:numId="11">
    <w:abstractNumId w:val="10"/>
  </w:num>
  <w:num w:numId="12">
    <w:abstractNumId w:val="14"/>
  </w:num>
  <w:num w:numId="13">
    <w:abstractNumId w:val="8"/>
  </w:num>
  <w:num w:numId="14">
    <w:abstractNumId w:val="11"/>
    <w:lvlOverride w:ilvl="0">
      <w:lvl w:ilvl="0">
        <w:start w:val="1"/>
        <w:numFmt w:val="decimal"/>
        <w:lvlText w:val="%1."/>
        <w:legacy w:legacy="1" w:legacySpace="0" w:legacyIndent="355"/>
        <w:lvlJc w:val="left"/>
        <w:rPr>
          <w:rFonts w:ascii="Times New Roman" w:hAnsi="Times New Roman" w:cs="Times New Roman" w:hint="default"/>
        </w:rPr>
      </w:lvl>
    </w:lvlOverride>
  </w:num>
  <w:num w:numId="15">
    <w:abstractNumId w:val="3"/>
  </w:num>
  <w:num w:numId="16">
    <w:abstractNumId w:val="15"/>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7C8"/>
    <w:rsid w:val="00033E49"/>
    <w:rsid w:val="00080BB2"/>
    <w:rsid w:val="000C7184"/>
    <w:rsid w:val="000F1BAC"/>
    <w:rsid w:val="000F31E3"/>
    <w:rsid w:val="0012652A"/>
    <w:rsid w:val="001F2ECC"/>
    <w:rsid w:val="00213E5A"/>
    <w:rsid w:val="003767C8"/>
    <w:rsid w:val="0061502D"/>
    <w:rsid w:val="0061577F"/>
    <w:rsid w:val="006F0A04"/>
    <w:rsid w:val="00701A07"/>
    <w:rsid w:val="007A1956"/>
    <w:rsid w:val="00811994"/>
    <w:rsid w:val="00836CBC"/>
    <w:rsid w:val="00A21E77"/>
    <w:rsid w:val="00A45B7C"/>
    <w:rsid w:val="00AB606E"/>
    <w:rsid w:val="00B406F4"/>
    <w:rsid w:val="00B46E0E"/>
    <w:rsid w:val="00BF4920"/>
    <w:rsid w:val="00BF68BD"/>
    <w:rsid w:val="00C839C1"/>
    <w:rsid w:val="00E811FA"/>
    <w:rsid w:val="00EA3138"/>
    <w:rsid w:val="00EC3863"/>
    <w:rsid w:val="00ED6895"/>
    <w:rsid w:val="00F64D2E"/>
    <w:rsid w:val="00F66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14D8B"/>
  <w15:docId w15:val="{6E6CD8BF-A26A-409E-94E6-8BD4669A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2E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E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F2E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5">
    <w:name w:val="Style5"/>
    <w:basedOn w:val="a"/>
    <w:uiPriority w:val="99"/>
    <w:rsid w:val="000C7184"/>
    <w:pPr>
      <w:widowControl w:val="0"/>
      <w:autoSpaceDE w:val="0"/>
      <w:autoSpaceDN w:val="0"/>
      <w:adjustRightInd w:val="0"/>
      <w:spacing w:line="277" w:lineRule="exact"/>
      <w:ind w:firstLine="725"/>
      <w:jc w:val="both"/>
    </w:pPr>
    <w:rPr>
      <w:rFonts w:eastAsiaTheme="minorEastAsia"/>
    </w:rPr>
  </w:style>
  <w:style w:type="character" w:customStyle="1" w:styleId="FontStyle28">
    <w:name w:val="Font Style28"/>
    <w:basedOn w:val="a0"/>
    <w:uiPriority w:val="99"/>
    <w:rsid w:val="000C7184"/>
    <w:rPr>
      <w:rFonts w:ascii="Times New Roman" w:hAnsi="Times New Roman" w:cs="Times New Roman"/>
      <w:sz w:val="24"/>
      <w:szCs w:val="24"/>
    </w:rPr>
  </w:style>
  <w:style w:type="paragraph" w:styleId="a3">
    <w:name w:val="Normal (Web)"/>
    <w:basedOn w:val="a"/>
    <w:uiPriority w:val="99"/>
    <w:unhideWhenUsed/>
    <w:rsid w:val="00EC3863"/>
    <w:pPr>
      <w:spacing w:before="100" w:beforeAutospacing="1" w:after="100" w:afterAutospacing="1"/>
    </w:pPr>
  </w:style>
  <w:style w:type="paragraph" w:customStyle="1" w:styleId="Style6">
    <w:name w:val="Style6"/>
    <w:basedOn w:val="a"/>
    <w:uiPriority w:val="99"/>
    <w:rsid w:val="00EC3863"/>
    <w:pPr>
      <w:widowControl w:val="0"/>
      <w:autoSpaceDE w:val="0"/>
      <w:autoSpaceDN w:val="0"/>
      <w:adjustRightInd w:val="0"/>
      <w:spacing w:line="276" w:lineRule="exact"/>
      <w:ind w:firstLine="706"/>
      <w:jc w:val="both"/>
    </w:pPr>
    <w:rPr>
      <w:rFonts w:eastAsiaTheme="minorEastAsia"/>
    </w:rPr>
  </w:style>
  <w:style w:type="paragraph" w:customStyle="1" w:styleId="Style7">
    <w:name w:val="Style7"/>
    <w:basedOn w:val="a"/>
    <w:uiPriority w:val="99"/>
    <w:rsid w:val="00EC3863"/>
    <w:pPr>
      <w:widowControl w:val="0"/>
      <w:autoSpaceDE w:val="0"/>
      <w:autoSpaceDN w:val="0"/>
      <w:adjustRightInd w:val="0"/>
      <w:spacing w:line="274" w:lineRule="exact"/>
      <w:jc w:val="both"/>
    </w:pPr>
    <w:rPr>
      <w:rFonts w:eastAsiaTheme="minorEastAsia"/>
    </w:rPr>
  </w:style>
  <w:style w:type="character" w:styleId="a4">
    <w:name w:val="Hyperlink"/>
    <w:basedOn w:val="a0"/>
    <w:uiPriority w:val="99"/>
    <w:rsid w:val="00EC3863"/>
    <w:rPr>
      <w:color w:val="0066CC"/>
      <w:u w:val="single"/>
    </w:rPr>
  </w:style>
  <w:style w:type="paragraph" w:styleId="a5">
    <w:name w:val="List Paragraph"/>
    <w:basedOn w:val="a"/>
    <w:uiPriority w:val="34"/>
    <w:qFormat/>
    <w:rsid w:val="00EC3863"/>
    <w:pPr>
      <w:spacing w:after="200" w:line="276" w:lineRule="auto"/>
      <w:ind w:left="720"/>
      <w:contextualSpacing/>
    </w:pPr>
    <w:rPr>
      <w:rFonts w:ascii="Calibri" w:eastAsia="Calibri" w:hAnsi="Calibri"/>
      <w:sz w:val="22"/>
      <w:szCs w:val="22"/>
      <w:lang w:eastAsia="en-US"/>
    </w:rPr>
  </w:style>
  <w:style w:type="table" w:styleId="a6">
    <w:name w:val="Table Grid"/>
    <w:basedOn w:val="a1"/>
    <w:uiPriority w:val="59"/>
    <w:rsid w:val="00EC3863"/>
    <w:pPr>
      <w:spacing w:after="0" w:line="240" w:lineRule="auto"/>
    </w:pPr>
    <w:rPr>
      <w:rFonts w:ascii="Times New Roman"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C3863"/>
    <w:rPr>
      <w:rFonts w:ascii="Tahoma" w:hAnsi="Tahoma" w:cs="Tahoma"/>
      <w:sz w:val="16"/>
      <w:szCs w:val="16"/>
    </w:rPr>
  </w:style>
  <w:style w:type="character" w:customStyle="1" w:styleId="a8">
    <w:name w:val="Текст выноски Знак"/>
    <w:basedOn w:val="a0"/>
    <w:link w:val="a7"/>
    <w:uiPriority w:val="99"/>
    <w:semiHidden/>
    <w:rsid w:val="00EC3863"/>
    <w:rPr>
      <w:rFonts w:ascii="Tahoma" w:eastAsia="Times New Roman" w:hAnsi="Tahoma" w:cs="Tahoma"/>
      <w:sz w:val="16"/>
      <w:szCs w:val="16"/>
      <w:lang w:eastAsia="ru-RU"/>
    </w:rPr>
  </w:style>
  <w:style w:type="paragraph" w:customStyle="1" w:styleId="Style22">
    <w:name w:val="Style22"/>
    <w:basedOn w:val="a"/>
    <w:uiPriority w:val="99"/>
    <w:rsid w:val="00F64D2E"/>
    <w:pPr>
      <w:widowControl w:val="0"/>
      <w:autoSpaceDE w:val="0"/>
      <w:autoSpaceDN w:val="0"/>
      <w:adjustRightInd w:val="0"/>
      <w:spacing w:line="276" w:lineRule="exact"/>
      <w:ind w:firstLine="317"/>
    </w:pPr>
  </w:style>
  <w:style w:type="table" w:customStyle="1" w:styleId="1">
    <w:name w:val="Сетка таблицы1"/>
    <w:basedOn w:val="a1"/>
    <w:next w:val="a6"/>
    <w:uiPriority w:val="59"/>
    <w:rsid w:val="00F64D2E"/>
    <w:pPr>
      <w:spacing w:after="0" w:line="240" w:lineRule="auto"/>
    </w:pPr>
    <w:rPr>
      <w:rFonts w:ascii="Times New Roman"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64D2E"/>
    <w:pPr>
      <w:tabs>
        <w:tab w:val="center" w:pos="4677"/>
        <w:tab w:val="right" w:pos="9355"/>
      </w:tabs>
    </w:pPr>
  </w:style>
  <w:style w:type="character" w:customStyle="1" w:styleId="aa">
    <w:name w:val="Верхний колонтитул Знак"/>
    <w:basedOn w:val="a0"/>
    <w:link w:val="a9"/>
    <w:uiPriority w:val="99"/>
    <w:rsid w:val="00F64D2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64D2E"/>
    <w:pPr>
      <w:tabs>
        <w:tab w:val="center" w:pos="4677"/>
        <w:tab w:val="right" w:pos="9355"/>
      </w:tabs>
    </w:pPr>
  </w:style>
  <w:style w:type="character" w:customStyle="1" w:styleId="ac">
    <w:name w:val="Нижний колонтитул Знак"/>
    <w:basedOn w:val="a0"/>
    <w:link w:val="ab"/>
    <w:uiPriority w:val="99"/>
    <w:rsid w:val="00F64D2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39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e.nalog.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rmsp.nalog.r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9</Pages>
  <Words>4121</Words>
  <Characters>23494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Какорина Ольга Анатольевна</dc:creator>
  <cp:lastModifiedBy>Седякина Анна Александровна</cp:lastModifiedBy>
  <cp:revision>14</cp:revision>
  <cp:lastPrinted>2021-08-24T03:22:00Z</cp:lastPrinted>
  <dcterms:created xsi:type="dcterms:W3CDTF">2021-08-23T01:03:00Z</dcterms:created>
  <dcterms:modified xsi:type="dcterms:W3CDTF">2021-08-29T06:38:00Z</dcterms:modified>
</cp:coreProperties>
</file>