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791C" w:rsidRDefault="00015AA5" w:rsidP="00015A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экспертизе </w:t>
      </w:r>
      <w:r w:rsidR="003679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6791C">
        <w:rPr>
          <w:rFonts w:ascii="Times New Roman" w:hAnsi="Times New Roman" w:cs="Times New Roman"/>
          <w:sz w:val="24"/>
          <w:szCs w:val="24"/>
        </w:rPr>
        <w:t>нормативного правового акта и проведении публичных консультаций по 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5AA5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11.03.2016 г №329 </w:t>
      </w:r>
      <w:r w:rsidR="0036791C">
        <w:rPr>
          <w:rFonts w:ascii="Times New Roman" w:hAnsi="Times New Roman" w:cs="Times New Roman"/>
          <w:sz w:val="24"/>
          <w:szCs w:val="24"/>
        </w:rPr>
        <w:t xml:space="preserve"> </w:t>
      </w:r>
      <w:r w:rsidR="00A603E9">
        <w:rPr>
          <w:rFonts w:ascii="Times New Roman" w:hAnsi="Times New Roman"/>
          <w:sz w:val="24"/>
          <w:szCs w:val="24"/>
        </w:rPr>
        <w:t>«</w:t>
      </w:r>
      <w:r w:rsidRPr="00015AA5">
        <w:rPr>
          <w:rFonts w:ascii="Times New Roman" w:hAnsi="Times New Roman"/>
          <w:sz w:val="24"/>
          <w:szCs w:val="24"/>
        </w:rPr>
        <w:t>Об утверждении Положения об Общественном совете по улучшению инвестиционного климата при Главе Асиновского района</w:t>
      </w:r>
      <w:r w:rsidR="00A603E9">
        <w:rPr>
          <w:rFonts w:ascii="Times New Roman" w:hAnsi="Times New Roman"/>
          <w:sz w:val="24"/>
          <w:szCs w:val="24"/>
        </w:rPr>
        <w:t>»</w:t>
      </w:r>
      <w:bookmarkEnd w:id="0"/>
    </w:p>
    <w:p w:rsidR="00A603E9" w:rsidRPr="00A603E9" w:rsidRDefault="00A603E9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36791C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 уведомляет о</w:t>
      </w:r>
      <w:r w:rsidR="00015AA5">
        <w:rPr>
          <w:rFonts w:ascii="Times New Roman" w:hAnsi="Times New Roman" w:cs="Times New Roman"/>
          <w:sz w:val="24"/>
          <w:szCs w:val="24"/>
        </w:rPr>
        <w:t xml:space="preserve">б экспертизе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 проведении публичных консультаций в целях оценки регулирующего воздействия </w:t>
      </w:r>
      <w:r w:rsidR="00015AA5" w:rsidRPr="00015AA5">
        <w:rPr>
          <w:rFonts w:ascii="Times New Roman" w:hAnsi="Times New Roman" w:cs="Times New Roman"/>
          <w:sz w:val="24"/>
          <w:szCs w:val="24"/>
        </w:rPr>
        <w:t>постановлени</w:t>
      </w:r>
      <w:r w:rsidR="00015AA5">
        <w:rPr>
          <w:rFonts w:ascii="Times New Roman" w:hAnsi="Times New Roman" w:cs="Times New Roman"/>
          <w:sz w:val="24"/>
          <w:szCs w:val="24"/>
        </w:rPr>
        <w:t>я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11.03.2016 г №329  «Об утверждении Положения об Общественном совете по улучшению инвестиционного климата при Главе Асиновского района»</w:t>
      </w:r>
      <w:r w:rsidR="00015AA5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015AA5" w:rsidRPr="00015AA5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5AA5">
        <w:rPr>
          <w:rFonts w:ascii="Times New Roman" w:hAnsi="Times New Roman" w:cs="Times New Roman"/>
          <w:sz w:val="24"/>
          <w:szCs w:val="24"/>
        </w:rPr>
        <w:t>целях</w:t>
      </w:r>
      <w:r w:rsidR="00015AA5" w:rsidRPr="00015AA5">
        <w:rPr>
          <w:rFonts w:ascii="Times New Roman" w:hAnsi="Times New Roman" w:cs="Times New Roman"/>
          <w:szCs w:val="24"/>
        </w:rPr>
        <w:t xml:space="preserve"> создания</w:t>
      </w:r>
      <w:r w:rsidR="00015AA5">
        <w:rPr>
          <w:rFonts w:cs="Times New Roman"/>
          <w:szCs w:val="24"/>
        </w:rPr>
        <w:t xml:space="preserve"> о</w:t>
      </w:r>
      <w:r w:rsidR="00015AA5" w:rsidRPr="00015AA5">
        <w:rPr>
          <w:rFonts w:ascii="Times New Roman" w:hAnsi="Times New Roman" w:cs="Times New Roman"/>
          <w:sz w:val="24"/>
          <w:szCs w:val="24"/>
        </w:rPr>
        <w:t>бщественн</w:t>
      </w:r>
      <w:r w:rsidR="00015AA5">
        <w:rPr>
          <w:rFonts w:ascii="Times New Roman" w:hAnsi="Times New Roman" w:cs="Times New Roman"/>
          <w:sz w:val="24"/>
          <w:szCs w:val="24"/>
        </w:rPr>
        <w:t>ого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15AA5">
        <w:rPr>
          <w:rFonts w:ascii="Times New Roman" w:hAnsi="Times New Roman" w:cs="Times New Roman"/>
          <w:sz w:val="24"/>
          <w:szCs w:val="24"/>
        </w:rPr>
        <w:t>а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 при Главе Асиновского района</w:t>
      </w:r>
      <w:r w:rsidR="00015AA5">
        <w:rPr>
          <w:rFonts w:ascii="Times New Roman" w:hAnsi="Times New Roman" w:cs="Times New Roman"/>
          <w:sz w:val="24"/>
          <w:szCs w:val="24"/>
        </w:rPr>
        <w:t>, создание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совещательн</w:t>
      </w:r>
      <w:r w:rsidR="00015AA5">
        <w:rPr>
          <w:rFonts w:ascii="Times New Roman" w:hAnsi="Times New Roman" w:cs="Times New Roman"/>
          <w:sz w:val="24"/>
          <w:szCs w:val="24"/>
        </w:rPr>
        <w:t>ого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15AA5">
        <w:rPr>
          <w:rFonts w:ascii="Times New Roman" w:hAnsi="Times New Roman" w:cs="Times New Roman"/>
          <w:sz w:val="24"/>
          <w:szCs w:val="24"/>
        </w:rPr>
        <w:t>а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при Главе Асиновского района.</w:t>
      </w:r>
      <w:r w:rsidR="00015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AA5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AA5">
        <w:rPr>
          <w:rFonts w:ascii="Times New Roman" w:hAnsi="Times New Roman" w:cs="Times New Roman"/>
          <w:sz w:val="24"/>
          <w:szCs w:val="24"/>
        </w:rPr>
        <w:t>с</w:t>
      </w:r>
      <w:r w:rsidR="00015AA5" w:rsidRPr="00015AA5">
        <w:rPr>
          <w:rFonts w:ascii="Times New Roman" w:hAnsi="Times New Roman" w:cs="Times New Roman"/>
          <w:sz w:val="24"/>
          <w:szCs w:val="24"/>
        </w:rPr>
        <w:t>одействие созданию и совершенствованию правовых, экономических и организационных условий для упрощения ведения инвестиционной деятельности на тер</w:t>
      </w:r>
      <w:r w:rsidR="00015AA5">
        <w:rPr>
          <w:rFonts w:ascii="Times New Roman" w:hAnsi="Times New Roman" w:cs="Times New Roman"/>
          <w:sz w:val="24"/>
          <w:szCs w:val="24"/>
        </w:rPr>
        <w:t>ритории Асиновского района, о</w:t>
      </w:r>
      <w:r w:rsidR="00015AA5" w:rsidRPr="00015AA5">
        <w:rPr>
          <w:rFonts w:ascii="Times New Roman" w:hAnsi="Times New Roman" w:cs="Times New Roman"/>
          <w:sz w:val="24"/>
          <w:szCs w:val="24"/>
        </w:rPr>
        <w:t>пределение основных направлений и приоритетов инвестицион</w:t>
      </w:r>
      <w:r w:rsidR="00015AA5">
        <w:rPr>
          <w:rFonts w:ascii="Times New Roman" w:hAnsi="Times New Roman" w:cs="Times New Roman"/>
          <w:sz w:val="24"/>
          <w:szCs w:val="24"/>
        </w:rPr>
        <w:t>ной политики Асиновского района, с</w:t>
      </w:r>
      <w:r w:rsidR="00015AA5" w:rsidRPr="00015AA5">
        <w:rPr>
          <w:rFonts w:ascii="Times New Roman" w:hAnsi="Times New Roman" w:cs="Times New Roman"/>
          <w:sz w:val="24"/>
          <w:szCs w:val="24"/>
        </w:rPr>
        <w:t>одействие в реализации инвестиционных проектов на территории муниципального</w:t>
      </w:r>
      <w:r w:rsidR="00015AA5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район», с</w:t>
      </w:r>
      <w:r w:rsidR="00015AA5" w:rsidRPr="00015AA5">
        <w:rPr>
          <w:rFonts w:ascii="Times New Roman" w:hAnsi="Times New Roman" w:cs="Times New Roman"/>
          <w:sz w:val="24"/>
          <w:szCs w:val="24"/>
        </w:rPr>
        <w:t>одействие развитию инвестиционной инф</w:t>
      </w:r>
      <w:r w:rsidR="00015AA5">
        <w:rPr>
          <w:rFonts w:ascii="Times New Roman" w:hAnsi="Times New Roman" w:cs="Times New Roman"/>
          <w:sz w:val="24"/>
          <w:szCs w:val="24"/>
        </w:rPr>
        <w:t xml:space="preserve">раструктуры в </w:t>
      </w:r>
      <w:proofErr w:type="spellStart"/>
      <w:r w:rsidR="00015AA5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015AA5">
        <w:rPr>
          <w:rFonts w:ascii="Times New Roman" w:hAnsi="Times New Roman" w:cs="Times New Roman"/>
          <w:sz w:val="24"/>
          <w:szCs w:val="24"/>
        </w:rPr>
        <w:t xml:space="preserve"> районе, к</w:t>
      </w:r>
      <w:r w:rsidR="00015AA5" w:rsidRPr="00015AA5">
        <w:rPr>
          <w:rFonts w:ascii="Times New Roman" w:hAnsi="Times New Roman" w:cs="Times New Roman"/>
          <w:sz w:val="24"/>
          <w:szCs w:val="24"/>
        </w:rPr>
        <w:t>оординация деятельности органов местного самоуправления района в сф</w:t>
      </w:r>
      <w:r w:rsidR="00015AA5">
        <w:rPr>
          <w:rFonts w:ascii="Times New Roman" w:hAnsi="Times New Roman" w:cs="Times New Roman"/>
          <w:sz w:val="24"/>
          <w:szCs w:val="24"/>
        </w:rPr>
        <w:t>ере инвестиционной деятельности, в</w:t>
      </w:r>
      <w:r w:rsidR="00015AA5" w:rsidRPr="00015AA5">
        <w:rPr>
          <w:rFonts w:ascii="Times New Roman" w:hAnsi="Times New Roman" w:cs="Times New Roman"/>
          <w:sz w:val="24"/>
          <w:szCs w:val="24"/>
        </w:rPr>
        <w:t>заимодействие</w:t>
      </w:r>
      <w:proofErr w:type="gramEnd"/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в сфере инвестиционной деятельности с Администрацией Томской области, организациями, расположенными на территории муниципального</w:t>
      </w:r>
      <w:r w:rsidR="00015AA5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район», о</w:t>
      </w:r>
      <w:r w:rsidR="00015AA5" w:rsidRPr="00015AA5">
        <w:rPr>
          <w:rFonts w:ascii="Times New Roman" w:hAnsi="Times New Roman" w:cs="Times New Roman"/>
          <w:sz w:val="24"/>
          <w:szCs w:val="24"/>
        </w:rPr>
        <w:t>беспечение открытости и прозрачности в сфере инвестиционной деятельности на территории муниципального образования «Асиновский район» для потенциальных инвесторов, формирование положительного инвестиционного имиджа.</w:t>
      </w:r>
    </w:p>
    <w:p w:rsidR="0036791C" w:rsidRDefault="0036791C" w:rsidP="00015AA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 </w:t>
      </w:r>
      <w:r w:rsidR="00A603E9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015A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15A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.2017 по </w:t>
      </w:r>
      <w:r w:rsidR="00015A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15A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3E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6D419B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6791C">
        <w:rPr>
          <w:rFonts w:ascii="Times New Roman" w:hAnsi="Times New Roman" w:cs="Times New Roman"/>
          <w:sz w:val="24"/>
          <w:szCs w:val="24"/>
        </w:rPr>
        <w:t xml:space="preserve"> будет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791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6" w:history="1"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791C"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 w:rsidR="0036791C">
        <w:rPr>
          <w:rFonts w:ascii="Times New Roman" w:hAnsi="Times New Roman" w:cs="Times New Roman"/>
          <w:sz w:val="24"/>
          <w:szCs w:val="24"/>
        </w:rPr>
        <w:t xml:space="preserve">не 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04.08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</w:t>
      </w:r>
      <w:r w:rsidR="006D419B">
        <w:rPr>
          <w:rFonts w:ascii="Times New Roman" w:hAnsi="Times New Roman" w:cs="Times New Roman"/>
          <w:sz w:val="24"/>
          <w:szCs w:val="24"/>
        </w:rPr>
        <w:t>Кодочигова Анастасия Андреевна</w:t>
      </w:r>
      <w:r w:rsidR="00A603E9"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Начальник</w:t>
      </w:r>
      <w:r w:rsidR="00A603E9">
        <w:rPr>
          <w:rFonts w:ascii="Times New Roman" w:hAnsi="Times New Roman" w:cs="Times New Roman"/>
          <w:sz w:val="24"/>
          <w:szCs w:val="24"/>
        </w:rPr>
        <w:t xml:space="preserve"> отдела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lastRenderedPageBreak/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тел.: (838 241) </w:t>
      </w:r>
      <w:r w:rsidR="006D419B">
        <w:rPr>
          <w:rFonts w:ascii="Times New Roman" w:hAnsi="Times New Roman" w:cs="Times New Roman"/>
          <w:sz w:val="24"/>
          <w:szCs w:val="24"/>
        </w:rPr>
        <w:t>2 32 65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791C" w:rsidRDefault="0036791C" w:rsidP="006D41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6D419B" w:rsidRPr="006D419B">
        <w:rPr>
          <w:rFonts w:ascii="Times New Roman" w:hAnsi="Times New Roman" w:cs="Times New Roman"/>
          <w:sz w:val="24"/>
          <w:szCs w:val="24"/>
        </w:rPr>
        <w:t>постановлени</w:t>
      </w:r>
      <w:r w:rsidR="006D419B">
        <w:rPr>
          <w:rFonts w:ascii="Times New Roman" w:hAnsi="Times New Roman" w:cs="Times New Roman"/>
          <w:sz w:val="24"/>
          <w:szCs w:val="24"/>
        </w:rPr>
        <w:t>е</w:t>
      </w:r>
      <w:r w:rsidR="006D419B" w:rsidRPr="006D419B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</w:t>
      </w:r>
      <w:r w:rsidR="006D419B">
        <w:rPr>
          <w:rFonts w:ascii="Times New Roman" w:hAnsi="Times New Roman" w:cs="Times New Roman"/>
          <w:sz w:val="24"/>
          <w:szCs w:val="24"/>
        </w:rPr>
        <w:t xml:space="preserve"> от 11.03.2016 </w:t>
      </w:r>
      <w:r w:rsidR="006D419B" w:rsidRPr="006D419B">
        <w:rPr>
          <w:rFonts w:ascii="Times New Roman" w:hAnsi="Times New Roman" w:cs="Times New Roman"/>
          <w:sz w:val="24"/>
          <w:szCs w:val="24"/>
        </w:rPr>
        <w:t>г</w:t>
      </w:r>
      <w:r w:rsidR="006D419B">
        <w:rPr>
          <w:rFonts w:ascii="Times New Roman" w:hAnsi="Times New Roman" w:cs="Times New Roman"/>
          <w:sz w:val="24"/>
          <w:szCs w:val="24"/>
        </w:rPr>
        <w:t>.</w:t>
      </w:r>
      <w:r w:rsidR="006D419B" w:rsidRPr="006D419B">
        <w:rPr>
          <w:rFonts w:ascii="Times New Roman" w:hAnsi="Times New Roman" w:cs="Times New Roman"/>
          <w:sz w:val="24"/>
          <w:szCs w:val="24"/>
        </w:rPr>
        <w:t xml:space="preserve"> №329  «Об утверждении Положения об Общественном совете по улучшению инвестиционного климата при Главе Асиновского района»</w:t>
      </w:r>
      <w:r>
        <w:rPr>
          <w:rFonts w:ascii="Times New Roman" w:hAnsi="Times New Roman" w:cs="Times New Roman"/>
          <w:sz w:val="24"/>
          <w:szCs w:val="24"/>
        </w:rPr>
        <w:t>, перечень вопросов для участников публичных консультаций.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</w:p>
    <w:sectPr w:rsidR="003C6F2C" w:rsidRPr="00A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15AA5"/>
    <w:rsid w:val="0036791C"/>
    <w:rsid w:val="003C6F2C"/>
    <w:rsid w:val="003D3D10"/>
    <w:rsid w:val="006D419B"/>
    <w:rsid w:val="00767684"/>
    <w:rsid w:val="00A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5</cp:revision>
  <dcterms:created xsi:type="dcterms:W3CDTF">2017-02-17T08:07:00Z</dcterms:created>
  <dcterms:modified xsi:type="dcterms:W3CDTF">2017-06-08T07:54:00Z</dcterms:modified>
</cp:coreProperties>
</file>