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C" w:rsidRPr="00EE7502" w:rsidRDefault="0036791C" w:rsidP="0036791C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750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6791C" w:rsidRDefault="00015AA5" w:rsidP="00355C5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EE7502">
        <w:rPr>
          <w:rFonts w:ascii="Times New Roman" w:hAnsi="Times New Roman" w:cs="Times New Roman"/>
          <w:b w:val="0"/>
          <w:sz w:val="24"/>
          <w:szCs w:val="24"/>
        </w:rPr>
        <w:t xml:space="preserve">Об экспертизе </w:t>
      </w:r>
      <w:r w:rsidR="0036791C" w:rsidRPr="00EE7502">
        <w:rPr>
          <w:rFonts w:ascii="Times New Roman" w:hAnsi="Times New Roman" w:cs="Times New Roman"/>
          <w:b w:val="0"/>
          <w:sz w:val="24"/>
          <w:szCs w:val="24"/>
        </w:rPr>
        <w:t xml:space="preserve"> нормативного правового акта и проведении публичных консультаций по  постановлени</w:t>
      </w:r>
      <w:r w:rsidRPr="00EE7502">
        <w:rPr>
          <w:rFonts w:ascii="Times New Roman" w:hAnsi="Times New Roman" w:cs="Times New Roman"/>
          <w:b w:val="0"/>
          <w:sz w:val="24"/>
          <w:szCs w:val="24"/>
        </w:rPr>
        <w:t xml:space="preserve">ю администрации Асиновского района от </w:t>
      </w:r>
      <w:r w:rsidR="00355C59">
        <w:rPr>
          <w:rFonts w:ascii="Times New Roman" w:hAnsi="Times New Roman" w:cs="Times New Roman"/>
          <w:b w:val="0"/>
          <w:sz w:val="24"/>
          <w:szCs w:val="24"/>
        </w:rPr>
        <w:t>15.06.2016</w:t>
      </w:r>
      <w:r w:rsidRPr="00EE7502">
        <w:rPr>
          <w:rFonts w:ascii="Times New Roman" w:hAnsi="Times New Roman" w:cs="Times New Roman"/>
          <w:b w:val="0"/>
          <w:sz w:val="24"/>
          <w:szCs w:val="24"/>
        </w:rPr>
        <w:t xml:space="preserve"> г №</w:t>
      </w:r>
      <w:r w:rsidR="00355C59">
        <w:rPr>
          <w:rFonts w:ascii="Times New Roman" w:hAnsi="Times New Roman" w:cs="Times New Roman"/>
          <w:b w:val="0"/>
          <w:sz w:val="24"/>
          <w:szCs w:val="24"/>
        </w:rPr>
        <w:t>808</w:t>
      </w:r>
      <w:r w:rsidRPr="00EE7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791C" w:rsidRPr="00EE7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5C59">
        <w:rPr>
          <w:rFonts w:ascii="Times New Roman" w:hAnsi="Times New Roman" w:cs="Times New Roman"/>
          <w:b w:val="0"/>
          <w:sz w:val="24"/>
          <w:szCs w:val="24"/>
        </w:rPr>
        <w:t>«</w:t>
      </w:r>
      <w:r w:rsidR="00355C59" w:rsidRPr="00355C5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355C59" w:rsidRPr="00355C59">
        <w:rPr>
          <w:rFonts w:ascii="Times New Roman" w:hAnsi="Times New Roman" w:cs="Times New Roman"/>
          <w:b w:val="0"/>
          <w:sz w:val="24"/>
          <w:szCs w:val="24"/>
        </w:rPr>
        <w:t>собственность</w:t>
      </w:r>
      <w:proofErr w:type="gramEnd"/>
      <w:r w:rsidR="00355C59" w:rsidRPr="00355C59">
        <w:rPr>
          <w:rFonts w:ascii="Times New Roman" w:hAnsi="Times New Roman" w:cs="Times New Roman"/>
          <w:b w:val="0"/>
          <w:sz w:val="24"/>
          <w:szCs w:val="24"/>
        </w:rPr>
        <w:t xml:space="preserve"> на которые не разграничена»</w:t>
      </w:r>
    </w:p>
    <w:p w:rsidR="00A603E9" w:rsidRPr="00A603E9" w:rsidRDefault="00A603E9" w:rsidP="00A603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color w:val="FF0000"/>
        </w:rPr>
      </w:pPr>
    </w:p>
    <w:p w:rsidR="00EE7502" w:rsidRDefault="0036791C" w:rsidP="00EE750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Отдел </w:t>
      </w:r>
      <w:r w:rsidR="00A603E9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администрации Асиновского района уведомляет о</w:t>
      </w:r>
      <w:r w:rsidR="00015AA5">
        <w:rPr>
          <w:rFonts w:ascii="Times New Roman" w:hAnsi="Times New Roman" w:cs="Times New Roman"/>
          <w:sz w:val="24"/>
          <w:szCs w:val="24"/>
        </w:rPr>
        <w:t xml:space="preserve">б экспертизе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и проведении публичных консультаций в целях оценки регулирующего воздействия </w:t>
      </w:r>
      <w:r w:rsidR="00015AA5" w:rsidRPr="00015AA5">
        <w:rPr>
          <w:rFonts w:ascii="Times New Roman" w:hAnsi="Times New Roman" w:cs="Times New Roman"/>
          <w:sz w:val="24"/>
          <w:szCs w:val="24"/>
        </w:rPr>
        <w:t>постановлени</w:t>
      </w:r>
      <w:r w:rsidR="00015AA5">
        <w:rPr>
          <w:rFonts w:ascii="Times New Roman" w:hAnsi="Times New Roman" w:cs="Times New Roman"/>
          <w:sz w:val="24"/>
          <w:szCs w:val="24"/>
        </w:rPr>
        <w:t>я</w:t>
      </w:r>
      <w:r w:rsidR="00015AA5" w:rsidRPr="00015AA5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</w:t>
      </w:r>
      <w:r w:rsidR="00355C59">
        <w:rPr>
          <w:rFonts w:ascii="Times New Roman" w:hAnsi="Times New Roman" w:cs="Times New Roman"/>
          <w:sz w:val="24"/>
          <w:szCs w:val="24"/>
        </w:rPr>
        <w:t>от 15.06.2016 г №808  «</w:t>
      </w:r>
      <w:r w:rsidR="00355C59" w:rsidRPr="00355C5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собственности, а также государственная собственность</w:t>
      </w:r>
      <w:proofErr w:type="gramEnd"/>
      <w:r w:rsidR="00355C59" w:rsidRPr="00355C59">
        <w:rPr>
          <w:rFonts w:ascii="Times New Roman" w:hAnsi="Times New Roman" w:cs="Times New Roman"/>
          <w:sz w:val="24"/>
          <w:szCs w:val="24"/>
        </w:rPr>
        <w:t xml:space="preserve"> на которые не разграничена»</w:t>
      </w:r>
      <w:r w:rsidR="00355C59">
        <w:rPr>
          <w:rFonts w:ascii="Times New Roman" w:hAnsi="Times New Roman" w:cs="Times New Roman"/>
          <w:sz w:val="24"/>
          <w:szCs w:val="24"/>
        </w:rPr>
        <w:t>.</w:t>
      </w:r>
    </w:p>
    <w:p w:rsidR="0036791C" w:rsidRDefault="0036791C" w:rsidP="00EE750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502">
        <w:rPr>
          <w:rFonts w:ascii="Times New Roman" w:hAnsi="Times New Roman" w:cs="Times New Roman"/>
          <w:sz w:val="24"/>
          <w:szCs w:val="24"/>
        </w:rPr>
        <w:t>Краткое</w:t>
      </w:r>
      <w:r>
        <w:rPr>
          <w:rFonts w:ascii="Times New Roman" w:hAnsi="Times New Roman" w:cs="Times New Roman"/>
          <w:sz w:val="24"/>
          <w:szCs w:val="24"/>
        </w:rPr>
        <w:t xml:space="preserve"> описание содержания предлагаемого правового регулирования:</w:t>
      </w:r>
    </w:p>
    <w:p w:rsidR="00EE7502" w:rsidRDefault="00355C59" w:rsidP="00EE7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C59">
        <w:rPr>
          <w:rFonts w:ascii="Times New Roman" w:hAnsi="Times New Roman" w:cs="Times New Roman"/>
          <w:b w:val="0"/>
          <w:sz w:val="24"/>
          <w:szCs w:val="24"/>
        </w:rPr>
        <w:t xml:space="preserve">Предметом регулирования административного регламента являются правоотношения, возникающие между заявителями и администрацией Асиновского района, связанные с предоставлением администрацией Асиновского района муниципальной услуги по предоставлению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Pr="00355C59">
        <w:rPr>
          <w:rFonts w:ascii="Times New Roman" w:hAnsi="Times New Roman" w:cs="Times New Roman"/>
          <w:b w:val="0"/>
          <w:sz w:val="24"/>
          <w:szCs w:val="24"/>
        </w:rPr>
        <w:t>собственно</w:t>
      </w:r>
      <w:r>
        <w:rPr>
          <w:rFonts w:ascii="Times New Roman" w:hAnsi="Times New Roman" w:cs="Times New Roman"/>
          <w:b w:val="0"/>
          <w:sz w:val="24"/>
          <w:szCs w:val="24"/>
        </w:rPr>
        <w:t>сть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 которые не разграничена </w:t>
      </w:r>
      <w:r w:rsidRPr="00355C59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«Асиновский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6791C" w:rsidRDefault="0036791C" w:rsidP="00015AA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нормативного правового акта</w:t>
      </w:r>
      <w:r w:rsidR="00355C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C59">
        <w:rPr>
          <w:rFonts w:ascii="Times New Roman" w:hAnsi="Times New Roman" w:cs="Times New Roman"/>
          <w:sz w:val="24"/>
          <w:szCs w:val="24"/>
        </w:rPr>
        <w:t>отдел по имуществу и землям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нормативного правового акта принимаются предложения: </w:t>
      </w:r>
    </w:p>
    <w:p w:rsidR="0036791C" w:rsidRP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 </w:t>
      </w:r>
      <w:r w:rsidR="00355C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28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355C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</w:t>
      </w:r>
      <w:r w:rsidR="00355C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 </w:t>
      </w:r>
      <w:r w:rsidR="00355C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28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355C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03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</w:t>
      </w:r>
      <w:r w:rsidR="00355C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 нормативного правового акта и пояснительной записки в информационно-телекоммуникационной сети Интернет на официальном сайте муниципального образования «Асиновский район»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636840 Томская область,         г. Асино, ул. имени Ленина, д.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03E9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kodochigovaaa</w:t>
      </w:r>
      <w:proofErr w:type="spellEnd"/>
      <w:r w:rsidR="006D419B" w:rsidRPr="006D419B">
        <w:rPr>
          <w:rFonts w:ascii="Times New Roman" w:hAnsi="Times New Roman" w:cs="Times New Roman"/>
          <w:sz w:val="24"/>
          <w:szCs w:val="24"/>
        </w:rPr>
        <w:t>@</w:t>
      </w:r>
      <w:r w:rsidR="006D41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D419B" w:rsidRPr="006D41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36791C" w:rsidRDefault="006D419B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36791C">
        <w:rPr>
          <w:rFonts w:ascii="Times New Roman" w:hAnsi="Times New Roman" w:cs="Times New Roman"/>
          <w:sz w:val="24"/>
          <w:szCs w:val="24"/>
        </w:rPr>
        <w:t xml:space="preserve"> будет размещен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791C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«Асиновский район» </w:t>
      </w:r>
      <w:hyperlink r:id="rId6" w:history="1"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36791C">
          <w:rPr>
            <w:rStyle w:val="a3"/>
            <w:rFonts w:ascii="Times New Roman" w:hAnsi="Times New Roman"/>
            <w:sz w:val="24"/>
            <w:szCs w:val="24"/>
          </w:rPr>
          <w:t>://</w:t>
        </w:r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36791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 w:rsidR="0036791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791C" w:rsidRPr="0036791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 </w:t>
      </w:r>
      <w:r w:rsidR="0036791C">
        <w:rPr>
          <w:rFonts w:ascii="Times New Roman" w:hAnsi="Times New Roman" w:cs="Times New Roman"/>
          <w:sz w:val="24"/>
          <w:szCs w:val="24"/>
        </w:rPr>
        <w:t xml:space="preserve">не </w:t>
      </w:r>
      <w:r w:rsidR="0036791C" w:rsidRPr="00367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355C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355C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04</w:t>
      </w:r>
      <w:r w:rsidR="0036791C"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</w:t>
      </w:r>
      <w:r w:rsidR="00355C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r w:rsidR="0036791C"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нормативного правового акта: </w:t>
      </w:r>
      <w:r w:rsidR="006D419B">
        <w:rPr>
          <w:rFonts w:ascii="Times New Roman" w:hAnsi="Times New Roman" w:cs="Times New Roman"/>
          <w:sz w:val="24"/>
          <w:szCs w:val="24"/>
        </w:rPr>
        <w:t>Кодочигова Анастасия Андреевна</w:t>
      </w:r>
      <w:r w:rsidR="00A603E9">
        <w:rPr>
          <w:rFonts w:ascii="Times New Roman" w:hAnsi="Times New Roman" w:cs="Times New Roman"/>
          <w:sz w:val="24"/>
          <w:szCs w:val="24"/>
        </w:rPr>
        <w:t xml:space="preserve"> </w:t>
      </w:r>
      <w:r w:rsidR="006D419B">
        <w:rPr>
          <w:rFonts w:ascii="Times New Roman" w:hAnsi="Times New Roman" w:cs="Times New Roman"/>
          <w:sz w:val="24"/>
          <w:szCs w:val="24"/>
        </w:rPr>
        <w:t>Начальник</w:t>
      </w:r>
      <w:r w:rsidR="00A603E9">
        <w:rPr>
          <w:rFonts w:ascii="Times New Roman" w:hAnsi="Times New Roman" w:cs="Times New Roman"/>
          <w:sz w:val="24"/>
          <w:szCs w:val="24"/>
        </w:rPr>
        <w:t xml:space="preserve"> отдела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19B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тел.: (838 241) </w:t>
      </w:r>
      <w:r w:rsidR="006D419B">
        <w:rPr>
          <w:rFonts w:ascii="Times New Roman" w:hAnsi="Times New Roman" w:cs="Times New Roman"/>
          <w:sz w:val="24"/>
          <w:szCs w:val="24"/>
        </w:rPr>
        <w:t>2 32 65</w:t>
      </w:r>
      <w:r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kodochigovaaa</w:t>
      </w:r>
      <w:proofErr w:type="spellEnd"/>
      <w:r w:rsidR="006D419B" w:rsidRPr="006D419B">
        <w:rPr>
          <w:rFonts w:ascii="Times New Roman" w:hAnsi="Times New Roman" w:cs="Times New Roman"/>
          <w:sz w:val="24"/>
          <w:szCs w:val="24"/>
        </w:rPr>
        <w:t>@</w:t>
      </w:r>
      <w:r w:rsidR="006D41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D419B" w:rsidRPr="006D41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6791C" w:rsidRPr="00355C59" w:rsidRDefault="0036791C" w:rsidP="00355C59">
      <w:pPr>
        <w:widowControl w:val="0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Прилагаемые к уведомлению документы: </w:t>
      </w:r>
      <w:r w:rsidR="006D419B" w:rsidRPr="006D419B">
        <w:rPr>
          <w:rFonts w:ascii="Times New Roman" w:hAnsi="Times New Roman" w:cs="Times New Roman"/>
          <w:sz w:val="24"/>
          <w:szCs w:val="24"/>
        </w:rPr>
        <w:t>постановлени</w:t>
      </w:r>
      <w:r w:rsidR="006D419B">
        <w:rPr>
          <w:rFonts w:ascii="Times New Roman" w:hAnsi="Times New Roman" w:cs="Times New Roman"/>
          <w:sz w:val="24"/>
          <w:szCs w:val="24"/>
        </w:rPr>
        <w:t>е</w:t>
      </w:r>
      <w:r w:rsidR="006D419B" w:rsidRPr="006D419B">
        <w:rPr>
          <w:rFonts w:ascii="Times New Roman" w:hAnsi="Times New Roman" w:cs="Times New Roman"/>
          <w:sz w:val="24"/>
          <w:szCs w:val="24"/>
        </w:rPr>
        <w:t xml:space="preserve"> администрации Асиновского </w:t>
      </w:r>
      <w:r w:rsidR="00355C59" w:rsidRPr="00355C59">
        <w:rPr>
          <w:rFonts w:ascii="Times New Roman" w:hAnsi="Times New Roman" w:cs="Times New Roman"/>
          <w:bCs/>
          <w:sz w:val="24"/>
          <w:szCs w:val="24"/>
        </w:rPr>
        <w:t xml:space="preserve">от 15.06.2016 г №808  «Об утверждении 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355C59" w:rsidRPr="00355C59">
        <w:rPr>
          <w:rFonts w:ascii="Times New Roman" w:hAnsi="Times New Roman" w:cs="Times New Roman"/>
          <w:bCs/>
          <w:sz w:val="24"/>
          <w:szCs w:val="24"/>
        </w:rPr>
        <w:t>собственность</w:t>
      </w:r>
      <w:proofErr w:type="gramEnd"/>
      <w:r w:rsidR="00355C59" w:rsidRPr="00355C59">
        <w:rPr>
          <w:rFonts w:ascii="Times New Roman" w:hAnsi="Times New Roman" w:cs="Times New Roman"/>
          <w:bCs/>
          <w:sz w:val="24"/>
          <w:szCs w:val="24"/>
        </w:rPr>
        <w:t xml:space="preserve"> на которые не разграничена»</w:t>
      </w:r>
      <w:r w:rsidR="00355C59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перечень вопросов для участников публичных консультаций.</w:t>
      </w: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3E9" w:rsidRDefault="00A603E9" w:rsidP="00A60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социально-экономического </w:t>
      </w:r>
    </w:p>
    <w:p w:rsidR="003C6F2C" w:rsidRPr="00A603E9" w:rsidRDefault="00A603E9" w:rsidP="00A60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администрации Асиновского района</w:t>
      </w:r>
      <w:r w:rsidR="0036791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E75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791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А.А. Кодочигова</w:t>
      </w:r>
    </w:p>
    <w:sectPr w:rsidR="003C6F2C" w:rsidRPr="00A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1C"/>
    <w:rsid w:val="00015AA5"/>
    <w:rsid w:val="00355C59"/>
    <w:rsid w:val="0036791C"/>
    <w:rsid w:val="003C6F2C"/>
    <w:rsid w:val="003D3D10"/>
    <w:rsid w:val="006D419B"/>
    <w:rsid w:val="00767684"/>
    <w:rsid w:val="00853E35"/>
    <w:rsid w:val="00A603E9"/>
    <w:rsid w:val="00E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no.ru" TargetMode="Externa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7</cp:revision>
  <dcterms:created xsi:type="dcterms:W3CDTF">2017-02-17T08:07:00Z</dcterms:created>
  <dcterms:modified xsi:type="dcterms:W3CDTF">2018-02-27T04:26:00Z</dcterms:modified>
</cp:coreProperties>
</file>