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D" w:rsidRDefault="00917A3D" w:rsidP="00917A3D">
      <w:pPr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94942E8" wp14:editId="2A9871FC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3D" w:rsidRPr="00917A3D" w:rsidRDefault="00917A3D" w:rsidP="00917A3D">
      <w:pPr>
        <w:jc w:val="right"/>
        <w:rPr>
          <w:b/>
          <w:sz w:val="24"/>
          <w:szCs w:val="24"/>
        </w:rPr>
      </w:pPr>
    </w:p>
    <w:p w:rsidR="002A2A69" w:rsidRPr="001B7F9A" w:rsidRDefault="002A2A69" w:rsidP="002A2A69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2A2A69" w:rsidRPr="00C067A9" w:rsidRDefault="002A2A69" w:rsidP="002A2A69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2A2A69" w:rsidRDefault="002A2A69" w:rsidP="002A2A69">
      <w:pPr>
        <w:jc w:val="both"/>
        <w:rPr>
          <w:sz w:val="24"/>
          <w:szCs w:val="24"/>
        </w:rPr>
      </w:pPr>
    </w:p>
    <w:p w:rsidR="002A2A69" w:rsidRDefault="002A2A69" w:rsidP="002A2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936AD0">
        <w:rPr>
          <w:sz w:val="24"/>
          <w:szCs w:val="24"/>
        </w:rPr>
        <w:t>30.11.2016  №   82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г. Асино</w:t>
      </w:r>
    </w:p>
    <w:p w:rsidR="002A2A69" w:rsidRDefault="002A2A69" w:rsidP="002A2A69">
      <w:pPr>
        <w:rPr>
          <w:sz w:val="24"/>
          <w:szCs w:val="24"/>
        </w:rPr>
      </w:pPr>
    </w:p>
    <w:p w:rsidR="002A2A69" w:rsidRDefault="002A2A69" w:rsidP="002A2A6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Pr="006A4D01">
        <w:rPr>
          <w:sz w:val="24"/>
          <w:szCs w:val="24"/>
        </w:rPr>
        <w:t>в Устав</w:t>
      </w:r>
      <w:r>
        <w:rPr>
          <w:sz w:val="24"/>
          <w:szCs w:val="24"/>
        </w:rPr>
        <w:t xml:space="preserve"> </w:t>
      </w:r>
    </w:p>
    <w:p w:rsidR="002A2A69" w:rsidRPr="006A4D01" w:rsidRDefault="002A2A69" w:rsidP="002A2A69">
      <w:pPr>
        <w:rPr>
          <w:sz w:val="24"/>
          <w:szCs w:val="24"/>
        </w:rPr>
      </w:pPr>
      <w:r w:rsidRPr="006A4D01">
        <w:rPr>
          <w:sz w:val="24"/>
          <w:szCs w:val="24"/>
        </w:rPr>
        <w:t>муниципального образования</w:t>
      </w:r>
    </w:p>
    <w:p w:rsidR="002A2A69" w:rsidRDefault="002A2A69" w:rsidP="002A2A69">
      <w:pPr>
        <w:rPr>
          <w:sz w:val="24"/>
          <w:szCs w:val="24"/>
        </w:rPr>
      </w:pPr>
      <w:r w:rsidRPr="006A4D01">
        <w:rPr>
          <w:sz w:val="24"/>
          <w:szCs w:val="24"/>
        </w:rPr>
        <w:t>«Асиновский район»</w:t>
      </w:r>
    </w:p>
    <w:p w:rsidR="002A2A69" w:rsidRDefault="002A2A69" w:rsidP="002A2A69">
      <w:pPr>
        <w:rPr>
          <w:sz w:val="24"/>
          <w:szCs w:val="24"/>
        </w:rPr>
      </w:pPr>
    </w:p>
    <w:p w:rsidR="002A2A69" w:rsidRDefault="002A2A69" w:rsidP="00E95974">
      <w:pPr>
        <w:ind w:firstLine="720"/>
        <w:jc w:val="both"/>
        <w:rPr>
          <w:sz w:val="24"/>
          <w:szCs w:val="24"/>
        </w:rPr>
      </w:pPr>
      <w:r w:rsidRPr="00D61FE0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приведения Устава муниципального образования «Асиновский район», принятого </w:t>
      </w:r>
      <w:r w:rsidR="00E95974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Собрания народных представителей </w:t>
      </w:r>
      <w:r w:rsidRPr="009D7732">
        <w:rPr>
          <w:sz w:val="24"/>
          <w:szCs w:val="24"/>
        </w:rPr>
        <w:t>от 15.04.2005 № 293</w:t>
      </w:r>
      <w:r>
        <w:rPr>
          <w:sz w:val="24"/>
          <w:szCs w:val="24"/>
        </w:rPr>
        <w:t xml:space="preserve"> в соответствие с требованиями действующего законодательства </w:t>
      </w:r>
    </w:p>
    <w:p w:rsidR="002A2A69" w:rsidRPr="00D61FE0" w:rsidRDefault="002A2A69" w:rsidP="002A2A6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A2A69" w:rsidRPr="00D61FE0" w:rsidRDefault="002A2A69" w:rsidP="002A2A69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D61FE0">
        <w:rPr>
          <w:b/>
          <w:sz w:val="24"/>
          <w:szCs w:val="24"/>
        </w:rPr>
        <w:t>ДУМА АСИНОВСКОГО РАЙОНА РЕШИЛА:</w:t>
      </w:r>
    </w:p>
    <w:p w:rsidR="002A2A69" w:rsidRPr="00D61FE0" w:rsidRDefault="002A2A69" w:rsidP="002A2A6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A2A69" w:rsidRPr="00E95974" w:rsidRDefault="002A2A69" w:rsidP="00E95974">
      <w:pPr>
        <w:ind w:right="-143" w:firstLine="567"/>
        <w:contextualSpacing/>
        <w:jc w:val="both"/>
        <w:rPr>
          <w:sz w:val="24"/>
          <w:szCs w:val="24"/>
        </w:rPr>
      </w:pPr>
      <w:r w:rsidRPr="00E95974">
        <w:rPr>
          <w:sz w:val="24"/>
          <w:szCs w:val="24"/>
        </w:rPr>
        <w:t>1.Внести в Устав муниципального образования «Асиновский район», принятый решением Собрания народных представителей от 15.04.2005 № 293, следующие изменения:</w:t>
      </w:r>
    </w:p>
    <w:p w:rsidR="002A2A69" w:rsidRPr="00E95974" w:rsidRDefault="002A2A69" w:rsidP="00E95974">
      <w:pPr>
        <w:ind w:right="-143" w:firstLine="567"/>
        <w:contextualSpacing/>
        <w:jc w:val="both"/>
        <w:rPr>
          <w:sz w:val="24"/>
          <w:szCs w:val="24"/>
        </w:rPr>
      </w:pPr>
      <w:r w:rsidRPr="00E95974">
        <w:rPr>
          <w:sz w:val="24"/>
          <w:szCs w:val="24"/>
        </w:rPr>
        <w:t xml:space="preserve">1) </w:t>
      </w:r>
      <w:r w:rsidRPr="00C35F99">
        <w:rPr>
          <w:sz w:val="24"/>
          <w:szCs w:val="24"/>
        </w:rPr>
        <w:t>пункт 1 статьи 9.1</w:t>
      </w:r>
      <w:r w:rsidRPr="00E95974">
        <w:rPr>
          <w:sz w:val="24"/>
          <w:szCs w:val="24"/>
        </w:rPr>
        <w:t xml:space="preserve"> Устава  дополнить пунктом 13 следующего содержания:</w:t>
      </w:r>
    </w:p>
    <w:p w:rsidR="002A2A69" w:rsidRPr="00E95974" w:rsidRDefault="00E95974" w:rsidP="00E95974">
      <w:pPr>
        <w:ind w:right="-14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2A69" w:rsidRPr="00E95974">
        <w:rPr>
          <w:sz w:val="24"/>
          <w:szCs w:val="24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A2A69" w:rsidRPr="00E95974" w:rsidRDefault="00E95974" w:rsidP="00E95974">
      <w:pPr>
        <w:pStyle w:val="ConsPlusNormal"/>
        <w:ind w:left="-284" w:right="-143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2A2A69" w:rsidRPr="00C35F9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6" w:history="1">
        <w:r w:rsidR="002A2A69" w:rsidRPr="00C35F99">
          <w:rPr>
            <w:rFonts w:ascii="Times New Roman" w:hAnsi="Times New Roman"/>
            <w:color w:val="000000"/>
            <w:sz w:val="24"/>
            <w:szCs w:val="24"/>
          </w:rPr>
          <w:t>части 2</w:t>
        </w:r>
      </w:hyperlink>
      <w:r w:rsidR="002A2A69" w:rsidRPr="00C35F99">
        <w:rPr>
          <w:rFonts w:ascii="Times New Roman" w:hAnsi="Times New Roman"/>
          <w:color w:val="000000"/>
          <w:sz w:val="24"/>
          <w:szCs w:val="24"/>
        </w:rPr>
        <w:t xml:space="preserve"> статьи 19</w:t>
      </w:r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 слова «в поселениях» исключить;</w:t>
      </w:r>
    </w:p>
    <w:p w:rsidR="002A2A69" w:rsidRPr="00E95974" w:rsidRDefault="00E95974" w:rsidP="00E95974">
      <w:pPr>
        <w:pStyle w:val="ConsPlusNormal"/>
        <w:ind w:right="-143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2A2A69" w:rsidRPr="00C35F99">
        <w:rPr>
          <w:rFonts w:ascii="Times New Roman" w:hAnsi="Times New Roman"/>
          <w:color w:val="000000"/>
          <w:sz w:val="24"/>
          <w:szCs w:val="24"/>
        </w:rPr>
        <w:t>подпункт «в» пункта 11 статьи 24</w:t>
      </w:r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2A2A69" w:rsidRPr="00E95974" w:rsidRDefault="00E95974" w:rsidP="00E95974">
      <w:pPr>
        <w:autoSpaceDE w:val="0"/>
        <w:autoSpaceDN w:val="0"/>
        <w:adjustRightInd w:val="0"/>
        <w:ind w:left="-284" w:right="-143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2A2A69" w:rsidRPr="00E95974">
        <w:rPr>
          <w:color w:val="000000"/>
          <w:sz w:val="24"/>
          <w:szCs w:val="24"/>
        </w:rPr>
        <w:t xml:space="preserve">«в случае преобразования муниципального образования, осуществляемого в соответствии с </w:t>
      </w:r>
      <w:hyperlink r:id="rId7" w:history="1">
        <w:r w:rsidR="002A2A69" w:rsidRPr="00E95974">
          <w:rPr>
            <w:color w:val="000000"/>
            <w:sz w:val="24"/>
            <w:szCs w:val="24"/>
          </w:rPr>
          <w:t>частями 3</w:t>
        </w:r>
      </w:hyperlink>
      <w:r w:rsidR="002A2A69" w:rsidRPr="00E95974">
        <w:rPr>
          <w:color w:val="000000"/>
          <w:sz w:val="24"/>
          <w:szCs w:val="24"/>
        </w:rPr>
        <w:t xml:space="preserve">, </w:t>
      </w:r>
      <w:hyperlink r:id="rId8" w:history="1">
        <w:r w:rsidR="002A2A69" w:rsidRPr="00E95974">
          <w:rPr>
            <w:color w:val="000000"/>
            <w:sz w:val="24"/>
            <w:szCs w:val="24"/>
          </w:rPr>
          <w:t>3.2</w:t>
        </w:r>
      </w:hyperlink>
      <w:r w:rsidR="002A2A69" w:rsidRPr="00E95974">
        <w:rPr>
          <w:color w:val="000000"/>
          <w:sz w:val="24"/>
          <w:szCs w:val="24"/>
        </w:rPr>
        <w:t xml:space="preserve">, </w:t>
      </w:r>
      <w:hyperlink r:id="rId9" w:history="1">
        <w:r w:rsidR="002A2A69" w:rsidRPr="00E95974">
          <w:rPr>
            <w:color w:val="000000"/>
            <w:sz w:val="24"/>
            <w:szCs w:val="24"/>
          </w:rPr>
          <w:t>4</w:t>
        </w:r>
      </w:hyperlink>
      <w:r w:rsidR="002A2A69" w:rsidRPr="00E95974">
        <w:rPr>
          <w:color w:val="000000"/>
          <w:sz w:val="24"/>
          <w:szCs w:val="24"/>
        </w:rPr>
        <w:t xml:space="preserve"> - </w:t>
      </w:r>
      <w:hyperlink r:id="rId10" w:history="1">
        <w:r w:rsidR="002A2A69" w:rsidRPr="00E95974">
          <w:rPr>
            <w:color w:val="000000"/>
            <w:sz w:val="24"/>
            <w:szCs w:val="24"/>
          </w:rPr>
          <w:t>6</w:t>
        </w:r>
      </w:hyperlink>
      <w:r w:rsidR="002A2A69" w:rsidRPr="00E95974">
        <w:rPr>
          <w:color w:val="000000"/>
          <w:sz w:val="24"/>
          <w:szCs w:val="24"/>
        </w:rPr>
        <w:t xml:space="preserve">, </w:t>
      </w:r>
      <w:hyperlink r:id="rId11" w:history="1">
        <w:r w:rsidR="002A2A69" w:rsidRPr="00E95974">
          <w:rPr>
            <w:color w:val="000000"/>
            <w:sz w:val="24"/>
            <w:szCs w:val="24"/>
          </w:rPr>
          <w:t>6.1</w:t>
        </w:r>
      </w:hyperlink>
      <w:r w:rsidR="002A2A69" w:rsidRPr="00E95974">
        <w:rPr>
          <w:color w:val="000000"/>
          <w:sz w:val="24"/>
          <w:szCs w:val="24"/>
        </w:rPr>
        <w:t xml:space="preserve">, </w:t>
      </w:r>
      <w:hyperlink r:id="rId12" w:history="1">
        <w:r w:rsidR="002A2A69" w:rsidRPr="00E95974">
          <w:rPr>
            <w:color w:val="000000"/>
            <w:sz w:val="24"/>
            <w:szCs w:val="24"/>
          </w:rPr>
          <w:t>6.2</w:t>
        </w:r>
      </w:hyperlink>
      <w:r w:rsidR="002A2A69" w:rsidRPr="00E95974">
        <w:rPr>
          <w:color w:val="000000"/>
          <w:sz w:val="24"/>
          <w:szCs w:val="24"/>
        </w:rPr>
        <w:t xml:space="preserve">, </w:t>
      </w:r>
      <w:hyperlink r:id="rId13" w:history="1">
        <w:r w:rsidR="002A2A69" w:rsidRPr="00E95974">
          <w:rPr>
            <w:color w:val="000000"/>
            <w:sz w:val="24"/>
            <w:szCs w:val="24"/>
          </w:rPr>
          <w:t>7</w:t>
        </w:r>
      </w:hyperlink>
      <w:r w:rsidR="002A2A69" w:rsidRPr="00E95974">
        <w:rPr>
          <w:color w:val="000000"/>
          <w:sz w:val="24"/>
          <w:szCs w:val="24"/>
        </w:rPr>
        <w:t xml:space="preserve">, </w:t>
      </w:r>
      <w:hyperlink r:id="rId14" w:history="1">
        <w:r w:rsidR="002A2A69" w:rsidRPr="00E95974">
          <w:rPr>
            <w:color w:val="000000"/>
            <w:sz w:val="24"/>
            <w:szCs w:val="24"/>
          </w:rPr>
          <w:t>7.1 статьи 13</w:t>
        </w:r>
      </w:hyperlink>
      <w:r w:rsidR="002A2A69" w:rsidRPr="00E95974">
        <w:rPr>
          <w:color w:val="00000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 «Асиновский район»</w:t>
      </w:r>
      <w:proofErr w:type="gramStart"/>
      <w:r w:rsidR="002A2A69" w:rsidRPr="00E95974">
        <w:rPr>
          <w:color w:val="000000"/>
          <w:sz w:val="24"/>
          <w:szCs w:val="24"/>
        </w:rPr>
        <w:t>;»</w:t>
      </w:r>
      <w:proofErr w:type="gramEnd"/>
      <w:r w:rsidR="002A2A69" w:rsidRPr="00E95974">
        <w:rPr>
          <w:color w:val="000000"/>
          <w:sz w:val="24"/>
          <w:szCs w:val="24"/>
        </w:rPr>
        <w:t>;</w:t>
      </w:r>
    </w:p>
    <w:p w:rsidR="002A2A69" w:rsidRPr="00E95974" w:rsidRDefault="00E95974" w:rsidP="00E95974">
      <w:pPr>
        <w:pStyle w:val="ConsPlusNormal"/>
        <w:ind w:left="-284" w:right="-143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2A2A69" w:rsidRPr="008A2527">
        <w:rPr>
          <w:rFonts w:ascii="Times New Roman" w:hAnsi="Times New Roman"/>
          <w:color w:val="000000"/>
          <w:sz w:val="24"/>
          <w:szCs w:val="24"/>
        </w:rPr>
        <w:t>подпункт 11.1 пункта 5 статьи 30</w:t>
      </w:r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 признать утратившим силу;</w:t>
      </w:r>
    </w:p>
    <w:p w:rsidR="002A2A69" w:rsidRPr="00E95974" w:rsidRDefault="00E95974" w:rsidP="00E95974">
      <w:pPr>
        <w:pStyle w:val="ConsPlusNormal"/>
        <w:ind w:left="-284" w:right="-143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2A2A69" w:rsidRPr="008A2527">
        <w:rPr>
          <w:rFonts w:ascii="Times New Roman" w:hAnsi="Times New Roman"/>
          <w:color w:val="000000"/>
          <w:sz w:val="24"/>
          <w:szCs w:val="24"/>
        </w:rPr>
        <w:t>подпункт 11 части 5 статьи 30</w:t>
      </w:r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2A2A69" w:rsidRPr="00E95974" w:rsidRDefault="00E95974" w:rsidP="00E95974">
      <w:pPr>
        <w:pStyle w:val="ConsPlusNormal"/>
        <w:ind w:left="-284" w:right="-143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«11) преобразования муниципального образования, осуществляемого в соответствии с </w:t>
      </w:r>
      <w:hyperlink r:id="rId15" w:history="1">
        <w:r w:rsidR="002A2A69" w:rsidRPr="00E95974">
          <w:rPr>
            <w:rFonts w:ascii="Times New Roman" w:hAnsi="Times New Roman"/>
            <w:color w:val="000000"/>
            <w:sz w:val="24"/>
            <w:szCs w:val="24"/>
          </w:rPr>
          <w:t>частями 3</w:t>
        </w:r>
      </w:hyperlink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history="1">
        <w:r w:rsidR="002A2A69" w:rsidRPr="00E95974">
          <w:rPr>
            <w:rFonts w:ascii="Times New Roman" w:hAnsi="Times New Roman"/>
            <w:color w:val="000000"/>
            <w:sz w:val="24"/>
            <w:szCs w:val="24"/>
          </w:rPr>
          <w:t>3.2</w:t>
        </w:r>
      </w:hyperlink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="002A2A69" w:rsidRPr="00E95974">
          <w:rPr>
            <w:rFonts w:ascii="Times New Roman" w:hAnsi="Times New Roman"/>
            <w:color w:val="000000"/>
            <w:sz w:val="24"/>
            <w:szCs w:val="24"/>
          </w:rPr>
          <w:t>4</w:t>
        </w:r>
      </w:hyperlink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r:id="rId18" w:history="1">
        <w:r w:rsidR="002A2A69" w:rsidRPr="00E95974">
          <w:rPr>
            <w:rFonts w:ascii="Times New Roman" w:hAnsi="Times New Roman"/>
            <w:color w:val="000000"/>
            <w:sz w:val="24"/>
            <w:szCs w:val="24"/>
          </w:rPr>
          <w:t>6</w:t>
        </w:r>
      </w:hyperlink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="002A2A69" w:rsidRPr="00E95974">
          <w:rPr>
            <w:rFonts w:ascii="Times New Roman" w:hAnsi="Times New Roman"/>
            <w:color w:val="000000"/>
            <w:sz w:val="24"/>
            <w:szCs w:val="24"/>
          </w:rPr>
          <w:t>6.1</w:t>
        </w:r>
      </w:hyperlink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="002A2A69" w:rsidRPr="00E95974">
          <w:rPr>
            <w:rFonts w:ascii="Times New Roman" w:hAnsi="Times New Roman"/>
            <w:color w:val="000000"/>
            <w:sz w:val="24"/>
            <w:szCs w:val="24"/>
          </w:rPr>
          <w:t>6.2</w:t>
        </w:r>
      </w:hyperlink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1" w:history="1">
        <w:r w:rsidR="002A2A69" w:rsidRPr="00E95974">
          <w:rPr>
            <w:rFonts w:ascii="Times New Roman" w:hAnsi="Times New Roman"/>
            <w:color w:val="000000"/>
            <w:sz w:val="24"/>
            <w:szCs w:val="24"/>
          </w:rPr>
          <w:t>7</w:t>
        </w:r>
      </w:hyperlink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2" w:history="1">
        <w:r w:rsidR="002A2A69" w:rsidRPr="00E95974">
          <w:rPr>
            <w:rFonts w:ascii="Times New Roman" w:hAnsi="Times New Roman"/>
            <w:color w:val="000000"/>
            <w:sz w:val="24"/>
            <w:szCs w:val="24"/>
          </w:rPr>
          <w:t>7.1 статьи 13</w:t>
        </w:r>
      </w:hyperlink>
      <w:r w:rsidR="002A2A69" w:rsidRPr="00E95974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 «Асиновский район»</w:t>
      </w:r>
      <w:proofErr w:type="gramStart"/>
      <w:r w:rsidR="002A2A69" w:rsidRPr="00E95974">
        <w:rPr>
          <w:rFonts w:ascii="Times New Roman" w:hAnsi="Times New Roman"/>
          <w:color w:val="000000"/>
          <w:sz w:val="24"/>
          <w:szCs w:val="24"/>
        </w:rPr>
        <w:t>;»</w:t>
      </w:r>
      <w:proofErr w:type="gramEnd"/>
      <w:r w:rsidR="002A2A69" w:rsidRPr="00E95974">
        <w:rPr>
          <w:rFonts w:ascii="Times New Roman" w:hAnsi="Times New Roman"/>
          <w:color w:val="000000"/>
          <w:sz w:val="24"/>
          <w:szCs w:val="24"/>
        </w:rPr>
        <w:t>;</w:t>
      </w:r>
    </w:p>
    <w:p w:rsidR="002A2A69" w:rsidRPr="00E95974" w:rsidRDefault="002A2A69" w:rsidP="00E959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5974">
        <w:rPr>
          <w:rFonts w:ascii="Times New Roman" w:hAnsi="Times New Roman"/>
          <w:sz w:val="24"/>
          <w:szCs w:val="24"/>
        </w:rPr>
        <w:t xml:space="preserve">6) </w:t>
      </w:r>
      <w:r w:rsidRPr="008A2527">
        <w:rPr>
          <w:rFonts w:ascii="Times New Roman" w:hAnsi="Times New Roman"/>
          <w:sz w:val="24"/>
          <w:szCs w:val="24"/>
        </w:rPr>
        <w:t>часть 7 статьи 36</w:t>
      </w:r>
      <w:r w:rsidRPr="00E95974">
        <w:rPr>
          <w:rFonts w:ascii="Times New Roman" w:hAnsi="Times New Roman"/>
          <w:sz w:val="24"/>
          <w:szCs w:val="24"/>
        </w:rPr>
        <w:t xml:space="preserve"> Устава изложить в новой редакции следующего содержания:</w:t>
      </w:r>
    </w:p>
    <w:p w:rsidR="002A2A69" w:rsidRPr="00E95974" w:rsidRDefault="002A2A69" w:rsidP="00936AD0">
      <w:pPr>
        <w:pStyle w:val="ConsPlusNormal"/>
        <w:ind w:left="-284" w:right="-143" w:firstLine="824"/>
        <w:jc w:val="both"/>
        <w:rPr>
          <w:rFonts w:ascii="Times New Roman" w:hAnsi="Times New Roman"/>
          <w:sz w:val="24"/>
          <w:szCs w:val="24"/>
        </w:rPr>
      </w:pPr>
      <w:r w:rsidRPr="00E95974">
        <w:rPr>
          <w:rFonts w:ascii="Times New Roman" w:hAnsi="Times New Roman"/>
          <w:sz w:val="24"/>
          <w:szCs w:val="24"/>
        </w:rPr>
        <w:t xml:space="preserve">«7. </w:t>
      </w:r>
      <w:proofErr w:type="gramStart"/>
      <w:r w:rsidRPr="00E95974">
        <w:rPr>
          <w:rFonts w:ascii="Times New Roman" w:hAnsi="Times New Roman"/>
          <w:sz w:val="24"/>
          <w:szCs w:val="24"/>
        </w:rPr>
        <w:t xml:space="preserve">Проекты </w:t>
      </w:r>
      <w:r w:rsidR="00E95974">
        <w:rPr>
          <w:rFonts w:ascii="Times New Roman" w:hAnsi="Times New Roman"/>
          <w:sz w:val="24"/>
          <w:szCs w:val="24"/>
        </w:rPr>
        <w:t xml:space="preserve"> </w:t>
      </w:r>
      <w:r w:rsidRPr="00E95974">
        <w:rPr>
          <w:rFonts w:ascii="Times New Roman" w:hAnsi="Times New Roman"/>
          <w:sz w:val="24"/>
          <w:szCs w:val="24"/>
        </w:rPr>
        <w:t>муниципальных</w:t>
      </w:r>
      <w:r w:rsidR="00E95974">
        <w:rPr>
          <w:rFonts w:ascii="Times New Roman" w:hAnsi="Times New Roman"/>
          <w:sz w:val="24"/>
          <w:szCs w:val="24"/>
        </w:rPr>
        <w:t xml:space="preserve"> </w:t>
      </w:r>
      <w:r w:rsidRPr="00E95974">
        <w:rPr>
          <w:rFonts w:ascii="Times New Roman" w:hAnsi="Times New Roman"/>
          <w:sz w:val="24"/>
          <w:szCs w:val="24"/>
        </w:rPr>
        <w:t xml:space="preserve"> нормативных </w:t>
      </w:r>
      <w:r w:rsidR="00E95974">
        <w:rPr>
          <w:rFonts w:ascii="Times New Roman" w:hAnsi="Times New Roman"/>
          <w:sz w:val="24"/>
          <w:szCs w:val="24"/>
        </w:rPr>
        <w:t xml:space="preserve">правовых актов, устанавливающие </w:t>
      </w:r>
      <w:r w:rsidRPr="00E95974">
        <w:rPr>
          <w:rFonts w:ascii="Times New Roman" w:hAnsi="Times New Roman"/>
          <w:sz w:val="24"/>
          <w:szCs w:val="24"/>
        </w:rPr>
        <w:t>новые</w:t>
      </w:r>
      <w:r w:rsidR="00E95974">
        <w:rPr>
          <w:rFonts w:ascii="Times New Roman" w:hAnsi="Times New Roman"/>
          <w:sz w:val="24"/>
          <w:szCs w:val="24"/>
        </w:rPr>
        <w:t xml:space="preserve"> </w:t>
      </w:r>
      <w:r w:rsidRPr="00E95974">
        <w:rPr>
          <w:rFonts w:ascii="Times New Roman" w:hAnsi="Times New Roman"/>
          <w:sz w:val="24"/>
          <w:szCs w:val="24"/>
        </w:rPr>
        <w:t xml:space="preserve">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образования «Асиновский район» в порядке, установленном муниципальными нормативными правовыми актами в соответствии с Законом Томской области от 17 ноября 2014 года № 156-ОЗ «Об оценке регулирующего воздействия проектов </w:t>
      </w:r>
      <w:r w:rsidRPr="00E95974">
        <w:rPr>
          <w:rFonts w:ascii="Times New Roman" w:hAnsi="Times New Roman"/>
          <w:sz w:val="24"/>
          <w:szCs w:val="24"/>
        </w:rPr>
        <w:lastRenderedPageBreak/>
        <w:t>муниципальных правовых</w:t>
      </w:r>
      <w:proofErr w:type="gramEnd"/>
      <w:r w:rsidRPr="00E95974">
        <w:rPr>
          <w:rFonts w:ascii="Times New Roman" w:hAnsi="Times New Roman"/>
          <w:sz w:val="24"/>
          <w:szCs w:val="24"/>
        </w:rPr>
        <w:t xml:space="preserve"> актов и экспертизы муниципальных нормативных правовых актов», за исключением:</w:t>
      </w:r>
    </w:p>
    <w:p w:rsidR="002A2A69" w:rsidRPr="00E95974" w:rsidRDefault="00E95974" w:rsidP="00936AD0">
      <w:pPr>
        <w:pStyle w:val="ConsPlusNormal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A2A69" w:rsidRPr="00E95974">
        <w:rPr>
          <w:rFonts w:ascii="Times New Roman" w:hAnsi="Times New Roman"/>
          <w:sz w:val="24"/>
          <w:szCs w:val="24"/>
        </w:rPr>
        <w:t>1) проектов нормативных правовых актов Думы Асиновского района, устанавливающих, изменяющих, приостанавливающих, отменяющих местные налоги и сборы;</w:t>
      </w:r>
    </w:p>
    <w:p w:rsidR="002A2A69" w:rsidRPr="00E95974" w:rsidRDefault="00E95974" w:rsidP="00936AD0">
      <w:pPr>
        <w:pStyle w:val="ConsPlusNormal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A2A69" w:rsidRPr="00E95974">
        <w:rPr>
          <w:rFonts w:ascii="Times New Roman" w:hAnsi="Times New Roman"/>
          <w:sz w:val="24"/>
          <w:szCs w:val="24"/>
        </w:rPr>
        <w:t>2) проектов нормативных правовых актов Думы Асиновского района, регулирующих бюджетные правоотношения.</w:t>
      </w:r>
    </w:p>
    <w:p w:rsidR="002A2A69" w:rsidRPr="00E95974" w:rsidRDefault="00E95974" w:rsidP="00936AD0">
      <w:pPr>
        <w:pStyle w:val="ConsPlusNormal"/>
        <w:ind w:left="-284" w:right="-14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A2A69" w:rsidRPr="00E95974">
        <w:rPr>
          <w:rFonts w:ascii="Times New Roman" w:hAnsi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proofErr w:type="gramStart"/>
      <w:r w:rsidR="002A2A69" w:rsidRPr="00E95974">
        <w:rPr>
          <w:rFonts w:ascii="Times New Roman" w:hAnsi="Times New Roman"/>
          <w:sz w:val="24"/>
          <w:szCs w:val="24"/>
        </w:rPr>
        <w:t>.»;</w:t>
      </w:r>
      <w:proofErr w:type="gramEnd"/>
    </w:p>
    <w:p w:rsidR="002A2A69" w:rsidRPr="00E95974" w:rsidRDefault="002A2A69" w:rsidP="00E95974">
      <w:pPr>
        <w:pStyle w:val="ConsPlusNormal"/>
        <w:ind w:left="-284" w:right="-143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5974">
        <w:rPr>
          <w:rFonts w:ascii="Times New Roman" w:hAnsi="Times New Roman"/>
          <w:color w:val="000000"/>
          <w:sz w:val="24"/>
          <w:szCs w:val="24"/>
        </w:rPr>
        <w:t>7</w:t>
      </w:r>
      <w:r w:rsidRPr="00BD1EC6">
        <w:rPr>
          <w:rFonts w:ascii="Times New Roman" w:hAnsi="Times New Roman"/>
          <w:color w:val="000000"/>
          <w:sz w:val="24"/>
          <w:szCs w:val="24"/>
        </w:rPr>
        <w:t>) подпункт «а» пункта 1 статьи 43</w:t>
      </w:r>
      <w:r w:rsidRPr="00E95974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2A2A69" w:rsidRPr="00E95974" w:rsidRDefault="002A2A69" w:rsidP="00E95974">
      <w:pPr>
        <w:autoSpaceDE w:val="0"/>
        <w:autoSpaceDN w:val="0"/>
        <w:adjustRightInd w:val="0"/>
        <w:ind w:left="-284" w:right="-143" w:firstLine="710"/>
        <w:jc w:val="both"/>
        <w:rPr>
          <w:color w:val="000000"/>
          <w:sz w:val="24"/>
          <w:szCs w:val="24"/>
        </w:rPr>
      </w:pPr>
      <w:r w:rsidRPr="00E95974">
        <w:rPr>
          <w:color w:val="000000"/>
          <w:sz w:val="24"/>
          <w:szCs w:val="24"/>
        </w:rPr>
        <w:t>«а) имущество, предназначенное для решения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</w:t>
      </w:r>
      <w:proofErr w:type="gramStart"/>
      <w:r w:rsidRPr="00E95974">
        <w:rPr>
          <w:color w:val="000000"/>
          <w:sz w:val="24"/>
          <w:szCs w:val="24"/>
        </w:rPr>
        <w:t>;»</w:t>
      </w:r>
      <w:proofErr w:type="gramEnd"/>
      <w:r w:rsidRPr="00E95974">
        <w:rPr>
          <w:color w:val="000000"/>
          <w:sz w:val="24"/>
          <w:szCs w:val="24"/>
        </w:rPr>
        <w:t>;</w:t>
      </w:r>
    </w:p>
    <w:p w:rsidR="002A2A69" w:rsidRPr="00E95974" w:rsidRDefault="002A2A69" w:rsidP="00E95974">
      <w:pPr>
        <w:pStyle w:val="ConsPlusNormal"/>
        <w:ind w:left="-284" w:right="-143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5974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BD1EC6">
        <w:rPr>
          <w:rFonts w:ascii="Times New Roman" w:hAnsi="Times New Roman"/>
          <w:color w:val="000000"/>
          <w:sz w:val="24"/>
          <w:szCs w:val="24"/>
        </w:rPr>
        <w:t>дополнить пункт 1 статьи 43</w:t>
      </w:r>
      <w:r w:rsidRPr="00E95974">
        <w:rPr>
          <w:rFonts w:ascii="Times New Roman" w:hAnsi="Times New Roman"/>
          <w:color w:val="000000"/>
          <w:sz w:val="24"/>
          <w:szCs w:val="24"/>
        </w:rPr>
        <w:t xml:space="preserve"> подпунктом «д»</w:t>
      </w:r>
      <w:r w:rsidRPr="00E95974">
        <w:rPr>
          <w:color w:val="000000"/>
          <w:sz w:val="24"/>
          <w:szCs w:val="24"/>
        </w:rPr>
        <w:t xml:space="preserve"> </w:t>
      </w:r>
      <w:r w:rsidRPr="00E95974">
        <w:rPr>
          <w:rFonts w:ascii="Times New Roman" w:hAnsi="Times New Roman"/>
          <w:color w:val="000000"/>
          <w:sz w:val="24"/>
          <w:szCs w:val="24"/>
        </w:rPr>
        <w:t>следующего содержания:</w:t>
      </w:r>
    </w:p>
    <w:p w:rsidR="002A2A69" w:rsidRPr="00E95974" w:rsidRDefault="002A2A69" w:rsidP="00E95974">
      <w:pPr>
        <w:pStyle w:val="ConsPlusNormal"/>
        <w:ind w:left="-284" w:right="-143" w:firstLine="7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974">
        <w:rPr>
          <w:rFonts w:ascii="Times New Roman" w:hAnsi="Times New Roman"/>
          <w:color w:val="000000"/>
          <w:sz w:val="24"/>
          <w:szCs w:val="24"/>
        </w:rPr>
        <w:t>«д) имущество, предназначенное для решения вопросов местного значения в соответствии с частями 3 и 4 статьи 14, частью 3 статьи 16 и частями 2 и 3 статьи 16.2 Федерального закона от 6 октября 2003 года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</w:t>
      </w:r>
      <w:proofErr w:type="gramEnd"/>
      <w:r w:rsidRPr="00E95974">
        <w:rPr>
          <w:rFonts w:ascii="Times New Roman" w:hAnsi="Times New Roman"/>
          <w:color w:val="000000"/>
          <w:sz w:val="24"/>
          <w:szCs w:val="24"/>
        </w:rPr>
        <w:t xml:space="preserve"> частями 1 и 1.1 статьи 17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E95974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2A2A69" w:rsidRPr="00E95974" w:rsidRDefault="002A2A69" w:rsidP="00E95974">
      <w:pPr>
        <w:autoSpaceDE w:val="0"/>
        <w:autoSpaceDN w:val="0"/>
        <w:adjustRightInd w:val="0"/>
        <w:ind w:left="-284" w:right="-143" w:firstLine="710"/>
        <w:jc w:val="both"/>
        <w:rPr>
          <w:color w:val="000000"/>
          <w:sz w:val="24"/>
          <w:szCs w:val="24"/>
        </w:rPr>
      </w:pPr>
      <w:r w:rsidRPr="00E95974">
        <w:rPr>
          <w:color w:val="000000"/>
          <w:sz w:val="24"/>
          <w:szCs w:val="24"/>
        </w:rPr>
        <w:t xml:space="preserve">9) </w:t>
      </w:r>
      <w:r w:rsidRPr="00BD1EC6">
        <w:rPr>
          <w:color w:val="000000"/>
          <w:sz w:val="24"/>
          <w:szCs w:val="24"/>
        </w:rPr>
        <w:t>пункты 1.1, 1.2, 2 статьи 43 признать утратившими силу</w:t>
      </w:r>
      <w:r w:rsidRPr="00E95974">
        <w:rPr>
          <w:color w:val="000000"/>
          <w:sz w:val="24"/>
          <w:szCs w:val="24"/>
        </w:rPr>
        <w:t>;</w:t>
      </w:r>
    </w:p>
    <w:p w:rsidR="002A2A69" w:rsidRPr="00E95974" w:rsidRDefault="002A2A69" w:rsidP="00E95974">
      <w:pPr>
        <w:autoSpaceDE w:val="0"/>
        <w:autoSpaceDN w:val="0"/>
        <w:adjustRightInd w:val="0"/>
        <w:ind w:left="-284" w:right="-143" w:firstLine="710"/>
        <w:jc w:val="both"/>
        <w:rPr>
          <w:color w:val="000000"/>
          <w:sz w:val="24"/>
          <w:szCs w:val="24"/>
        </w:rPr>
      </w:pPr>
      <w:r w:rsidRPr="00E95974">
        <w:rPr>
          <w:color w:val="000000"/>
          <w:sz w:val="24"/>
          <w:szCs w:val="24"/>
        </w:rPr>
        <w:t xml:space="preserve">10) </w:t>
      </w:r>
      <w:r w:rsidRPr="0043380B">
        <w:rPr>
          <w:color w:val="000000"/>
          <w:sz w:val="24"/>
          <w:szCs w:val="24"/>
        </w:rPr>
        <w:t>часть 3 статьи 43</w:t>
      </w:r>
      <w:r w:rsidRPr="00E95974">
        <w:rPr>
          <w:color w:val="000000"/>
          <w:sz w:val="24"/>
          <w:szCs w:val="24"/>
        </w:rPr>
        <w:t xml:space="preserve"> изложить в следующей редакции:</w:t>
      </w:r>
    </w:p>
    <w:p w:rsidR="002A2A69" w:rsidRPr="00E95974" w:rsidRDefault="002A2A69" w:rsidP="00E95974">
      <w:pPr>
        <w:autoSpaceDE w:val="0"/>
        <w:autoSpaceDN w:val="0"/>
        <w:adjustRightInd w:val="0"/>
        <w:ind w:left="-284" w:right="-143" w:firstLine="710"/>
        <w:jc w:val="both"/>
        <w:rPr>
          <w:color w:val="000000"/>
          <w:sz w:val="24"/>
          <w:szCs w:val="24"/>
        </w:rPr>
      </w:pPr>
      <w:r w:rsidRPr="00E95974">
        <w:rPr>
          <w:color w:val="000000"/>
          <w:sz w:val="24"/>
          <w:szCs w:val="24"/>
        </w:rPr>
        <w:t xml:space="preserve">«3. В случаях возникновения у муниципального образования «Асиновский район» права собственности на имущество, не соответствующее требованиям </w:t>
      </w:r>
      <w:hyperlink r:id="rId23" w:history="1">
        <w:r w:rsidRPr="00E95974">
          <w:rPr>
            <w:color w:val="000000"/>
            <w:sz w:val="24"/>
            <w:szCs w:val="24"/>
          </w:rPr>
          <w:t>части 1</w:t>
        </w:r>
      </w:hyperlink>
      <w:r w:rsidRPr="00E95974">
        <w:rPr>
          <w:color w:val="000000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E95974">
        <w:rPr>
          <w:color w:val="000000"/>
          <w:sz w:val="24"/>
          <w:szCs w:val="24"/>
        </w:rPr>
        <w:t>.»;</w:t>
      </w:r>
      <w:proofErr w:type="gramEnd"/>
    </w:p>
    <w:p w:rsidR="002A2A69" w:rsidRPr="00E95974" w:rsidRDefault="002A2A69" w:rsidP="00E95974">
      <w:pPr>
        <w:pStyle w:val="ConsPlusNormal"/>
        <w:ind w:left="-284" w:right="-143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5974"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Pr="0043380B">
        <w:rPr>
          <w:rFonts w:ascii="Times New Roman" w:hAnsi="Times New Roman"/>
          <w:color w:val="000000"/>
          <w:sz w:val="24"/>
          <w:szCs w:val="24"/>
        </w:rPr>
        <w:t>в части 3 статьи 45</w:t>
      </w:r>
      <w:r w:rsidRPr="00E95974">
        <w:rPr>
          <w:rFonts w:ascii="Times New Roman" w:hAnsi="Times New Roman"/>
          <w:color w:val="000000"/>
          <w:sz w:val="24"/>
          <w:szCs w:val="24"/>
        </w:rPr>
        <w:t xml:space="preserve"> слова «затрат на их денежное содержание» заменить словами «расходов на оплату их труда».</w:t>
      </w:r>
    </w:p>
    <w:p w:rsidR="002A2A69" w:rsidRPr="00E95974" w:rsidRDefault="002A2A69" w:rsidP="00E95974">
      <w:pPr>
        <w:tabs>
          <w:tab w:val="left" w:pos="720"/>
        </w:tabs>
        <w:ind w:left="-284" w:right="-143" w:firstLine="710"/>
        <w:contextualSpacing/>
        <w:jc w:val="both"/>
        <w:rPr>
          <w:sz w:val="24"/>
          <w:szCs w:val="24"/>
        </w:rPr>
      </w:pPr>
      <w:r w:rsidRPr="00E95974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A2A69" w:rsidRPr="00E95974" w:rsidRDefault="002A2A69" w:rsidP="00E95974">
      <w:pPr>
        <w:tabs>
          <w:tab w:val="left" w:pos="720"/>
        </w:tabs>
        <w:ind w:left="-284" w:right="-143" w:firstLine="710"/>
        <w:contextualSpacing/>
        <w:jc w:val="both"/>
        <w:rPr>
          <w:sz w:val="24"/>
          <w:szCs w:val="24"/>
        </w:rPr>
      </w:pPr>
      <w:r w:rsidRPr="00E95974">
        <w:rPr>
          <w:sz w:val="24"/>
          <w:szCs w:val="24"/>
        </w:rPr>
        <w:t>3. Опубликовать настоящее решение после его государственной регистрации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2A2A69" w:rsidRPr="00E95974" w:rsidRDefault="002A2A69" w:rsidP="00E95974">
      <w:pPr>
        <w:widowControl w:val="0"/>
        <w:autoSpaceDE w:val="0"/>
        <w:autoSpaceDN w:val="0"/>
        <w:adjustRightInd w:val="0"/>
        <w:ind w:left="-284" w:right="-143" w:firstLine="710"/>
        <w:contextualSpacing/>
        <w:jc w:val="both"/>
        <w:rPr>
          <w:sz w:val="24"/>
          <w:szCs w:val="24"/>
        </w:rPr>
      </w:pPr>
      <w:r w:rsidRPr="00E95974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2A2A69" w:rsidRPr="00E95974" w:rsidRDefault="002A2A69" w:rsidP="00E95974">
      <w:pPr>
        <w:spacing w:line="276" w:lineRule="auto"/>
        <w:jc w:val="both"/>
        <w:rPr>
          <w:sz w:val="24"/>
          <w:szCs w:val="24"/>
        </w:rPr>
      </w:pPr>
    </w:p>
    <w:p w:rsidR="002A2A69" w:rsidRPr="00E95974" w:rsidRDefault="002A2A69" w:rsidP="00E95974">
      <w:pPr>
        <w:spacing w:line="276" w:lineRule="auto"/>
        <w:jc w:val="both"/>
        <w:rPr>
          <w:sz w:val="24"/>
          <w:szCs w:val="24"/>
        </w:rPr>
      </w:pPr>
    </w:p>
    <w:p w:rsidR="00936AD0" w:rsidRDefault="00936AD0" w:rsidP="002A2A69">
      <w:pPr>
        <w:spacing w:line="276" w:lineRule="auto"/>
        <w:rPr>
          <w:sz w:val="24"/>
          <w:szCs w:val="24"/>
        </w:rPr>
      </w:pPr>
    </w:p>
    <w:p w:rsidR="002A2A69" w:rsidRPr="006A4D01" w:rsidRDefault="002A2A69" w:rsidP="002A2A69">
      <w:pPr>
        <w:spacing w:line="276" w:lineRule="auto"/>
        <w:rPr>
          <w:sz w:val="24"/>
          <w:szCs w:val="24"/>
        </w:rPr>
      </w:pPr>
      <w:r w:rsidRPr="006A4D01">
        <w:rPr>
          <w:sz w:val="24"/>
          <w:szCs w:val="24"/>
        </w:rPr>
        <w:t xml:space="preserve">Глава Асиновского района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A4D01">
        <w:rPr>
          <w:sz w:val="24"/>
          <w:szCs w:val="24"/>
        </w:rPr>
        <w:t xml:space="preserve">   </w:t>
      </w:r>
      <w:r>
        <w:rPr>
          <w:sz w:val="24"/>
          <w:szCs w:val="24"/>
        </w:rPr>
        <w:t>А.Е. Ханыгов</w:t>
      </w:r>
    </w:p>
    <w:p w:rsidR="002A2A69" w:rsidRDefault="002A2A69" w:rsidP="002A2A69">
      <w:pPr>
        <w:spacing w:line="276" w:lineRule="auto"/>
        <w:rPr>
          <w:sz w:val="24"/>
          <w:szCs w:val="24"/>
        </w:rPr>
      </w:pPr>
    </w:p>
    <w:p w:rsidR="002A2A69" w:rsidRDefault="002A2A69" w:rsidP="002A2A69">
      <w:pPr>
        <w:spacing w:line="276" w:lineRule="auto"/>
        <w:rPr>
          <w:sz w:val="24"/>
          <w:szCs w:val="24"/>
        </w:rPr>
      </w:pPr>
    </w:p>
    <w:p w:rsidR="002A2A69" w:rsidRPr="006A4D01" w:rsidRDefault="002A2A69" w:rsidP="002A2A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6A4D01">
        <w:rPr>
          <w:sz w:val="24"/>
          <w:szCs w:val="24"/>
        </w:rPr>
        <w:t xml:space="preserve">Думы Асиновского района       </w:t>
      </w:r>
      <w:r>
        <w:rPr>
          <w:sz w:val="24"/>
          <w:szCs w:val="24"/>
        </w:rPr>
        <w:t xml:space="preserve">                                              </w:t>
      </w:r>
      <w:r w:rsidRPr="006A4D01">
        <w:rPr>
          <w:sz w:val="24"/>
          <w:szCs w:val="24"/>
        </w:rPr>
        <w:t xml:space="preserve"> </w:t>
      </w:r>
      <w:r>
        <w:rPr>
          <w:sz w:val="24"/>
          <w:szCs w:val="24"/>
        </w:rPr>
        <w:t>Л.Н. Флигинских</w:t>
      </w:r>
    </w:p>
    <w:p w:rsidR="001F6351" w:rsidRDefault="001F6351">
      <w:bookmarkStart w:id="0" w:name="_GoBack"/>
      <w:bookmarkEnd w:id="0"/>
    </w:p>
    <w:sectPr w:rsidR="001F6351" w:rsidSect="00936AD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69"/>
    <w:rsid w:val="001F6351"/>
    <w:rsid w:val="002A2A69"/>
    <w:rsid w:val="0043380B"/>
    <w:rsid w:val="008A2527"/>
    <w:rsid w:val="00917A3D"/>
    <w:rsid w:val="00936AD0"/>
    <w:rsid w:val="009D23C1"/>
    <w:rsid w:val="00BB7E1C"/>
    <w:rsid w:val="00BD1EC6"/>
    <w:rsid w:val="00C35F99"/>
    <w:rsid w:val="00E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2A017C7C42B7B4F1D5A8B7CF428EA32FA9FABA2951BA203F53326DE959F21A5D1AF46FBS7n2I" TargetMode="External"/><Relationship Id="rId13" Type="http://schemas.openxmlformats.org/officeDocument/2006/relationships/hyperlink" Target="consultantplus://offline/ref=B4E2A017C7C42B7B4F1D5A8B7CF428EA32FA9FABA2951BA203F53326DE959F21A5D1AF43FA7A678FS6n5I" TargetMode="External"/><Relationship Id="rId18" Type="http://schemas.openxmlformats.org/officeDocument/2006/relationships/hyperlink" Target="consultantplus://offline/ref=9EFC7F9C40D141265A439C81DF93C79FA92E470F69C7957B5F778557EBB4C569C39C713034717F3C55q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FC7F9C40D141265A439C81DF93C79FA92E470F69C7957B5F778557EBB4C569C39C713034717F3C55q7I" TargetMode="External"/><Relationship Id="rId7" Type="http://schemas.openxmlformats.org/officeDocument/2006/relationships/hyperlink" Target="consultantplus://offline/ref=B4E2A017C7C42B7B4F1D5A8B7CF428EA32FA9FABA2951BA203F53326DE959F21A5D1AF43FA7B648ES6n6I" TargetMode="External"/><Relationship Id="rId12" Type="http://schemas.openxmlformats.org/officeDocument/2006/relationships/hyperlink" Target="consultantplus://offline/ref=B4E2A017C7C42B7B4F1D5A8B7CF428EA32FA9FABA2951BA203F53326DE959F21A5D1AF46F8S7nAI" TargetMode="External"/><Relationship Id="rId17" Type="http://schemas.openxmlformats.org/officeDocument/2006/relationships/hyperlink" Target="consultantplus://offline/ref=9EFC7F9C40D141265A439C81DF93C79FA92E470F69C7957B5F778557EBB4C569C39C713034717F3D55qC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FC7F9C40D141265A439C81DF93C79FA92E470F69C7957B5F778557EBB4C569C39C71353557q9I" TargetMode="External"/><Relationship Id="rId20" Type="http://schemas.openxmlformats.org/officeDocument/2006/relationships/hyperlink" Target="consultantplus://offline/ref=9EFC7F9C40D141265A439C81DF93C79FA92E470F69C7957B5F778557EBB4C569C39C71353657q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4280BEA9F01882DAAB3CF42EFB32E3846CA121F9A4CDF7B5578BBC14481F2592F4401B59FCF5817i4I" TargetMode="External"/><Relationship Id="rId11" Type="http://schemas.openxmlformats.org/officeDocument/2006/relationships/hyperlink" Target="consultantplus://offline/ref=B4E2A017C7C42B7B4F1D5A8B7CF428EA32FA9FABA2951BA203F53326DE959F21A5D1AF46FBS7n3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EFC7F9C40D141265A439C81DF93C79FA92E470F69C7957B5F778557EBB4C569C39C713034707C3D55q4I" TargetMode="External"/><Relationship Id="rId23" Type="http://schemas.openxmlformats.org/officeDocument/2006/relationships/hyperlink" Target="consultantplus://offline/ref=B19FB769AAEA20CA649F58249787D8321F1EB1DB3C3A6AE6D3C41A47077442019D6F97F80E11B66AtENBJ" TargetMode="External"/><Relationship Id="rId10" Type="http://schemas.openxmlformats.org/officeDocument/2006/relationships/hyperlink" Target="consultantplus://offline/ref=B4E2A017C7C42B7B4F1D5A8B7CF428EA32FA9FABA2951BA203F53326DE959F21A5D1AF43FA7A678FS6n6I" TargetMode="External"/><Relationship Id="rId19" Type="http://schemas.openxmlformats.org/officeDocument/2006/relationships/hyperlink" Target="consultantplus://offline/ref=9EFC7F9C40D141265A439C81DF93C79FA92E470F69C7957B5F778557EBB4C569C39C71353557q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2A017C7C42B7B4F1D5A8B7CF428EA32FA9FABA2951BA203F53326DE959F21A5D1AF43FA7A678ES6nEI" TargetMode="External"/><Relationship Id="rId14" Type="http://schemas.openxmlformats.org/officeDocument/2006/relationships/hyperlink" Target="consultantplus://offline/ref=B4E2A017C7C42B7B4F1D5A8B7CF428EA32FA9FABA2951BA203F53326DE959F21A5D1AF46F8S7n9I" TargetMode="External"/><Relationship Id="rId22" Type="http://schemas.openxmlformats.org/officeDocument/2006/relationships/hyperlink" Target="consultantplus://offline/ref=9EFC7F9C40D141265A439C81DF93C79FA92E470F69C7957B5F778557EBB4C569C39C71353657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Елена Борисовна</dc:creator>
  <cp:lastModifiedBy>Мисник Татьяна Михайловна</cp:lastModifiedBy>
  <cp:revision>7</cp:revision>
  <cp:lastPrinted>2016-11-18T03:09:00Z</cp:lastPrinted>
  <dcterms:created xsi:type="dcterms:W3CDTF">2016-11-18T03:10:00Z</dcterms:created>
  <dcterms:modified xsi:type="dcterms:W3CDTF">2017-01-18T06:32:00Z</dcterms:modified>
</cp:coreProperties>
</file>