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D1" w:rsidRPr="006054F2" w:rsidRDefault="008775D1" w:rsidP="00B4582B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  <w:t>ЗАКЛЮЧЕНИЕ</w:t>
      </w:r>
    </w:p>
    <w:p w:rsidR="008775D1" w:rsidRDefault="008775D1" w:rsidP="00B45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F2">
        <w:rPr>
          <w:rFonts w:ascii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  <w:t xml:space="preserve">по обсуждению вопросов </w:t>
      </w:r>
      <w:r w:rsidRPr="00B6574D">
        <w:rPr>
          <w:rFonts w:ascii="Times New Roman" w:hAnsi="Times New Roman" w:cs="Times New Roman"/>
          <w:b/>
          <w:bCs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</w:p>
    <w:p w:rsidR="008775D1" w:rsidRPr="00B6574D" w:rsidRDefault="002D018B" w:rsidP="00D51B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bookmarkEnd w:id="0"/>
      <w:r w:rsidR="008775D1">
        <w:rPr>
          <w:rFonts w:ascii="Times New Roman" w:hAnsi="Times New Roman" w:cs="Times New Roman"/>
          <w:b/>
          <w:bCs/>
          <w:sz w:val="24"/>
          <w:szCs w:val="24"/>
        </w:rPr>
        <w:t>17.04.2018</w:t>
      </w:r>
      <w:r w:rsidR="008775D1" w:rsidRPr="00B65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5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г. Асино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8775D1" w:rsidRPr="005058D9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8775D1" w:rsidRPr="005058D9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75D1" w:rsidRPr="000C39E2" w:rsidRDefault="008775D1" w:rsidP="007B0849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8775D1" w:rsidRPr="00956475" w:rsidRDefault="008775D1" w:rsidP="00956475">
                  <w:pPr>
                    <w:tabs>
                      <w:tab w:val="left" w:pos="108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475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проектов постановлений администрации Асиновского района по вопросам:</w:t>
                  </w:r>
                </w:p>
                <w:p w:rsidR="008775D1" w:rsidRPr="00956475" w:rsidRDefault="008775D1" w:rsidP="009564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1)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Томская область, Асиновский район, г. Асино, ул. им. Д. Фурманова, 22, в части размещения объектов: бани, гаража, жилого дома с нарушением необходимых отступов (менее 3м) в зоне застройки многоквартирными жилыми домами малой этажности (Ж-2) от границы земельного участка со стороны ул. Партизанской;</w:t>
                  </w:r>
                </w:p>
                <w:p w:rsidR="008775D1" w:rsidRPr="00956475" w:rsidRDefault="008775D1" w:rsidP="00956475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 г. Асино, ул. Рабочая, 122, в части размещения объекта незавершенного строительства с нарушением необходимого отступа (менее 3м) в зоне застройки одноэтажными многоквартирными и индивидуальными жилыми домами (Ж-3) от границы земельного участка по адресу: ул. Рабочая, 120; </w:t>
                  </w:r>
                </w:p>
                <w:p w:rsidR="008775D1" w:rsidRPr="00956475" w:rsidRDefault="008775D1" w:rsidP="009564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3)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 г. Асино, ул. 9 Мая, 73, в части размещения объекта незавершенного строительства с отклонением минимально допустимого отступа со стороны улицы 9 Мая (менее 3 м) в зоне застройки одноэтажными многоквартирными и индивидуальными жилыми домами (Ж-3);</w:t>
                  </w:r>
                </w:p>
                <w:p w:rsidR="008775D1" w:rsidRDefault="008775D1" w:rsidP="0095647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956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им. Гончарова, 232/1, в части отклонения минимально необходимого отступа со стороны земельного участка по адресу: г. Асино, ул. им. Гончарова, 232, при размещении жилого дома (менее 3 м) в зоне застройки одноэтажными многоквартирными и инди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видуальными жилыми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домами (Ж-3)</w:t>
                  </w:r>
                </w:p>
                <w:p w:rsidR="008775D1" w:rsidRPr="00956475" w:rsidRDefault="008775D1" w:rsidP="0095647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9D57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8775D1" w:rsidRPr="00276A4E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8775D1" w:rsidRPr="00276A4E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8775D1" w:rsidRPr="00286EE9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Асиновского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26.12.2017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8775D1" w:rsidRPr="00286EE9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Асиновского района от 29.12.2005 №37 «Об утверждении Положения «О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8775D1" w:rsidRPr="00956475" w:rsidRDefault="008775D1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- Постановления  администрации Асиновского района от </w:t>
                  </w:r>
                  <w:r w:rsidRPr="00956475">
                    <w:rPr>
                      <w:sz w:val="24"/>
                      <w:szCs w:val="24"/>
                    </w:rPr>
                    <w:t>30.03.2018 № 398</w:t>
                  </w:r>
                  <w:r w:rsidRPr="005442CE">
                    <w:t xml:space="preserve">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Pr="00956475">
                    <w:rPr>
                      <w:color w:val="FF0000"/>
                      <w:sz w:val="24"/>
                      <w:szCs w:val="24"/>
                    </w:rPr>
                    <w:t>О проведении публичных слушаний по вопросам 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участке»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8775D1" w:rsidRPr="006054F2" w:rsidRDefault="008775D1" w:rsidP="007B08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вопросам 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предоставления разрешени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й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на отклонение от предельных параметров разрешенного строительства, реконструкции объект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ов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кап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8775D1" w:rsidRPr="005058D9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7B084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5058D9" w:rsidRDefault="008775D1" w:rsidP="007B0849">
                        <w:pPr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5058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775D1" w:rsidRPr="005058D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7B084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8C6E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30.03.2018 по 17.04.2018</w:t>
                        </w:r>
                      </w:p>
                    </w:tc>
                  </w:tr>
                  <w:tr w:rsidR="008775D1" w:rsidRPr="005058D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7B084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8C6E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 апреля 2018.г.</w:t>
                        </w:r>
                      </w:p>
                    </w:tc>
                  </w:tr>
                </w:tbl>
                <w:p w:rsidR="008775D1" w:rsidRPr="000C39E2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Pr="006054F2" w:rsidRDefault="008775D1" w:rsidP="007B08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Асиновского городского поселения Асиновского района Томской области о проведении публичных слушаний по вопросу 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ов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кап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</w:t>
                  </w:r>
                </w:p>
                <w:p w:rsidR="008775D1" w:rsidRDefault="008775D1" w:rsidP="007B0849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1.  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официальные ведомости от 30.03.2018 № 7, размещена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муниципального образования «Асиновский район» </w:t>
                  </w:r>
                  <w:hyperlink r:id="rId5" w:history="1">
                    <w:proofErr w:type="gramEnd"/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www.</w:t>
                    </w:r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asino</w:t>
                    </w:r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  <w:proofErr w:type="gramStart"/>
                  </w:hyperlink>
                  <w:r w:rsidRPr="00B60DE7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раздел «Градостроительство».</w:t>
                  </w:r>
                  <w:proofErr w:type="gramEnd"/>
                </w:p>
                <w:p w:rsidR="008775D1" w:rsidRPr="000C39E2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775D1" w:rsidRPr="000C39E2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Н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 публич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присутствовали жители г. Асино в количестве 24 человек.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8775D1" w:rsidRPr="00A53660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- 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ервого заместителя Главы администрации Асиновского района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Е.Н.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Самодурова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вопросы и предложения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рассматриваемому </w:t>
                  </w:r>
                  <w:r w:rsidRPr="005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выступление всех желающих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 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Default="008775D1" w:rsidP="00D51BFF">
                  <w:pPr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На протяжении публичных слушаний были высказаны замечания, которые отражены в протоколе публичных слушаний. Вопросов и предложений по рассматриваемым вопросам не поступило.</w:t>
                  </w:r>
                </w:p>
                <w:p w:rsidR="008775D1" w:rsidRDefault="008775D1" w:rsidP="007B08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75D1" w:rsidRPr="006054F2" w:rsidRDefault="008775D1" w:rsidP="007B08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вопросам 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</w:t>
                  </w:r>
                </w:p>
                <w:p w:rsidR="008775D1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1. </w:t>
                  </w:r>
                  <w:proofErr w:type="gramStart"/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вопрос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</w:t>
                  </w:r>
                  <w:r w:rsidRPr="004864BF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земельном участке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ушаний, принято решение о том</w:t>
                  </w:r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вопрос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</w:t>
                  </w:r>
                  <w:r w:rsidRPr="004864BF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 законодательства Российской Федерации, Томской области и Асиновского</w:t>
                  </w:r>
                  <w:proofErr w:type="gramEnd"/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Pr="004864BF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вопрос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</w:t>
                  </w:r>
                  <w:r w:rsidRPr="004864BF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земельном участке </w:t>
                  </w:r>
                  <w:r w:rsidRPr="00230AC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состоявшимися. </w:t>
                  </w:r>
                </w:p>
                <w:p w:rsidR="008775D1" w:rsidRDefault="008775D1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 2.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 публичных слушаний, протокол публичных слушаний, для принятия решений по вопросам:</w:t>
                  </w:r>
                </w:p>
                <w:p w:rsidR="008775D1" w:rsidRDefault="008775D1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1)  предоставления разрешения на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реконструкции объекта капитального строительства на земельном участке по адресу: Томская область, Асиновский район, г. Асино, ул. Фурманова, 22 или об отказе в предоставлении такого разрешения.</w:t>
                  </w:r>
                </w:p>
                <w:p w:rsidR="00BE07A9" w:rsidRDefault="008775D1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Pr="005058D9">
                    <w:rPr>
                      <w:b/>
                      <w:bCs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sz w:val="24"/>
                      <w:szCs w:val="24"/>
                    </w:rPr>
                    <w:t>Главе Асиновского района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принять  решение об отказе в выдаче </w:t>
                  </w:r>
                  <w:r w:rsidRPr="005058D9">
                    <w:rPr>
                      <w:sz w:val="24"/>
                      <w:szCs w:val="24"/>
                    </w:rPr>
                    <w:t xml:space="preserve"> разрешени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6054F2">
                    <w:rPr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sz w:val="24"/>
                      <w:szCs w:val="24"/>
                    </w:rPr>
                    <w:t xml:space="preserve">у: </w:t>
                  </w:r>
                  <w:proofErr w:type="gramStart"/>
                  <w:r w:rsidRPr="00956475">
                    <w:rPr>
                      <w:sz w:val="24"/>
                      <w:szCs w:val="24"/>
                    </w:rPr>
                    <w:t xml:space="preserve">Томская область, Асиновский район, г. </w:t>
                  </w:r>
                  <w:r>
                    <w:rPr>
                      <w:sz w:val="24"/>
                      <w:szCs w:val="24"/>
                    </w:rPr>
                    <w:t xml:space="preserve">Асино, ул. им. Д. Фурманова. 22. </w:t>
                  </w:r>
                  <w:proofErr w:type="gramEnd"/>
                </w:p>
                <w:p w:rsidR="00BE07A9" w:rsidRPr="00BE07A9" w:rsidRDefault="00BE07A9" w:rsidP="00BE07A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Основание для отказа: </w:t>
                  </w:r>
                  <w:r w:rsidRPr="00BE07A9">
                    <w:rPr>
                      <w:bCs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о предоставления разрешения на </w:t>
                  </w:r>
                  <w:r w:rsidRPr="006054F2">
                    <w:rPr>
                      <w:sz w:val="24"/>
                      <w:szCs w:val="24"/>
                    </w:rPr>
                    <w:t>отклонени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054F2">
                    <w:rPr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</w:t>
                  </w:r>
                  <w:r w:rsidR="00593D19">
                    <w:rPr>
                      <w:sz w:val="24"/>
                      <w:szCs w:val="24"/>
                    </w:rPr>
                    <w:t xml:space="preserve">подтверждения </w:t>
                  </w:r>
                  <w:r>
                    <w:rPr>
                      <w:sz w:val="24"/>
                      <w:szCs w:val="24"/>
                    </w:rPr>
                    <w:t xml:space="preserve"> того, что испрашиваемое разрешение может повлиять на снижение </w:t>
                  </w:r>
                  <w:r w:rsidR="00593D19">
                    <w:rPr>
                      <w:sz w:val="24"/>
                      <w:szCs w:val="24"/>
                    </w:rPr>
                    <w:t xml:space="preserve">(устранение </w:t>
                  </w:r>
                  <w:r>
                    <w:rPr>
                      <w:sz w:val="24"/>
                      <w:szCs w:val="24"/>
                    </w:rPr>
                    <w:t>неблагоприятных факторов</w:t>
                  </w:r>
                  <w:r w:rsidR="00593D19">
                    <w:rPr>
                      <w:sz w:val="24"/>
                      <w:szCs w:val="24"/>
                    </w:rPr>
                    <w:t>, соблюдение технических регламентов при отклонении от предельных параметров разрешенного строительства, в</w:t>
                  </w:r>
                  <w:proofErr w:type="gramEnd"/>
                  <w:r w:rsidR="00593D19">
                    <w:rPr>
                      <w:sz w:val="24"/>
                      <w:szCs w:val="24"/>
                    </w:rPr>
                    <w:t xml:space="preserve"> том числе санитарным и   пожарным нормам.</w:t>
                  </w:r>
                </w:p>
                <w:p w:rsidR="008775D1" w:rsidRDefault="00BE07A9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593D1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8775D1">
                    <w:rPr>
                      <w:sz w:val="24"/>
                      <w:szCs w:val="24"/>
                    </w:rPr>
                    <w:t>При предоставлении экспертного заключения о соответствии  при размещении объекта требованиям технических регламентов</w:t>
                  </w:r>
                  <w:r w:rsidR="002D018B">
                    <w:rPr>
                      <w:sz w:val="24"/>
                      <w:szCs w:val="24"/>
                    </w:rPr>
                    <w:t>, в том числе санитарным и пожарным нормам,</w:t>
                  </w:r>
                  <w:r w:rsidR="008775D1">
                    <w:rPr>
                      <w:sz w:val="24"/>
                      <w:szCs w:val="24"/>
                    </w:rPr>
                    <w:t xml:space="preserve"> рассмотреть вопрос повторно.</w:t>
                  </w:r>
                </w:p>
                <w:p w:rsidR="008775D1" w:rsidRDefault="008775D1" w:rsidP="006D7300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2) по вопросу предоставления разрешения на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реконструкции объекта капитального строительства на земельном участке по адресу: Томская область, Асиновский район, г. Асино, ул. Рабочая, 122  или об отказе в предоставлении такого разрешения.</w:t>
                  </w:r>
                </w:p>
                <w:p w:rsidR="00593D19" w:rsidRDefault="008775D1" w:rsidP="006D7300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5058D9">
                    <w:rPr>
                      <w:b/>
                      <w:bCs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sz w:val="24"/>
                      <w:szCs w:val="24"/>
                    </w:rPr>
                    <w:t>Главе Асиновского района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принять  решение об отказе в выдаче </w:t>
                  </w:r>
                  <w:r w:rsidRPr="005058D9">
                    <w:rPr>
                      <w:sz w:val="24"/>
                      <w:szCs w:val="24"/>
                    </w:rPr>
                    <w:t xml:space="preserve"> разрешени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6054F2">
                    <w:rPr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sz w:val="24"/>
                      <w:szCs w:val="24"/>
                    </w:rPr>
                    <w:t xml:space="preserve">у: </w:t>
                  </w:r>
                  <w:r w:rsidRPr="00956475">
                    <w:rPr>
                      <w:sz w:val="24"/>
                      <w:szCs w:val="24"/>
                    </w:rPr>
                    <w:t xml:space="preserve">Томская область, Асиновский район, г. </w:t>
                  </w:r>
                  <w:r>
                    <w:rPr>
                      <w:sz w:val="24"/>
                      <w:szCs w:val="24"/>
                    </w:rPr>
                    <w:t xml:space="preserve">Асино, ул. Рабочая, 122. </w:t>
                  </w:r>
                </w:p>
                <w:p w:rsidR="00593D19" w:rsidRPr="00BE07A9" w:rsidRDefault="00593D19" w:rsidP="00593D1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Основание для отказа: </w:t>
                  </w:r>
                  <w:r w:rsidRPr="00BE07A9">
                    <w:rPr>
                      <w:bCs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о предоставления разрешения на </w:t>
                  </w:r>
                  <w:r w:rsidRPr="006054F2">
                    <w:rPr>
                      <w:sz w:val="24"/>
                      <w:szCs w:val="24"/>
                    </w:rPr>
                    <w:t>отклонени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054F2">
                    <w:rPr>
                      <w:sz w:val="24"/>
                      <w:szCs w:val="24"/>
                    </w:rPr>
                    <w:t xml:space="preserve"> от </w:t>
                  </w:r>
                  <w:r w:rsidRPr="006054F2">
                    <w:rPr>
                      <w:sz w:val="24"/>
                      <w:szCs w:val="24"/>
                    </w:rPr>
                    <w:lastRenderedPageBreak/>
                    <w:t>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(устранение) неблагоприятных факторов, соблюдение технических регламентов при отклонении от предельных параметров разрешенного строительства, 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том числе санитарным  и пожарным нормам.</w:t>
                  </w:r>
                </w:p>
                <w:p w:rsidR="002D018B" w:rsidRDefault="00593D19" w:rsidP="002D018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2D018B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2D018B">
                    <w:rPr>
                      <w:sz w:val="24"/>
                      <w:szCs w:val="24"/>
                    </w:rPr>
                    <w:t>При предоставлении эксперт</w:t>
                  </w:r>
                  <w:r w:rsidR="002D018B">
                    <w:rPr>
                      <w:sz w:val="24"/>
                      <w:szCs w:val="24"/>
                    </w:rPr>
                    <w:t xml:space="preserve">ного заключения о соответствии </w:t>
                  </w:r>
                  <w:r w:rsidR="002D018B">
                    <w:rPr>
                      <w:sz w:val="24"/>
                      <w:szCs w:val="24"/>
                    </w:rPr>
                    <w:t>при размещении объекта требованиям технических регламентов, в том числе санитарным и пожарным нормам, рассмотреть вопрос повторно.</w:t>
                  </w:r>
                </w:p>
                <w:p w:rsidR="008775D1" w:rsidRDefault="008775D1" w:rsidP="006D7300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775D1" w:rsidRDefault="008775D1" w:rsidP="00BE39C5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2D018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3) по вопросу предоставления разрешения на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реконструкции объекта капитального строительства на земельном участке по адресу: Томская область, Асиновский район, г. Асино, ул. 9 Мая, 73  или об отказе в предоставлении такого разрешения.</w:t>
                  </w:r>
                </w:p>
                <w:p w:rsidR="00593D19" w:rsidRDefault="00593D19" w:rsidP="00BE39C5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8775D1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8775D1" w:rsidRPr="005058D9">
                    <w:rPr>
                      <w:b/>
                      <w:bCs/>
                      <w:sz w:val="24"/>
                      <w:szCs w:val="24"/>
                    </w:rPr>
                    <w:t xml:space="preserve">Рекомендовать </w:t>
                  </w:r>
                  <w:r w:rsidR="008775D1" w:rsidRPr="005058D9">
                    <w:rPr>
                      <w:sz w:val="24"/>
                      <w:szCs w:val="24"/>
                    </w:rPr>
                    <w:t>Главе Асиновского района</w:t>
                  </w:r>
                  <w:r w:rsidR="008775D1">
                    <w:rPr>
                      <w:sz w:val="24"/>
                      <w:szCs w:val="24"/>
                    </w:rPr>
                    <w:t xml:space="preserve"> </w:t>
                  </w:r>
                  <w:r w:rsidR="008775D1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принять  решение об отказе в выдаче </w:t>
                  </w:r>
                  <w:r w:rsidR="008775D1" w:rsidRPr="005058D9">
                    <w:rPr>
                      <w:sz w:val="24"/>
                      <w:szCs w:val="24"/>
                    </w:rPr>
                    <w:t xml:space="preserve"> разрешени</w:t>
                  </w:r>
                  <w:r w:rsidR="008775D1">
                    <w:rPr>
                      <w:sz w:val="24"/>
                      <w:szCs w:val="24"/>
                    </w:rPr>
                    <w:t xml:space="preserve">я </w:t>
                  </w:r>
                  <w:r w:rsidR="008775D1" w:rsidRPr="006054F2">
                    <w:rPr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8775D1">
                    <w:rPr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="008775D1" w:rsidRPr="006054F2">
                    <w:rPr>
                      <w:sz w:val="24"/>
                      <w:szCs w:val="24"/>
                    </w:rPr>
                    <w:t xml:space="preserve"> на земельном участке по адрес</w:t>
                  </w:r>
                  <w:r w:rsidR="008775D1">
                    <w:rPr>
                      <w:sz w:val="24"/>
                      <w:szCs w:val="24"/>
                    </w:rPr>
                    <w:t xml:space="preserve">у: </w:t>
                  </w:r>
                  <w:r w:rsidR="008775D1" w:rsidRPr="00956475">
                    <w:rPr>
                      <w:sz w:val="24"/>
                      <w:szCs w:val="24"/>
                    </w:rPr>
                    <w:t xml:space="preserve">Томская область, Асиновский район, г. </w:t>
                  </w:r>
                  <w:r w:rsidR="008775D1">
                    <w:rPr>
                      <w:sz w:val="24"/>
                      <w:szCs w:val="24"/>
                    </w:rPr>
                    <w:t>Асино, ул. 9 Мая, 73.</w:t>
                  </w:r>
                </w:p>
                <w:p w:rsidR="00593D19" w:rsidRPr="00BE07A9" w:rsidRDefault="00593D19" w:rsidP="00593D1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Основание для отказа: </w:t>
                  </w:r>
                  <w:r w:rsidRPr="00BE07A9">
                    <w:rPr>
                      <w:bCs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о предоставления разрешения на </w:t>
                  </w:r>
                  <w:r w:rsidRPr="006054F2">
                    <w:rPr>
                      <w:sz w:val="24"/>
                      <w:szCs w:val="24"/>
                    </w:rPr>
                    <w:t>отклонени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054F2">
                    <w:rPr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 неблагоприятных факторов, соблюдение технических регламентов при отклонении от предельных параметров разрешенного строительства, 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том числе санитарным и   пожарным нормам.</w:t>
                  </w:r>
                </w:p>
                <w:p w:rsidR="002D018B" w:rsidRDefault="00593D19" w:rsidP="002D018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8775D1">
                    <w:rPr>
                      <w:sz w:val="24"/>
                      <w:szCs w:val="24"/>
                    </w:rPr>
                    <w:t xml:space="preserve"> </w:t>
                  </w:r>
                  <w:r w:rsidR="002D018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D018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D018B">
                    <w:rPr>
                      <w:sz w:val="24"/>
                      <w:szCs w:val="24"/>
                    </w:rPr>
                    <w:t>При предоставлении экспертного заключения о соответствии  при размещении объекта требованиям технических регламентов, в том числе санитарным и пожарным нормам, рассмотреть вопрос повторно.</w:t>
                  </w:r>
                </w:p>
                <w:p w:rsidR="008775D1" w:rsidRDefault="008775D1" w:rsidP="00D71246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5) по вопросу предоставления разрешения на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реконструкции объекта капитального строительства на земельном участке по адресу: Томская область, Асиновский район, г. Асино, ул. им. Гончарова, 232/1  или об отказе в предоставлении такого разрешения.</w:t>
                  </w:r>
                </w:p>
                <w:p w:rsidR="00593D19" w:rsidRDefault="008775D1" w:rsidP="00593D1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5058D9">
                    <w:rPr>
                      <w:b/>
                      <w:bCs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sz w:val="24"/>
                      <w:szCs w:val="24"/>
                    </w:rPr>
                    <w:t>Главе Асиновского района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принять  решение об отказе в выдаче </w:t>
                  </w:r>
                  <w:r w:rsidRPr="005058D9">
                    <w:rPr>
                      <w:sz w:val="24"/>
                      <w:szCs w:val="24"/>
                    </w:rPr>
                    <w:t xml:space="preserve"> разрешени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6054F2">
                    <w:rPr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sz w:val="24"/>
                      <w:szCs w:val="24"/>
                    </w:rPr>
                    <w:t xml:space="preserve">у: </w:t>
                  </w:r>
                  <w:proofErr w:type="gramStart"/>
                  <w:r w:rsidRPr="00956475">
                    <w:rPr>
                      <w:sz w:val="24"/>
                      <w:szCs w:val="24"/>
                    </w:rPr>
                    <w:t xml:space="preserve">Томская область, Асиновский район, г. </w:t>
                  </w:r>
                  <w:r>
                    <w:rPr>
                      <w:sz w:val="24"/>
                      <w:szCs w:val="24"/>
                    </w:rPr>
                    <w:t>Асино, ул. им. Гончарова, 232/1.</w:t>
                  </w:r>
                  <w:r w:rsidR="00593D19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proofErr w:type="gramEnd"/>
                </w:p>
                <w:p w:rsidR="00593D19" w:rsidRPr="00BE07A9" w:rsidRDefault="00593D19" w:rsidP="00593D1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Основание для отказа: </w:t>
                  </w:r>
                  <w:r w:rsidRPr="00BE07A9">
                    <w:rPr>
                      <w:bCs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о предоставления разрешения на </w:t>
                  </w:r>
                  <w:r w:rsidRPr="006054F2">
                    <w:rPr>
                      <w:sz w:val="24"/>
                      <w:szCs w:val="24"/>
                    </w:rPr>
                    <w:t>отклонени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054F2">
                    <w:rPr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 неблагоприятных факторов, соблюдение технических регламентов при отклонении от предельных параметров разрешенного строительства, 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том числе санитарным и   пожарным нормам.</w:t>
                  </w:r>
                </w:p>
                <w:p w:rsidR="008775D1" w:rsidRDefault="00593D19" w:rsidP="00D7124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8775D1">
                    <w:rPr>
                      <w:sz w:val="24"/>
                      <w:szCs w:val="24"/>
                    </w:rPr>
                    <w:t xml:space="preserve">Кроме того, заявитель заведомо нарушил требования градостроительных регламентов, установленных Правилами землепользования и застройки, имея на руках разрешение на </w:t>
                  </w:r>
                  <w:r w:rsidR="008775D1">
                    <w:rPr>
                      <w:sz w:val="24"/>
                      <w:szCs w:val="24"/>
                    </w:rPr>
                    <w:lastRenderedPageBreak/>
                    <w:t>строительство, выданное с учетом соблюдения градостроительных норм.</w:t>
                  </w:r>
                </w:p>
                <w:p w:rsidR="002D018B" w:rsidRDefault="002D018B" w:rsidP="002D018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При предоставлении экспертного заключения о соответствии  при размещении объекта требованиям технических регламентов, в том числе санитарным и пожарным нормам, рассмотреть вопрос повторно.</w:t>
                  </w:r>
                </w:p>
                <w:p w:rsidR="002D018B" w:rsidRDefault="002D018B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775D1" w:rsidRPr="00AB6CA1" w:rsidRDefault="008775D1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«Асиновский район»</w:t>
                  </w:r>
                  <w:r w:rsidRPr="00AF6BB4">
                    <w:rPr>
                      <w:sz w:val="24"/>
                      <w:szCs w:val="24"/>
                    </w:rPr>
                    <w:t xml:space="preserve"> </w:t>
                  </w:r>
                  <w:r w:rsidRPr="001F56B6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Pr="001F56B6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sz w:val="24"/>
                      <w:szCs w:val="24"/>
                      <w:lang w:val="en-US"/>
                    </w:rPr>
                    <w:t>asino</w:t>
                  </w:r>
                  <w:proofErr w:type="spellEnd"/>
                  <w:r w:rsidRPr="001F56B6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1F56B6">
                    <w:t>.</w:t>
                  </w:r>
                </w:p>
                <w:p w:rsidR="008775D1" w:rsidRPr="002D4125" w:rsidRDefault="008775D1" w:rsidP="007B0849">
                  <w:pPr>
                    <w:pStyle w:val="a3"/>
                    <w:snapToGrid w:val="0"/>
                    <w:ind w:left="0"/>
                    <w:jc w:val="both"/>
                  </w:pPr>
                </w:p>
                <w:p w:rsidR="008775D1" w:rsidRPr="000C39E2" w:rsidRDefault="008775D1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5D1" w:rsidRPr="000C39E2" w:rsidRDefault="008775D1" w:rsidP="007B0849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комиссии                                                                                    Е.Н.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землепользованию и застройке</w:t>
      </w: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О.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Анисимова </w:t>
      </w:r>
    </w:p>
    <w:p w:rsidR="008775D1" w:rsidRPr="00255AAD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>
      <w:pPr>
        <w:rPr>
          <w:rFonts w:cs="Times New Roman"/>
        </w:rPr>
      </w:pPr>
    </w:p>
    <w:sectPr w:rsidR="008775D1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007"/>
    <w:rsid w:val="00044FC7"/>
    <w:rsid w:val="000C39E2"/>
    <w:rsid w:val="001F56B6"/>
    <w:rsid w:val="00230ACA"/>
    <w:rsid w:val="00255AAD"/>
    <w:rsid w:val="00276A4E"/>
    <w:rsid w:val="00286EE9"/>
    <w:rsid w:val="002D018B"/>
    <w:rsid w:val="002D4125"/>
    <w:rsid w:val="00361485"/>
    <w:rsid w:val="00401B12"/>
    <w:rsid w:val="004864BF"/>
    <w:rsid w:val="005058D9"/>
    <w:rsid w:val="005321F3"/>
    <w:rsid w:val="005442CE"/>
    <w:rsid w:val="00554A9E"/>
    <w:rsid w:val="00593D19"/>
    <w:rsid w:val="005B1A98"/>
    <w:rsid w:val="006054F2"/>
    <w:rsid w:val="006D7300"/>
    <w:rsid w:val="00742CDD"/>
    <w:rsid w:val="007B0849"/>
    <w:rsid w:val="008775D1"/>
    <w:rsid w:val="008C6EAF"/>
    <w:rsid w:val="00956475"/>
    <w:rsid w:val="009D579A"/>
    <w:rsid w:val="009F01B9"/>
    <w:rsid w:val="00A53660"/>
    <w:rsid w:val="00AB6CA1"/>
    <w:rsid w:val="00AF6BB4"/>
    <w:rsid w:val="00B4582B"/>
    <w:rsid w:val="00B60DE7"/>
    <w:rsid w:val="00B6574D"/>
    <w:rsid w:val="00BE07A9"/>
    <w:rsid w:val="00BE26BF"/>
    <w:rsid w:val="00BE39C5"/>
    <w:rsid w:val="00CC4EAB"/>
    <w:rsid w:val="00D359AC"/>
    <w:rsid w:val="00D44374"/>
    <w:rsid w:val="00D51BFF"/>
    <w:rsid w:val="00D71246"/>
    <w:rsid w:val="00F509F7"/>
    <w:rsid w:val="00F51007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4582B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458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B4582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B4582B"/>
    <w:rPr>
      <w:rFonts w:ascii="Times New Roman" w:eastAsia="Arial Unicode MS" w:hAnsi="Times New Roman" w:cs="Times New Roman"/>
      <w:kern w:val="2"/>
      <w:sz w:val="24"/>
      <w:szCs w:val="24"/>
      <w:lang w:eastAsia="ar-SA" w:bidi="ar-SA"/>
    </w:rPr>
  </w:style>
  <w:style w:type="character" w:styleId="a5">
    <w:name w:val="Hyperlink"/>
    <w:uiPriority w:val="99"/>
    <w:rsid w:val="00D51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dcterms:created xsi:type="dcterms:W3CDTF">2016-12-14T07:34:00Z</dcterms:created>
  <dcterms:modified xsi:type="dcterms:W3CDTF">2018-04-20T06:23:00Z</dcterms:modified>
</cp:coreProperties>
</file>