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3124" w:tblpY="-640"/>
        <w:tblW w:w="0" w:type="auto"/>
        <w:tblLook w:val="04A0"/>
      </w:tblPr>
      <w:tblGrid>
        <w:gridCol w:w="3794"/>
        <w:gridCol w:w="4536"/>
      </w:tblGrid>
      <w:tr w:rsidR="008948E5" w:rsidRPr="0027688E" w:rsidTr="00E23C88">
        <w:trPr>
          <w:trHeight w:val="2258"/>
        </w:trPr>
        <w:tc>
          <w:tcPr>
            <w:tcW w:w="3794" w:type="dxa"/>
            <w:shd w:val="clear" w:color="auto" w:fill="auto"/>
          </w:tcPr>
          <w:p w:rsidR="008948E5" w:rsidRDefault="008948E5" w:rsidP="00E23C8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  <w:p w:rsidR="008948E5" w:rsidRPr="0027688E" w:rsidRDefault="008948E5" w:rsidP="00E23C8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br/>
            </w:r>
          </w:p>
        </w:tc>
        <w:tc>
          <w:tcPr>
            <w:tcW w:w="4536" w:type="dxa"/>
            <w:shd w:val="clear" w:color="auto" w:fill="auto"/>
          </w:tcPr>
          <w:p w:rsidR="008948E5" w:rsidRDefault="008948E5" w:rsidP="00E23C88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  <w:p w:rsidR="008948E5" w:rsidRPr="0027688E" w:rsidRDefault="008948E5" w:rsidP="00E23C8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27688E">
              <w:rPr>
                <w:sz w:val="26"/>
                <w:szCs w:val="26"/>
                <w:lang w:eastAsia="ru-RU"/>
              </w:rPr>
              <w:t xml:space="preserve">Приложение № </w:t>
            </w:r>
            <w:r>
              <w:rPr>
                <w:sz w:val="26"/>
                <w:szCs w:val="26"/>
                <w:lang w:eastAsia="ru-RU"/>
              </w:rPr>
              <w:t>2</w:t>
            </w:r>
            <w:r>
              <w:rPr>
                <w:sz w:val="26"/>
                <w:szCs w:val="26"/>
                <w:lang w:eastAsia="ru-RU"/>
              </w:rPr>
              <w:br/>
            </w:r>
            <w:r>
              <w:rPr>
                <w:sz w:val="26"/>
                <w:szCs w:val="26"/>
                <w:lang w:eastAsia="ru-RU"/>
              </w:rPr>
              <w:br/>
              <w:t>УТВЕРЖДЕНО</w:t>
            </w:r>
            <w:r w:rsidRPr="0027688E">
              <w:rPr>
                <w:sz w:val="26"/>
                <w:szCs w:val="26"/>
                <w:lang w:eastAsia="ru-RU"/>
              </w:rPr>
              <w:br/>
            </w:r>
            <w:r>
              <w:rPr>
                <w:sz w:val="26"/>
                <w:szCs w:val="26"/>
                <w:lang w:eastAsia="ru-RU"/>
              </w:rPr>
              <w:t>приказом ОГКУ ЦЗН города Асино</w:t>
            </w:r>
            <w:r w:rsidRPr="0027688E">
              <w:rPr>
                <w:sz w:val="26"/>
                <w:szCs w:val="26"/>
                <w:lang w:eastAsia="ru-RU"/>
              </w:rPr>
              <w:br/>
              <w:t xml:space="preserve">от </w:t>
            </w:r>
            <w:r>
              <w:rPr>
                <w:sz w:val="26"/>
                <w:szCs w:val="26"/>
                <w:u w:val="single"/>
                <w:lang w:eastAsia="ru-RU"/>
              </w:rPr>
              <w:t>24.10.2018</w:t>
            </w:r>
            <w:r w:rsidRPr="0027688E">
              <w:rPr>
                <w:sz w:val="26"/>
                <w:szCs w:val="26"/>
                <w:lang w:eastAsia="ru-RU"/>
              </w:rPr>
              <w:t xml:space="preserve"> г. №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3B4440">
              <w:rPr>
                <w:sz w:val="26"/>
                <w:szCs w:val="26"/>
                <w:u w:val="single"/>
                <w:lang w:eastAsia="ru-RU"/>
              </w:rPr>
              <w:t>50</w:t>
            </w:r>
          </w:p>
          <w:p w:rsidR="008948E5" w:rsidRPr="0027688E" w:rsidRDefault="008948E5" w:rsidP="00E23C88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</w:tbl>
    <w:p w:rsidR="008948E5" w:rsidRDefault="008948E5" w:rsidP="008948E5">
      <w:pPr>
        <w:suppressAutoHyphens w:val="0"/>
        <w:ind w:left="6663"/>
        <w:jc w:val="center"/>
        <w:rPr>
          <w:sz w:val="28"/>
          <w:szCs w:val="28"/>
        </w:rPr>
      </w:pPr>
    </w:p>
    <w:p w:rsidR="008948E5" w:rsidRDefault="008948E5" w:rsidP="008948E5">
      <w:pPr>
        <w:pStyle w:val="ConsPlusNormal"/>
        <w:ind w:right="-3"/>
        <w:outlineLvl w:val="0"/>
        <w:rPr>
          <w:rFonts w:ascii="Times New Roman" w:hAnsi="Times New Roman" w:cs="Times New Roman"/>
          <w:sz w:val="28"/>
          <w:szCs w:val="28"/>
        </w:rPr>
      </w:pPr>
    </w:p>
    <w:p w:rsidR="008948E5" w:rsidRDefault="008948E5" w:rsidP="008948E5">
      <w:pPr>
        <w:pStyle w:val="ConsPlusNormal"/>
        <w:ind w:right="-3"/>
        <w:outlineLvl w:val="0"/>
        <w:rPr>
          <w:rFonts w:ascii="Times New Roman" w:hAnsi="Times New Roman" w:cs="Times New Roman"/>
          <w:sz w:val="28"/>
          <w:szCs w:val="28"/>
        </w:rPr>
      </w:pPr>
    </w:p>
    <w:p w:rsidR="008948E5" w:rsidRDefault="008948E5" w:rsidP="008948E5">
      <w:pPr>
        <w:pStyle w:val="ConsPlusNormal"/>
        <w:ind w:right="-3"/>
        <w:outlineLvl w:val="0"/>
        <w:rPr>
          <w:rFonts w:ascii="Times New Roman" w:hAnsi="Times New Roman" w:cs="Times New Roman"/>
          <w:sz w:val="28"/>
          <w:szCs w:val="28"/>
        </w:rPr>
      </w:pPr>
    </w:p>
    <w:p w:rsidR="008948E5" w:rsidRDefault="008948E5" w:rsidP="008948E5">
      <w:pPr>
        <w:pStyle w:val="ConsPlusNormal"/>
        <w:ind w:right="-3"/>
        <w:outlineLvl w:val="0"/>
        <w:rPr>
          <w:rFonts w:ascii="Times New Roman" w:hAnsi="Times New Roman" w:cs="Times New Roman"/>
          <w:sz w:val="28"/>
          <w:szCs w:val="28"/>
        </w:rPr>
      </w:pPr>
    </w:p>
    <w:p w:rsidR="008948E5" w:rsidRPr="00EA7C37" w:rsidRDefault="008948E5" w:rsidP="008948E5">
      <w:pPr>
        <w:pStyle w:val="ConsPlusNormal"/>
        <w:ind w:right="-3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  <w:t>Типовое п</w:t>
      </w:r>
      <w:r w:rsidRPr="00EA7C37">
        <w:rPr>
          <w:rFonts w:ascii="Times New Roman" w:hAnsi="Times New Roman" w:cs="Times New Roman"/>
          <w:sz w:val="26"/>
          <w:szCs w:val="26"/>
        </w:rPr>
        <w:t xml:space="preserve">оложение </w:t>
      </w:r>
      <w:r>
        <w:rPr>
          <w:rFonts w:ascii="Times New Roman" w:hAnsi="Times New Roman" w:cs="Times New Roman"/>
          <w:sz w:val="26"/>
          <w:szCs w:val="26"/>
        </w:rPr>
        <w:br/>
        <w:t>о к</w:t>
      </w:r>
      <w:r w:rsidRPr="00EA7C37">
        <w:rPr>
          <w:rFonts w:ascii="Times New Roman" w:hAnsi="Times New Roman" w:cs="Times New Roman"/>
          <w:sz w:val="26"/>
          <w:szCs w:val="26"/>
        </w:rPr>
        <w:t xml:space="preserve">омиссии по соблюдению требований к служебному поведению работников </w:t>
      </w:r>
      <w:r>
        <w:rPr>
          <w:rFonts w:ascii="Times New Roman" w:hAnsi="Times New Roman" w:cs="Times New Roman"/>
          <w:sz w:val="26"/>
          <w:szCs w:val="26"/>
        </w:rPr>
        <w:t xml:space="preserve">Областного </w:t>
      </w:r>
      <w:r w:rsidRPr="00EA7C37">
        <w:rPr>
          <w:rFonts w:ascii="Times New Roman" w:hAnsi="Times New Roman" w:cs="Times New Roman"/>
          <w:sz w:val="26"/>
          <w:szCs w:val="26"/>
        </w:rPr>
        <w:t>государственн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A7C37">
        <w:rPr>
          <w:rFonts w:ascii="Times New Roman" w:hAnsi="Times New Roman" w:cs="Times New Roman"/>
          <w:sz w:val="26"/>
          <w:szCs w:val="26"/>
        </w:rPr>
        <w:t xml:space="preserve"> казенн</w:t>
      </w:r>
      <w:r>
        <w:rPr>
          <w:rFonts w:ascii="Times New Roman" w:hAnsi="Times New Roman" w:cs="Times New Roman"/>
          <w:sz w:val="26"/>
          <w:szCs w:val="26"/>
        </w:rPr>
        <w:t xml:space="preserve">ого </w:t>
      </w:r>
      <w:r w:rsidRPr="00EA7C37">
        <w:rPr>
          <w:rFonts w:ascii="Times New Roman" w:hAnsi="Times New Roman" w:cs="Times New Roman"/>
          <w:sz w:val="26"/>
          <w:szCs w:val="26"/>
        </w:rPr>
        <w:t>учреждени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EA7C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«Ц</w:t>
      </w:r>
      <w:r w:rsidRPr="00EA7C37">
        <w:rPr>
          <w:rFonts w:ascii="Times New Roman" w:hAnsi="Times New Roman" w:cs="Times New Roman"/>
          <w:sz w:val="26"/>
          <w:szCs w:val="26"/>
        </w:rPr>
        <w:t xml:space="preserve">ентр занятости населения </w:t>
      </w:r>
      <w:r>
        <w:rPr>
          <w:rFonts w:ascii="Times New Roman" w:hAnsi="Times New Roman" w:cs="Times New Roman"/>
          <w:sz w:val="26"/>
          <w:szCs w:val="26"/>
        </w:rPr>
        <w:t>города Асино» (далее Учреждение)</w:t>
      </w:r>
      <w:r w:rsidRPr="00EA7C37">
        <w:rPr>
          <w:rFonts w:ascii="Times New Roman" w:hAnsi="Times New Roman" w:cs="Times New Roman"/>
          <w:sz w:val="26"/>
          <w:szCs w:val="26"/>
        </w:rPr>
        <w:t xml:space="preserve"> и урег</w:t>
      </w:r>
      <w:r>
        <w:rPr>
          <w:rFonts w:ascii="Times New Roman" w:hAnsi="Times New Roman" w:cs="Times New Roman"/>
          <w:sz w:val="26"/>
          <w:szCs w:val="26"/>
        </w:rPr>
        <w:t>улированию конфликта интересов</w:t>
      </w:r>
      <w:r>
        <w:rPr>
          <w:rFonts w:ascii="Times New Roman" w:hAnsi="Times New Roman" w:cs="Times New Roman"/>
          <w:sz w:val="26"/>
          <w:szCs w:val="26"/>
        </w:rPr>
        <w:br/>
      </w:r>
    </w:p>
    <w:p w:rsidR="008948E5" w:rsidRPr="00EA7C37" w:rsidRDefault="008948E5" w:rsidP="008948E5">
      <w:pPr>
        <w:pStyle w:val="ConsPlusNormal"/>
        <w:numPr>
          <w:ilvl w:val="0"/>
          <w:numId w:val="1"/>
        </w:numPr>
        <w:ind w:left="0" w:right="-3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A7C37">
        <w:rPr>
          <w:rFonts w:ascii="Times New Roman" w:hAnsi="Times New Roman" w:cs="Times New Roman"/>
          <w:sz w:val="26"/>
          <w:szCs w:val="26"/>
        </w:rPr>
        <w:t xml:space="preserve">Настоящим </w:t>
      </w:r>
      <w:r>
        <w:rPr>
          <w:rFonts w:ascii="Times New Roman" w:hAnsi="Times New Roman" w:cs="Times New Roman"/>
          <w:sz w:val="26"/>
          <w:szCs w:val="26"/>
        </w:rPr>
        <w:t>Типовым п</w:t>
      </w:r>
      <w:r w:rsidRPr="00EA7C37">
        <w:rPr>
          <w:rFonts w:ascii="Times New Roman" w:hAnsi="Times New Roman" w:cs="Times New Roman"/>
          <w:sz w:val="26"/>
          <w:szCs w:val="26"/>
        </w:rPr>
        <w:t>оложение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EA7C37">
        <w:rPr>
          <w:rFonts w:ascii="Times New Roman" w:hAnsi="Times New Roman" w:cs="Times New Roman"/>
          <w:sz w:val="26"/>
          <w:szCs w:val="26"/>
        </w:rPr>
        <w:t xml:space="preserve"> определяется порядок работы деятельности Комисси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EA7C37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работников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Pr="00EA7C37">
        <w:rPr>
          <w:rFonts w:ascii="Times New Roman" w:hAnsi="Times New Roman" w:cs="Times New Roman"/>
          <w:sz w:val="26"/>
          <w:szCs w:val="26"/>
        </w:rPr>
        <w:t xml:space="preserve"> и урегулированию конфликта интересов (далее – Комиссия).</w:t>
      </w:r>
    </w:p>
    <w:p w:rsidR="008948E5" w:rsidRPr="00EA7C37" w:rsidRDefault="008948E5" w:rsidP="008948E5">
      <w:pPr>
        <w:pStyle w:val="ConsPlusNormal"/>
        <w:numPr>
          <w:ilvl w:val="0"/>
          <w:numId w:val="1"/>
        </w:numPr>
        <w:ind w:left="0" w:right="-3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A7C37">
        <w:rPr>
          <w:rFonts w:ascii="Times New Roman" w:hAnsi="Times New Roman" w:cs="Times New Roman"/>
          <w:sz w:val="26"/>
          <w:szCs w:val="26"/>
        </w:rPr>
        <w:t>Основной задачей Комисси</w:t>
      </w:r>
      <w:r>
        <w:rPr>
          <w:rFonts w:ascii="Times New Roman" w:hAnsi="Times New Roman" w:cs="Times New Roman"/>
          <w:sz w:val="26"/>
          <w:szCs w:val="26"/>
        </w:rPr>
        <w:t>и является содействие У</w:t>
      </w:r>
      <w:r w:rsidRPr="00EA7C37">
        <w:rPr>
          <w:rFonts w:ascii="Times New Roman" w:hAnsi="Times New Roman" w:cs="Times New Roman"/>
          <w:sz w:val="26"/>
          <w:szCs w:val="26"/>
        </w:rPr>
        <w:t>чреждени</w:t>
      </w:r>
      <w:r>
        <w:rPr>
          <w:rFonts w:ascii="Times New Roman" w:hAnsi="Times New Roman" w:cs="Times New Roman"/>
          <w:sz w:val="26"/>
          <w:szCs w:val="26"/>
        </w:rPr>
        <w:t>ю</w:t>
      </w:r>
      <w:proofErr w:type="gramStart"/>
      <w:r w:rsidRPr="00EA7C37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8948E5" w:rsidRDefault="008948E5" w:rsidP="008948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</w:t>
      </w:r>
      <w:r w:rsidRPr="00EA7C37">
        <w:rPr>
          <w:sz w:val="26"/>
          <w:szCs w:val="26"/>
        </w:rPr>
        <w:t>) в обеспечении соблюдения работниками требований к служебному поведению,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</w:t>
      </w:r>
      <w:r>
        <w:rPr>
          <w:sz w:val="26"/>
          <w:szCs w:val="26"/>
        </w:rPr>
        <w:t xml:space="preserve">м от 25 декабря </w:t>
      </w:r>
      <w:r w:rsidRPr="00EA7C37">
        <w:rPr>
          <w:sz w:val="26"/>
          <w:szCs w:val="26"/>
        </w:rPr>
        <w:t>2008</w:t>
      </w:r>
      <w:r>
        <w:rPr>
          <w:sz w:val="26"/>
          <w:szCs w:val="26"/>
        </w:rPr>
        <w:t xml:space="preserve"> года № 273–</w:t>
      </w:r>
      <w:r w:rsidRPr="00EA7C37">
        <w:rPr>
          <w:sz w:val="26"/>
          <w:szCs w:val="26"/>
        </w:rPr>
        <w:t>ФЗ «О противодействии коррупции», другим</w:t>
      </w:r>
      <w:r>
        <w:rPr>
          <w:sz w:val="26"/>
          <w:szCs w:val="26"/>
        </w:rPr>
        <w:t>и федеральными законами (далее –</w:t>
      </w:r>
      <w:r w:rsidRPr="00EA7C37">
        <w:rPr>
          <w:sz w:val="26"/>
          <w:szCs w:val="26"/>
        </w:rPr>
        <w:t xml:space="preserve"> требования к </w:t>
      </w:r>
      <w:r>
        <w:rPr>
          <w:sz w:val="26"/>
          <w:szCs w:val="26"/>
        </w:rPr>
        <w:t>трудовому (</w:t>
      </w:r>
      <w:r w:rsidRPr="00EA7C37">
        <w:rPr>
          <w:sz w:val="26"/>
          <w:szCs w:val="26"/>
        </w:rPr>
        <w:t>служебному</w:t>
      </w:r>
      <w:r>
        <w:rPr>
          <w:sz w:val="26"/>
          <w:szCs w:val="26"/>
        </w:rPr>
        <w:t>)</w:t>
      </w:r>
      <w:r w:rsidRPr="00EA7C37">
        <w:rPr>
          <w:sz w:val="26"/>
          <w:szCs w:val="26"/>
        </w:rPr>
        <w:t xml:space="preserve"> поведению и (или) требования об урегулировании конфликта интересов</w:t>
      </w:r>
      <w:r>
        <w:rPr>
          <w:sz w:val="26"/>
          <w:szCs w:val="26"/>
        </w:rPr>
        <w:t>);</w:t>
      </w:r>
      <w:proofErr w:type="gramEnd"/>
    </w:p>
    <w:p w:rsidR="008948E5" w:rsidRDefault="008948E5" w:rsidP="008948E5">
      <w:pPr>
        <w:pStyle w:val="a3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2) в осуществлении в Учреждении</w:t>
      </w:r>
      <w:r w:rsidRPr="007245B6">
        <w:rPr>
          <w:rFonts w:ascii="Times New Roman" w:hAnsi="Times New Roman"/>
          <w:sz w:val="26"/>
          <w:szCs w:val="26"/>
          <w:lang w:val="ru-RU"/>
        </w:rPr>
        <w:t xml:space="preserve"> м</w:t>
      </w:r>
      <w:r>
        <w:rPr>
          <w:rFonts w:ascii="Times New Roman" w:hAnsi="Times New Roman"/>
          <w:sz w:val="26"/>
          <w:szCs w:val="26"/>
          <w:lang w:val="ru-RU"/>
        </w:rPr>
        <w:t>ер по предупреждению коррупции.</w:t>
      </w:r>
    </w:p>
    <w:p w:rsidR="008948E5" w:rsidRDefault="008948E5" w:rsidP="008948E5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 Основания для проведения заседания Комиссии являются: </w:t>
      </w:r>
    </w:p>
    <w:p w:rsidR="008948E5" w:rsidRDefault="008948E5" w:rsidP="008948E5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1) имеющиеся в Учреждении материалы проверки, свидетельствующие о несоблюдение требований к трудовому (служебному) поведению и (или) требований об урегулировании конфликта интересов, в отношении работников Учреждения;</w:t>
      </w:r>
    </w:p>
    <w:p w:rsidR="008948E5" w:rsidRDefault="008948E5" w:rsidP="008948E5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2) уведомление работника Учреждения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948E5" w:rsidRDefault="008948E5" w:rsidP="008948E5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3) поступившие в Учреждение представление любого члена Комиссии председателю Комиссии, касающееся обеспечения соблюдения работником Учреждения требований к служебному поведению и (или) урегулированию конфликта интересов либо осуществления в Учреждении мер по предупреждению коррупции.</w:t>
      </w:r>
    </w:p>
    <w:p w:rsidR="008948E5" w:rsidRDefault="008948E5" w:rsidP="008948E5">
      <w:pPr>
        <w:pStyle w:val="a3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4. </w:t>
      </w:r>
      <w:r w:rsidRPr="00AF468D">
        <w:rPr>
          <w:rFonts w:ascii="Times New Roman" w:hAnsi="Times New Roman"/>
          <w:sz w:val="26"/>
          <w:szCs w:val="26"/>
          <w:lang w:val="ru-RU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8948E5" w:rsidRPr="00590FD5" w:rsidRDefault="008948E5" w:rsidP="008948E5">
      <w:pPr>
        <w:pStyle w:val="a3"/>
        <w:ind w:left="0" w:firstLine="709"/>
        <w:contextualSpacing w:val="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590FD5">
        <w:rPr>
          <w:rFonts w:ascii="Times New Roman" w:hAnsi="Times New Roman"/>
          <w:color w:val="000000"/>
          <w:sz w:val="26"/>
          <w:szCs w:val="26"/>
          <w:lang w:val="ru-RU"/>
        </w:rPr>
        <w:t>5. Председатель Комиссии:</w:t>
      </w:r>
    </w:p>
    <w:p w:rsidR="008948E5" w:rsidRPr="00590FD5" w:rsidRDefault="008948E5" w:rsidP="008948E5">
      <w:pPr>
        <w:pStyle w:val="a3"/>
        <w:ind w:left="0" w:firstLine="709"/>
        <w:contextualSpacing w:val="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590FD5">
        <w:rPr>
          <w:rFonts w:ascii="Times New Roman" w:hAnsi="Times New Roman"/>
          <w:color w:val="000000"/>
          <w:sz w:val="26"/>
          <w:szCs w:val="26"/>
          <w:lang w:val="ru-RU"/>
        </w:rPr>
        <w:t>1) в течени</w:t>
      </w:r>
      <w:proofErr w:type="gramStart"/>
      <w:r w:rsidRPr="00590FD5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proofErr w:type="gramEnd"/>
      <w:r w:rsidRPr="00590FD5">
        <w:rPr>
          <w:rFonts w:ascii="Times New Roman" w:hAnsi="Times New Roman"/>
          <w:color w:val="000000"/>
          <w:sz w:val="26"/>
          <w:szCs w:val="26"/>
          <w:lang w:val="ru-RU"/>
        </w:rPr>
        <w:t xml:space="preserve"> 10 календарных дней со дня поступления к нему материалов проверки, уведомления, представления, указанных в пункте 3 настоящего Типового положения:</w:t>
      </w:r>
    </w:p>
    <w:p w:rsidR="008948E5" w:rsidRPr="00590FD5" w:rsidRDefault="008948E5" w:rsidP="008948E5">
      <w:pPr>
        <w:pStyle w:val="a3"/>
        <w:ind w:left="0" w:firstLine="709"/>
        <w:contextualSpacing w:val="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590FD5">
        <w:rPr>
          <w:rFonts w:ascii="Times New Roman" w:hAnsi="Times New Roman"/>
          <w:color w:val="000000"/>
          <w:sz w:val="26"/>
          <w:szCs w:val="26"/>
          <w:lang w:val="ru-RU"/>
        </w:rPr>
        <w:t>назначает дату заседания Комиссии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так</w:t>
      </w:r>
      <w:r w:rsidRPr="00590FD5">
        <w:rPr>
          <w:rFonts w:ascii="Times New Roman" w:hAnsi="Times New Roman"/>
          <w:color w:val="000000"/>
          <w:sz w:val="26"/>
          <w:szCs w:val="26"/>
          <w:lang w:val="ru-RU"/>
        </w:rPr>
        <w:t>, чтобы данное заседание было проведено в течени</w:t>
      </w:r>
      <w:proofErr w:type="gramStart"/>
      <w:r w:rsidRPr="00590FD5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proofErr w:type="gramEnd"/>
      <w:r w:rsidRPr="00590FD5">
        <w:rPr>
          <w:rFonts w:ascii="Times New Roman" w:hAnsi="Times New Roman"/>
          <w:color w:val="000000"/>
          <w:sz w:val="26"/>
          <w:szCs w:val="26"/>
          <w:lang w:val="ru-RU"/>
        </w:rPr>
        <w:t xml:space="preserve"> 20 календарных дней со дня поступления указанной информации;</w:t>
      </w:r>
    </w:p>
    <w:p w:rsidR="008948E5" w:rsidRDefault="008948E5" w:rsidP="008948E5">
      <w:pPr>
        <w:pStyle w:val="a3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590FD5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2) принимает решение об удовлетворении (отказе в удовлетворении) ходатайств, поданных работником, в отношении которого Комиссией рассматривается вопрос о соблюдении требований к</w:t>
      </w:r>
      <w:r w:rsidRPr="00A3388D">
        <w:rPr>
          <w:sz w:val="26"/>
          <w:szCs w:val="26"/>
          <w:lang w:val="ru-RU" w:eastAsia="ru-RU"/>
        </w:rPr>
        <w:t xml:space="preserve"> </w:t>
      </w:r>
      <w:r w:rsidRPr="00A3388D">
        <w:rPr>
          <w:rFonts w:ascii="Times New Roman" w:hAnsi="Times New Roman"/>
          <w:sz w:val="26"/>
          <w:szCs w:val="26"/>
          <w:lang w:val="ru-RU" w:eastAsia="ru-RU"/>
        </w:rPr>
        <w:t>трудовому (служебному) поведению и (или) требований об урегулировании конфликта интересов</w:t>
      </w:r>
      <w:r>
        <w:rPr>
          <w:rFonts w:ascii="Times New Roman" w:hAnsi="Times New Roman"/>
          <w:sz w:val="26"/>
          <w:szCs w:val="26"/>
          <w:lang w:val="ru-RU" w:eastAsia="ru-RU"/>
        </w:rPr>
        <w:t>, или любым членом Комиссии, о привлечении к участию в заседании Комиссии</w:t>
      </w:r>
      <w:r w:rsidRPr="00A3388D">
        <w:rPr>
          <w:rFonts w:ascii="Times New Roman" w:hAnsi="Times New Roman"/>
          <w:sz w:val="26"/>
          <w:szCs w:val="26"/>
          <w:lang w:val="ru-RU" w:eastAsia="ru-RU"/>
        </w:rPr>
        <w:t>;</w:t>
      </w:r>
    </w:p>
    <w:p w:rsidR="008948E5" w:rsidRDefault="008948E5" w:rsidP="008948E5">
      <w:pPr>
        <w:pStyle w:val="a3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работников, которые могут дать пояснения по вопросам, рассматриваемым Комиссией; </w:t>
      </w:r>
    </w:p>
    <w:p w:rsidR="008948E5" w:rsidRDefault="008948E5" w:rsidP="008948E5">
      <w:pPr>
        <w:pStyle w:val="a3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представителя работника, в отношении которого Комиссией рассматривается вопрос о соблюдении требований к служебному поведению и (или) урегулированию конфликта интересов;</w:t>
      </w:r>
    </w:p>
    <w:p w:rsidR="008948E5" w:rsidRDefault="008948E5" w:rsidP="008948E5">
      <w:pPr>
        <w:pStyle w:val="a3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иных заинтересованных лиц.</w:t>
      </w:r>
    </w:p>
    <w:p w:rsidR="008948E5" w:rsidRPr="00DA3DD4" w:rsidRDefault="008948E5" w:rsidP="008948E5">
      <w:pPr>
        <w:pStyle w:val="a3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Перечисленные лица привлекаются к участию в заседании Комиссии с их согласия.</w:t>
      </w:r>
    </w:p>
    <w:p w:rsidR="008948E5" w:rsidRDefault="008948E5" w:rsidP="008948E5">
      <w:pPr>
        <w:pStyle w:val="a3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6. Секретарь Комиссии:</w:t>
      </w:r>
    </w:p>
    <w:p w:rsidR="008948E5" w:rsidRDefault="008948E5" w:rsidP="008948E5">
      <w:pPr>
        <w:pStyle w:val="a3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1) информирует членов Комиссии о дате, времени и месте проведения заседания Комиссии, о вопросах, включенных в повестку дня заседания Комиссии;</w:t>
      </w:r>
    </w:p>
    <w:p w:rsidR="008948E5" w:rsidRDefault="008948E5" w:rsidP="008948E5">
      <w:pPr>
        <w:pStyle w:val="a3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2) знакомит членов Комиссии и других лиц, участвующих в заседании Комиссии, с материалами, представляемыми для обсуждения на заседании Комиссии;</w:t>
      </w:r>
    </w:p>
    <w:p w:rsidR="008948E5" w:rsidRDefault="008948E5" w:rsidP="008948E5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3) не менее чем за два дня до дня проведения заседания Комиссии организует ознакомление работника, в отношении которого Комиссией рассматривается вопрос о соблюдении требований </w:t>
      </w:r>
      <w:r>
        <w:rPr>
          <w:sz w:val="26"/>
          <w:szCs w:val="26"/>
          <w:lang w:eastAsia="ru-RU"/>
        </w:rPr>
        <w:t>к трудовому (служебному) поведению и (или) требований об урегулировании конфликта интересов, и его представителя с материалами, представляемыми для обсуждения на заседании Комиссии;</w:t>
      </w:r>
    </w:p>
    <w:p w:rsidR="008948E5" w:rsidRDefault="008948E5" w:rsidP="008948E5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4) осуществляет иное организационно-техническое и документационное обеспечение деятельности Комиссии.</w:t>
      </w:r>
    </w:p>
    <w:p w:rsidR="008948E5" w:rsidRDefault="008948E5" w:rsidP="008948E5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7. Заседание Комиссии считается правомочным, если на нем присутствует не менее двух третей от общего числа членов Комиссии.</w:t>
      </w:r>
    </w:p>
    <w:p w:rsidR="008948E5" w:rsidRDefault="008948E5" w:rsidP="008948E5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в письменной форме. В таком случае соответствующий член Комиссии не принимает участие в рассмотрении указанного вопроса.</w:t>
      </w:r>
    </w:p>
    <w:p w:rsidR="008948E5" w:rsidRDefault="008948E5" w:rsidP="008948E5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9.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948E5" w:rsidRPr="00FD6AA6" w:rsidRDefault="008948E5" w:rsidP="008948E5">
      <w:pPr>
        <w:pStyle w:val="a3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10. </w:t>
      </w:r>
      <w:r w:rsidRPr="00FD6AA6">
        <w:rPr>
          <w:rFonts w:ascii="Times New Roman" w:hAnsi="Times New Roman"/>
          <w:sz w:val="26"/>
          <w:szCs w:val="26"/>
          <w:lang w:val="ru-RU"/>
        </w:rPr>
        <w:t>В заседаниях Комиссии с правом совещательного голоса участвуют:</w:t>
      </w:r>
    </w:p>
    <w:p w:rsidR="008948E5" w:rsidRPr="00FD6AA6" w:rsidRDefault="008948E5" w:rsidP="008948E5">
      <w:pPr>
        <w:pStyle w:val="a3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</w:t>
      </w:r>
      <w:r w:rsidRPr="00FD6AA6">
        <w:rPr>
          <w:rFonts w:ascii="Times New Roman" w:hAnsi="Times New Roman"/>
          <w:sz w:val="26"/>
          <w:szCs w:val="26"/>
          <w:lang w:val="ru-RU"/>
        </w:rPr>
        <w:t>) непосредственный руководитель работника, в отношении которого Комиссией рассматривается вопрос о соблюдении требовании к служебному поведению и (или) требований об урегулировании конфликта интересов, и определяемые председателем Комиссии;</w:t>
      </w:r>
    </w:p>
    <w:p w:rsidR="008948E5" w:rsidRPr="00FD6AA6" w:rsidRDefault="008948E5" w:rsidP="008948E5">
      <w:pPr>
        <w:pStyle w:val="a3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</w:t>
      </w:r>
      <w:r w:rsidRPr="00FD6AA6">
        <w:rPr>
          <w:rFonts w:ascii="Times New Roman" w:hAnsi="Times New Roman"/>
          <w:sz w:val="26"/>
          <w:szCs w:val="26"/>
          <w:lang w:val="ru-RU"/>
        </w:rPr>
        <w:t>) другие работники Учреждения; специалисты, которые могут дать пояснения по вопросам, рассматриваемым Комиссией.</w:t>
      </w:r>
    </w:p>
    <w:p w:rsidR="008948E5" w:rsidRDefault="008948E5" w:rsidP="008948E5">
      <w:pPr>
        <w:pStyle w:val="a3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11. Заседание Комиссии проводится, как правило, в присутствии работника, в отношении которого рассматривается вопрос о соблюдении требований к </w:t>
      </w:r>
      <w:r>
        <w:rPr>
          <w:rFonts w:ascii="Times New Roman" w:hAnsi="Times New Roman"/>
          <w:sz w:val="26"/>
          <w:szCs w:val="26"/>
          <w:lang w:val="ru-RU"/>
        </w:rPr>
        <w:lastRenderedPageBreak/>
        <w:t>трудовому (служебному) поведению и (или) требований об урегулировании конфликта интересов.</w:t>
      </w:r>
    </w:p>
    <w:p w:rsidR="008948E5" w:rsidRDefault="008948E5" w:rsidP="008948E5">
      <w:pPr>
        <w:pStyle w:val="a3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При наличии письменной просьбы работника о рассмотрении указанного вопроса без его участия заседание Комиссии проводится в его отсутствие.</w:t>
      </w:r>
    </w:p>
    <w:p w:rsidR="008948E5" w:rsidRDefault="008948E5" w:rsidP="008948E5">
      <w:pPr>
        <w:pStyle w:val="a3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В случае неявки работника (его представителя) на заседание Комиссии и при отсутствии письменной просьбы работника о рассмотрении данного вопроса без его участия рассмотрение вопроса откладывается. В случае вторичной неявки работника без уважительной причины Комиссия может принять решение о рассмотрении данного вопроса в его отсутствие. </w:t>
      </w:r>
    </w:p>
    <w:p w:rsidR="008948E5" w:rsidRDefault="008948E5" w:rsidP="008948E5">
      <w:pPr>
        <w:pStyle w:val="a3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12. На заседании Комиссии заслушиваются пояснения работника и иных лиц, рассматриваются материалы по вопросам, включенным в повестку дня заседания Комиссии.</w:t>
      </w:r>
    </w:p>
    <w:p w:rsidR="008948E5" w:rsidRDefault="008948E5" w:rsidP="008948E5">
      <w:pPr>
        <w:pStyle w:val="a3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948E5" w:rsidRDefault="008948E5" w:rsidP="008948E5">
      <w:pPr>
        <w:pStyle w:val="a3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14. Решения Комиссии принимаются тайным голосование (если Комиссия не примет иное решение) простым большинством голосов присутствующих на заседании членов Комиссии.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работник.</w:t>
      </w:r>
    </w:p>
    <w:p w:rsidR="008948E5" w:rsidRDefault="008948E5" w:rsidP="008948E5">
      <w:pPr>
        <w:pStyle w:val="a3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15. По итогам рассмотрения вопроса, указанного в подпункте 1) пункта 3 настоящего Типового положения, Комиссия принимает одно из следующих решений:</w:t>
      </w:r>
    </w:p>
    <w:p w:rsidR="008948E5" w:rsidRDefault="008948E5" w:rsidP="008948E5">
      <w:pPr>
        <w:pStyle w:val="a3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1) установить, что работник соблюдает требования к трудовому (служебному) поведению и (или) требования об урегулировании конфликта интересов;</w:t>
      </w:r>
    </w:p>
    <w:p w:rsidR="008948E5" w:rsidRDefault="008948E5" w:rsidP="008948E5">
      <w:pPr>
        <w:pStyle w:val="a3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2)  установить, что работник не соблюдал требования к трудовому (служебному) поведению и (или) урегулированию конфликта интересов. В этом случае Комиссия рекомендует директору Учреждения указать работнику на недопустимость нарушения требований к трудовому (служебному) поведению и (или) требования об урегулировании конфликта интересов либо применить к работнику конкретную меру ответственности.</w:t>
      </w:r>
    </w:p>
    <w:p w:rsidR="008948E5" w:rsidRPr="00590FD5" w:rsidRDefault="008948E5" w:rsidP="008948E5">
      <w:pPr>
        <w:pStyle w:val="a3"/>
        <w:ind w:left="0" w:firstLine="709"/>
        <w:contextualSpacing w:val="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590FD5">
        <w:rPr>
          <w:rFonts w:ascii="Times New Roman" w:hAnsi="Times New Roman"/>
          <w:color w:val="000000"/>
          <w:sz w:val="26"/>
          <w:szCs w:val="26"/>
          <w:lang w:val="ru-RU"/>
        </w:rPr>
        <w:t>16. По итогам рассмотрения вопроса, указанного в подпункте 2) пункта 3 настоящего Типового положения, Комиссия принимает одно из следующих решений:</w:t>
      </w:r>
    </w:p>
    <w:p w:rsidR="008948E5" w:rsidRPr="00590FD5" w:rsidRDefault="008948E5" w:rsidP="008948E5">
      <w:pPr>
        <w:pStyle w:val="a3"/>
        <w:ind w:left="0" w:firstLine="709"/>
        <w:contextualSpacing w:val="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590FD5">
        <w:rPr>
          <w:rFonts w:ascii="Times New Roman" w:hAnsi="Times New Roman"/>
          <w:color w:val="000000"/>
          <w:sz w:val="26"/>
          <w:szCs w:val="26"/>
          <w:lang w:val="ru-RU"/>
        </w:rPr>
        <w:t>1) признать, что при исполнении работником должностных обязанностей конфликт интересов отсутствует;</w:t>
      </w:r>
    </w:p>
    <w:p w:rsidR="008948E5" w:rsidRPr="00590FD5" w:rsidRDefault="008948E5" w:rsidP="008948E5">
      <w:pPr>
        <w:pStyle w:val="a3"/>
        <w:ind w:left="0" w:firstLine="709"/>
        <w:contextualSpacing w:val="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590FD5">
        <w:rPr>
          <w:rFonts w:ascii="Times New Roman" w:hAnsi="Times New Roman"/>
          <w:color w:val="000000"/>
          <w:sz w:val="26"/>
          <w:szCs w:val="26"/>
          <w:lang w:val="ru-RU"/>
        </w:rPr>
        <w:t xml:space="preserve">2) признать, что при исполнении работником должностных обязанностей личная заинтересованность приводит или может привести к конфликту интересов. В этом случае Комиссия рекомендует работнику и (или) директору Учреждения принять меры по урегулированию конфликта интересов или по недопущению его возникновения. </w:t>
      </w:r>
    </w:p>
    <w:p w:rsidR="008948E5" w:rsidRPr="00665C2A" w:rsidRDefault="008948E5" w:rsidP="008948E5">
      <w:pPr>
        <w:pStyle w:val="a3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590FD5">
        <w:rPr>
          <w:rFonts w:ascii="Times New Roman" w:hAnsi="Times New Roman"/>
          <w:color w:val="000000"/>
          <w:sz w:val="26"/>
          <w:szCs w:val="26"/>
          <w:lang w:val="ru-RU"/>
        </w:rPr>
        <w:t>17.</w:t>
      </w:r>
      <w:r>
        <w:rPr>
          <w:rFonts w:ascii="Times New Roman" w:hAnsi="Times New Roman"/>
          <w:color w:val="FF0000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По итогам рассмотрения вопроса, указанного в подпункте 3) пункта 3 настоящего Типового положения, Комиссия принимает соответствующее решение.</w:t>
      </w:r>
    </w:p>
    <w:p w:rsidR="008948E5" w:rsidRDefault="008948E5" w:rsidP="008948E5">
      <w:pPr>
        <w:pStyle w:val="a3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18. Решения Комиссии оформляется протоколами, которые подписывают члены Комиссии, принимавшие участие в ее заседании.</w:t>
      </w:r>
    </w:p>
    <w:p w:rsidR="008948E5" w:rsidRPr="00F96776" w:rsidRDefault="008948E5" w:rsidP="008948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19.</w:t>
      </w:r>
      <w:r w:rsidRPr="00F96776">
        <w:rPr>
          <w:sz w:val="28"/>
          <w:szCs w:val="28"/>
        </w:rPr>
        <w:t xml:space="preserve"> </w:t>
      </w:r>
      <w:r w:rsidRPr="00F96776">
        <w:rPr>
          <w:rFonts w:ascii="Times New Roman" w:hAnsi="Times New Roman" w:cs="Times New Roman"/>
          <w:sz w:val="26"/>
          <w:szCs w:val="26"/>
        </w:rPr>
        <w:t>В протоколе заседания Комиссии указываются:</w:t>
      </w:r>
    </w:p>
    <w:p w:rsidR="008948E5" w:rsidRPr="00F96776" w:rsidRDefault="008948E5" w:rsidP="008948E5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lastRenderedPageBreak/>
        <w:t>1</w:t>
      </w:r>
      <w:r w:rsidRPr="00F96776">
        <w:rPr>
          <w:sz w:val="26"/>
          <w:szCs w:val="26"/>
          <w:lang w:eastAsia="ru-RU"/>
        </w:rPr>
        <w:t>) дата заседания Комиссии, фамилии, имена, отчества</w:t>
      </w:r>
      <w:r>
        <w:rPr>
          <w:sz w:val="26"/>
          <w:szCs w:val="26"/>
          <w:lang w:eastAsia="ru-RU"/>
        </w:rPr>
        <w:t xml:space="preserve"> (последнее при наличии)</w:t>
      </w:r>
      <w:r w:rsidRPr="00F96776">
        <w:rPr>
          <w:sz w:val="26"/>
          <w:szCs w:val="26"/>
          <w:lang w:eastAsia="ru-RU"/>
        </w:rPr>
        <w:t xml:space="preserve"> членов Комиссии и других лиц, присутствующих на заседании;</w:t>
      </w:r>
      <w:proofErr w:type="gramEnd"/>
    </w:p>
    <w:p w:rsidR="008948E5" w:rsidRPr="00F96776" w:rsidRDefault="008948E5" w:rsidP="008948E5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</w:t>
      </w:r>
      <w:r w:rsidRPr="00F96776">
        <w:rPr>
          <w:sz w:val="26"/>
          <w:szCs w:val="26"/>
          <w:lang w:eastAsia="ru-RU"/>
        </w:rPr>
        <w:t>) формулировка каждого из рассматриваемых на заседании Комиссии вопросов с указанием фамилии, имени, отчества</w:t>
      </w:r>
      <w:r>
        <w:rPr>
          <w:sz w:val="26"/>
          <w:szCs w:val="26"/>
          <w:lang w:eastAsia="ru-RU"/>
        </w:rPr>
        <w:t xml:space="preserve"> (последнее при наличии)</w:t>
      </w:r>
      <w:r w:rsidRPr="00F96776">
        <w:rPr>
          <w:sz w:val="26"/>
          <w:szCs w:val="26"/>
          <w:lang w:eastAsia="ru-RU"/>
        </w:rPr>
        <w:t xml:space="preserve">, должности </w:t>
      </w:r>
      <w:r>
        <w:rPr>
          <w:sz w:val="26"/>
          <w:szCs w:val="26"/>
          <w:lang w:eastAsia="ru-RU"/>
        </w:rPr>
        <w:t>работника</w:t>
      </w:r>
      <w:r w:rsidRPr="00F96776">
        <w:rPr>
          <w:sz w:val="26"/>
          <w:szCs w:val="26"/>
          <w:lang w:eastAsia="ru-RU"/>
        </w:rPr>
        <w:t xml:space="preserve">, в отношении которого рассматривается вопрос о соблюдении требований к </w:t>
      </w:r>
      <w:r>
        <w:rPr>
          <w:sz w:val="26"/>
          <w:szCs w:val="26"/>
          <w:lang w:eastAsia="ru-RU"/>
        </w:rPr>
        <w:t xml:space="preserve">трудовому (служебному) </w:t>
      </w:r>
      <w:r w:rsidRPr="00F96776">
        <w:rPr>
          <w:sz w:val="26"/>
          <w:szCs w:val="26"/>
          <w:lang w:eastAsia="ru-RU"/>
        </w:rPr>
        <w:t>поведению и (или)</w:t>
      </w:r>
      <w:r>
        <w:rPr>
          <w:sz w:val="26"/>
          <w:szCs w:val="26"/>
          <w:lang w:eastAsia="ru-RU"/>
        </w:rPr>
        <w:t xml:space="preserve"> требований об</w:t>
      </w:r>
      <w:r w:rsidRPr="00F96776">
        <w:rPr>
          <w:sz w:val="26"/>
          <w:szCs w:val="26"/>
          <w:lang w:eastAsia="ru-RU"/>
        </w:rPr>
        <w:t xml:space="preserve"> урегулировани</w:t>
      </w:r>
      <w:r>
        <w:rPr>
          <w:sz w:val="26"/>
          <w:szCs w:val="26"/>
          <w:lang w:eastAsia="ru-RU"/>
        </w:rPr>
        <w:t>и</w:t>
      </w:r>
      <w:r w:rsidRPr="00F96776">
        <w:rPr>
          <w:sz w:val="26"/>
          <w:szCs w:val="26"/>
          <w:lang w:eastAsia="ru-RU"/>
        </w:rPr>
        <w:t xml:space="preserve"> конфликта интересов;</w:t>
      </w:r>
    </w:p>
    <w:p w:rsidR="008948E5" w:rsidRPr="00F96776" w:rsidRDefault="008948E5" w:rsidP="008948E5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</w:t>
      </w:r>
      <w:r w:rsidRPr="00F96776">
        <w:rPr>
          <w:sz w:val="26"/>
          <w:szCs w:val="26"/>
          <w:lang w:eastAsia="ru-RU"/>
        </w:rPr>
        <w:t>) материалы, исследованные Комиссией в связи с рассматриваемыми ею вопросами;</w:t>
      </w:r>
    </w:p>
    <w:p w:rsidR="008948E5" w:rsidRPr="00F96776" w:rsidRDefault="008948E5" w:rsidP="008948E5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</w:t>
      </w:r>
      <w:r w:rsidRPr="00F96776">
        <w:rPr>
          <w:sz w:val="26"/>
          <w:szCs w:val="26"/>
          <w:lang w:eastAsia="ru-RU"/>
        </w:rPr>
        <w:t xml:space="preserve">) содержание пояснений </w:t>
      </w:r>
      <w:r>
        <w:rPr>
          <w:sz w:val="26"/>
          <w:szCs w:val="26"/>
          <w:lang w:eastAsia="ru-RU"/>
        </w:rPr>
        <w:t>работника</w:t>
      </w:r>
      <w:r w:rsidRPr="00F96776">
        <w:rPr>
          <w:sz w:val="26"/>
          <w:szCs w:val="26"/>
          <w:lang w:eastAsia="ru-RU"/>
        </w:rPr>
        <w:t xml:space="preserve"> и других лиц по существу рассматриваемых Комиссией вопросов;</w:t>
      </w:r>
    </w:p>
    <w:p w:rsidR="008948E5" w:rsidRPr="00F96776" w:rsidRDefault="008948E5" w:rsidP="008948E5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5</w:t>
      </w:r>
      <w:r w:rsidRPr="00F96776">
        <w:rPr>
          <w:sz w:val="26"/>
          <w:szCs w:val="26"/>
          <w:lang w:eastAsia="ru-RU"/>
        </w:rPr>
        <w:t>) фамилии, имена, отчества</w:t>
      </w:r>
      <w:r>
        <w:rPr>
          <w:sz w:val="26"/>
          <w:szCs w:val="26"/>
          <w:lang w:eastAsia="ru-RU"/>
        </w:rPr>
        <w:t xml:space="preserve"> (последнее при наличии)</w:t>
      </w:r>
      <w:r w:rsidRPr="00F96776">
        <w:rPr>
          <w:sz w:val="26"/>
          <w:szCs w:val="26"/>
          <w:lang w:eastAsia="ru-RU"/>
        </w:rPr>
        <w:t xml:space="preserve"> выступивших на заседании лиц и краткое изложение их выступлений;</w:t>
      </w:r>
    </w:p>
    <w:p w:rsidR="008948E5" w:rsidRPr="00F96776" w:rsidRDefault="008948E5" w:rsidP="008948E5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6</w:t>
      </w:r>
      <w:r w:rsidRPr="00F96776">
        <w:rPr>
          <w:sz w:val="26"/>
          <w:szCs w:val="26"/>
          <w:lang w:eastAsia="ru-RU"/>
        </w:rPr>
        <w:t xml:space="preserve">) источник информации, содержащей основания для проведения заседания Комиссии, дата поступления информации в </w:t>
      </w:r>
      <w:r>
        <w:rPr>
          <w:sz w:val="26"/>
          <w:szCs w:val="26"/>
          <w:lang w:eastAsia="ru-RU"/>
        </w:rPr>
        <w:t>Учреждение</w:t>
      </w:r>
      <w:r w:rsidRPr="00F96776">
        <w:rPr>
          <w:sz w:val="26"/>
          <w:szCs w:val="26"/>
          <w:lang w:eastAsia="ru-RU"/>
        </w:rPr>
        <w:t>;</w:t>
      </w:r>
    </w:p>
    <w:p w:rsidR="008948E5" w:rsidRPr="00F96776" w:rsidRDefault="008948E5" w:rsidP="008948E5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7</w:t>
      </w:r>
      <w:r w:rsidRPr="00F96776">
        <w:rPr>
          <w:sz w:val="26"/>
          <w:szCs w:val="26"/>
          <w:lang w:eastAsia="ru-RU"/>
        </w:rPr>
        <w:t>) результаты голосования;</w:t>
      </w:r>
    </w:p>
    <w:p w:rsidR="008948E5" w:rsidRPr="00F96776" w:rsidRDefault="008948E5" w:rsidP="008948E5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8) </w:t>
      </w:r>
      <w:r w:rsidRPr="00F96776">
        <w:rPr>
          <w:sz w:val="26"/>
          <w:szCs w:val="26"/>
          <w:lang w:eastAsia="ru-RU"/>
        </w:rPr>
        <w:t>решение и обоснование его принятия.</w:t>
      </w:r>
    </w:p>
    <w:p w:rsidR="009F5597" w:rsidRDefault="009F5597"/>
    <w:sectPr w:rsidR="009F5597" w:rsidSect="009F5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A3726"/>
    <w:multiLevelType w:val="hybridMultilevel"/>
    <w:tmpl w:val="46F6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8E5"/>
    <w:rsid w:val="008948E5"/>
    <w:rsid w:val="009F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948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948E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948E5"/>
    <w:pPr>
      <w:suppressAutoHyphens w:val="0"/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1310</Words>
  <Characters>7471</Characters>
  <Application>Microsoft Office Word</Application>
  <DocSecurity>0</DocSecurity>
  <Lines>62</Lines>
  <Paragraphs>17</Paragraphs>
  <ScaleCrop>false</ScaleCrop>
  <Company/>
  <LinksUpToDate>false</LinksUpToDate>
  <CharactersWithSpaces>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ruk</cp:lastModifiedBy>
  <cp:revision>1</cp:revision>
  <dcterms:created xsi:type="dcterms:W3CDTF">2021-11-10T10:12:00Z</dcterms:created>
  <dcterms:modified xsi:type="dcterms:W3CDTF">2021-11-10T10:13:00Z</dcterms:modified>
</cp:coreProperties>
</file>