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124" w:tblpY="-640"/>
        <w:tblW w:w="0" w:type="auto"/>
        <w:tblLook w:val="04A0"/>
      </w:tblPr>
      <w:tblGrid>
        <w:gridCol w:w="3794"/>
        <w:gridCol w:w="4536"/>
      </w:tblGrid>
      <w:tr w:rsidR="00CB084B" w:rsidRPr="0027688E" w:rsidTr="00E23C88">
        <w:trPr>
          <w:trHeight w:val="2258"/>
        </w:trPr>
        <w:tc>
          <w:tcPr>
            <w:tcW w:w="3794" w:type="dxa"/>
            <w:shd w:val="clear" w:color="auto" w:fill="auto"/>
          </w:tcPr>
          <w:p w:rsidR="00CB084B" w:rsidRDefault="00CB084B" w:rsidP="00E23C8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CB084B" w:rsidRPr="0027688E" w:rsidRDefault="00CB084B" w:rsidP="00E23C8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B084B" w:rsidRDefault="00CB084B" w:rsidP="00E23C8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CB084B" w:rsidRPr="0027688E" w:rsidRDefault="00CB084B" w:rsidP="00E23C8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27688E">
              <w:rPr>
                <w:sz w:val="26"/>
                <w:szCs w:val="26"/>
                <w:lang w:eastAsia="ru-RU"/>
              </w:rPr>
              <w:t xml:space="preserve">Приложение № </w:t>
            </w:r>
            <w:r>
              <w:rPr>
                <w:sz w:val="26"/>
                <w:szCs w:val="26"/>
                <w:lang w:eastAsia="ru-RU"/>
              </w:rPr>
              <w:t>3</w:t>
            </w:r>
            <w:r>
              <w:rPr>
                <w:sz w:val="26"/>
                <w:szCs w:val="26"/>
                <w:lang w:eastAsia="ru-RU"/>
              </w:rPr>
              <w:br/>
            </w:r>
            <w:r>
              <w:rPr>
                <w:sz w:val="26"/>
                <w:szCs w:val="26"/>
                <w:lang w:eastAsia="ru-RU"/>
              </w:rPr>
              <w:br/>
              <w:t>УТВЕРЖДЕНЫ</w:t>
            </w:r>
            <w:r w:rsidRPr="0027688E">
              <w:rPr>
                <w:sz w:val="26"/>
                <w:szCs w:val="26"/>
                <w:lang w:eastAsia="ru-RU"/>
              </w:rPr>
              <w:br/>
            </w:r>
            <w:r>
              <w:rPr>
                <w:sz w:val="26"/>
                <w:szCs w:val="26"/>
                <w:lang w:eastAsia="ru-RU"/>
              </w:rPr>
              <w:t>приказом ОГКУ ЦЗН города Асино</w:t>
            </w:r>
            <w:r w:rsidRPr="0027688E">
              <w:rPr>
                <w:sz w:val="26"/>
                <w:szCs w:val="26"/>
                <w:lang w:eastAsia="ru-RU"/>
              </w:rPr>
              <w:br/>
            </w:r>
            <w:r w:rsidRPr="003B4440">
              <w:rPr>
                <w:sz w:val="26"/>
                <w:szCs w:val="26"/>
                <w:u w:val="single"/>
                <w:lang w:eastAsia="ru-RU"/>
              </w:rPr>
              <w:t>от</w:t>
            </w:r>
            <w:r>
              <w:rPr>
                <w:sz w:val="26"/>
                <w:szCs w:val="26"/>
                <w:u w:val="single"/>
                <w:lang w:eastAsia="ru-RU"/>
              </w:rPr>
              <w:t xml:space="preserve"> 24.10.2018</w:t>
            </w:r>
            <w:r w:rsidRPr="0027688E">
              <w:rPr>
                <w:sz w:val="26"/>
                <w:szCs w:val="26"/>
                <w:lang w:eastAsia="ru-RU"/>
              </w:rPr>
              <w:t xml:space="preserve"> г. №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B4440">
              <w:rPr>
                <w:sz w:val="26"/>
                <w:szCs w:val="26"/>
                <w:u w:val="single"/>
                <w:lang w:eastAsia="ru-RU"/>
              </w:rPr>
              <w:t>50</w:t>
            </w:r>
          </w:p>
          <w:p w:rsidR="00CB084B" w:rsidRPr="0027688E" w:rsidRDefault="00CB084B" w:rsidP="00E23C8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CB084B" w:rsidRDefault="00CB084B" w:rsidP="00CB084B">
      <w:pPr>
        <w:pStyle w:val="ConsPlusNormal"/>
        <w:ind w:left="142" w:right="-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</w:p>
    <w:p w:rsidR="00CB084B" w:rsidRPr="00B25FA1" w:rsidRDefault="00CB084B" w:rsidP="00CB084B">
      <w:pPr>
        <w:pStyle w:val="ConsPlusNormal"/>
        <w:ind w:left="142" w:right="-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Примерные п</w:t>
      </w:r>
      <w:r w:rsidRPr="00B25FA1">
        <w:rPr>
          <w:rFonts w:ascii="Times New Roman" w:hAnsi="Times New Roman" w:cs="Times New Roman"/>
          <w:sz w:val="26"/>
          <w:szCs w:val="26"/>
        </w:rPr>
        <w:t>равила</w:t>
      </w:r>
    </w:p>
    <w:p w:rsidR="00CB084B" w:rsidRDefault="00CB084B" w:rsidP="00CB084B">
      <w:pPr>
        <w:pStyle w:val="ConsPlusNormal"/>
        <w:ind w:right="-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5FA1">
        <w:rPr>
          <w:rFonts w:ascii="Times New Roman" w:hAnsi="Times New Roman" w:cs="Times New Roman"/>
          <w:sz w:val="26"/>
          <w:szCs w:val="26"/>
        </w:rPr>
        <w:t xml:space="preserve">обмена деловыми подарками и знаками делового гостеприимства </w:t>
      </w:r>
    </w:p>
    <w:p w:rsidR="00CB084B" w:rsidRPr="00B25FA1" w:rsidRDefault="00CB084B" w:rsidP="00CB084B">
      <w:pPr>
        <w:pStyle w:val="ConsPlusNormal"/>
        <w:ind w:right="-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5FA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ОГКУ ЦЗН города Асино</w:t>
      </w:r>
    </w:p>
    <w:p w:rsidR="00CB084B" w:rsidRDefault="00CB084B" w:rsidP="00CB084B">
      <w:pPr>
        <w:pStyle w:val="ConsPlusNormal"/>
        <w:ind w:right="-3"/>
        <w:outlineLvl w:val="0"/>
        <w:rPr>
          <w:rFonts w:ascii="Times New Roman" w:hAnsi="Times New Roman" w:cs="Times New Roman"/>
          <w:sz w:val="28"/>
          <w:szCs w:val="28"/>
        </w:rPr>
      </w:pPr>
    </w:p>
    <w:p w:rsidR="00CB084B" w:rsidRPr="00B25FA1" w:rsidRDefault="00CB084B" w:rsidP="00CB084B">
      <w:pPr>
        <w:pStyle w:val="ConsPlusNormal"/>
        <w:numPr>
          <w:ilvl w:val="0"/>
          <w:numId w:val="2"/>
        </w:numPr>
        <w:ind w:left="0" w:right="-3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5FA1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CB084B" w:rsidRPr="00783EEA" w:rsidRDefault="00CB084B" w:rsidP="00CB084B">
      <w:pPr>
        <w:pStyle w:val="ConsPlusNormal"/>
        <w:ind w:left="720" w:right="-3"/>
        <w:outlineLvl w:val="0"/>
        <w:rPr>
          <w:rFonts w:ascii="Times New Roman" w:hAnsi="Times New Roman" w:cs="Times New Roman"/>
          <w:sz w:val="26"/>
          <w:szCs w:val="26"/>
        </w:rPr>
      </w:pPr>
    </w:p>
    <w:p w:rsidR="00CB084B" w:rsidRPr="00783EEA" w:rsidRDefault="00CB084B" w:rsidP="00CB084B">
      <w:pPr>
        <w:pStyle w:val="ConsPlusNormal"/>
        <w:tabs>
          <w:tab w:val="left" w:pos="709"/>
        </w:tabs>
        <w:ind w:right="-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83EEA">
        <w:rPr>
          <w:rFonts w:ascii="Times New Roman" w:hAnsi="Times New Roman" w:cs="Times New Roman"/>
          <w:sz w:val="26"/>
          <w:szCs w:val="26"/>
        </w:rPr>
        <w:t xml:space="preserve">Настоящие </w:t>
      </w:r>
      <w:r>
        <w:rPr>
          <w:rFonts w:ascii="Times New Roman" w:hAnsi="Times New Roman" w:cs="Times New Roman"/>
          <w:sz w:val="26"/>
          <w:szCs w:val="26"/>
        </w:rPr>
        <w:t>Примерные п</w:t>
      </w:r>
      <w:r w:rsidRPr="00783EEA">
        <w:rPr>
          <w:rFonts w:ascii="Times New Roman" w:hAnsi="Times New Roman" w:cs="Times New Roman"/>
          <w:sz w:val="26"/>
          <w:szCs w:val="26"/>
        </w:rPr>
        <w:t xml:space="preserve">равила обмена деловыми подарками и знаками делового гостеприимства в </w:t>
      </w:r>
      <w:r>
        <w:rPr>
          <w:rFonts w:ascii="Times New Roman" w:hAnsi="Times New Roman" w:cs="Times New Roman"/>
          <w:sz w:val="26"/>
          <w:szCs w:val="26"/>
        </w:rPr>
        <w:t>ОГКУ ЦЗН города Асино</w:t>
      </w:r>
      <w:r w:rsidRPr="00783EEA">
        <w:rPr>
          <w:rFonts w:ascii="Times New Roman" w:hAnsi="Times New Roman" w:cs="Times New Roman"/>
          <w:sz w:val="26"/>
          <w:szCs w:val="26"/>
        </w:rPr>
        <w:t xml:space="preserve"> (далее – Правила) разработаны в соответст</w:t>
      </w:r>
      <w:r>
        <w:rPr>
          <w:rFonts w:ascii="Times New Roman" w:hAnsi="Times New Roman" w:cs="Times New Roman"/>
          <w:sz w:val="26"/>
          <w:szCs w:val="26"/>
        </w:rPr>
        <w:t>вии с Федеральным законом от 25 декабря 2008 № 273–</w:t>
      </w:r>
      <w:r w:rsidRPr="00783EEA">
        <w:rPr>
          <w:rFonts w:ascii="Times New Roman" w:hAnsi="Times New Roman" w:cs="Times New Roman"/>
          <w:sz w:val="26"/>
          <w:szCs w:val="26"/>
        </w:rPr>
        <w:t>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, статьей 575 Гражданского кодекса Российской Федерации</w:t>
      </w:r>
      <w:r w:rsidRPr="00783EEA">
        <w:rPr>
          <w:rFonts w:ascii="Times New Roman" w:hAnsi="Times New Roman" w:cs="Times New Roman"/>
          <w:sz w:val="26"/>
          <w:szCs w:val="26"/>
        </w:rPr>
        <w:t xml:space="preserve"> и определяют единые требования к дарению и принятию деловых подарков, а также  к обмену знаками делового гостеприимства</w:t>
      </w:r>
      <w:r>
        <w:rPr>
          <w:rFonts w:ascii="Times New Roman" w:hAnsi="Times New Roman" w:cs="Times New Roman"/>
          <w:sz w:val="26"/>
          <w:szCs w:val="26"/>
        </w:rPr>
        <w:t xml:space="preserve"> (далее – подарок)</w:t>
      </w:r>
      <w:r w:rsidRPr="00783EEA">
        <w:rPr>
          <w:rFonts w:ascii="Times New Roman" w:hAnsi="Times New Roman" w:cs="Times New Roman"/>
          <w:sz w:val="26"/>
          <w:szCs w:val="26"/>
        </w:rPr>
        <w:t xml:space="preserve"> для работников </w:t>
      </w:r>
      <w:r>
        <w:rPr>
          <w:rFonts w:ascii="Times New Roman" w:hAnsi="Times New Roman" w:cs="Times New Roman"/>
          <w:sz w:val="26"/>
          <w:szCs w:val="26"/>
        </w:rPr>
        <w:t>ОГКУ ЦЗН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города Асин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sz w:val="26"/>
          <w:szCs w:val="26"/>
        </w:rPr>
        <w:t>дал</w:t>
      </w:r>
      <w:r w:rsidRPr="00783EEA">
        <w:rPr>
          <w:rFonts w:ascii="Times New Roman" w:hAnsi="Times New Roman" w:cs="Times New Roman"/>
          <w:sz w:val="26"/>
          <w:szCs w:val="26"/>
        </w:rPr>
        <w:t>ее – Учреждение).</w:t>
      </w:r>
    </w:p>
    <w:p w:rsidR="00CB084B" w:rsidRPr="00783EEA" w:rsidRDefault="00CB084B" w:rsidP="00CB084B">
      <w:pPr>
        <w:pStyle w:val="ConsPlusNormal"/>
        <w:tabs>
          <w:tab w:val="left" w:pos="709"/>
        </w:tabs>
        <w:ind w:right="-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83EEA">
        <w:rPr>
          <w:rFonts w:ascii="Times New Roman" w:hAnsi="Times New Roman" w:cs="Times New Roman"/>
          <w:sz w:val="26"/>
          <w:szCs w:val="26"/>
        </w:rPr>
        <w:t>Действие настоящих Правил распространяется на всех работников Учреждения.</w:t>
      </w:r>
    </w:p>
    <w:p w:rsidR="00CB084B" w:rsidRPr="00783EEA" w:rsidRDefault="00CB084B" w:rsidP="00CB084B">
      <w:pPr>
        <w:pStyle w:val="ConsPlusNormal"/>
        <w:tabs>
          <w:tab w:val="left" w:pos="709"/>
        </w:tabs>
        <w:ind w:right="-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783EEA">
        <w:rPr>
          <w:rFonts w:ascii="Times New Roman" w:hAnsi="Times New Roman" w:cs="Times New Roman"/>
          <w:sz w:val="26"/>
          <w:szCs w:val="26"/>
        </w:rPr>
        <w:t>Настоящие Правила созданы с целью минимизирования рисков, связанных с возможным злоупотреблением в области подарков и оказания знаков делового гостеприимства, представительских мероприятий.</w:t>
      </w:r>
    </w:p>
    <w:p w:rsidR="00CB084B" w:rsidRPr="00783EEA" w:rsidRDefault="00CB084B" w:rsidP="00CB084B">
      <w:pPr>
        <w:pStyle w:val="ConsPlusNormal"/>
        <w:tabs>
          <w:tab w:val="left" w:pos="709"/>
        </w:tabs>
        <w:ind w:right="-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783EEA">
        <w:rPr>
          <w:rFonts w:ascii="Times New Roman" w:hAnsi="Times New Roman" w:cs="Times New Roman"/>
          <w:sz w:val="26"/>
          <w:szCs w:val="26"/>
        </w:rPr>
        <w:t>Работники Учреждения должны</w:t>
      </w:r>
      <w:r>
        <w:rPr>
          <w:rFonts w:ascii="Times New Roman" w:hAnsi="Times New Roman" w:cs="Times New Roman"/>
          <w:sz w:val="26"/>
          <w:szCs w:val="26"/>
        </w:rPr>
        <w:t xml:space="preserve"> быть ознакомлены с н</w:t>
      </w:r>
      <w:r w:rsidRPr="00783EEA">
        <w:rPr>
          <w:rFonts w:ascii="Times New Roman" w:hAnsi="Times New Roman" w:cs="Times New Roman"/>
          <w:sz w:val="26"/>
          <w:szCs w:val="26"/>
        </w:rPr>
        <w:t>астоящи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783EEA">
        <w:rPr>
          <w:rFonts w:ascii="Times New Roman" w:hAnsi="Times New Roman" w:cs="Times New Roman"/>
          <w:sz w:val="26"/>
          <w:szCs w:val="26"/>
        </w:rPr>
        <w:t xml:space="preserve"> Правил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783EEA">
        <w:rPr>
          <w:rFonts w:ascii="Times New Roman" w:hAnsi="Times New Roman" w:cs="Times New Roman"/>
          <w:sz w:val="26"/>
          <w:szCs w:val="26"/>
        </w:rPr>
        <w:t xml:space="preserve"> под роспись при заключении трудового договора.</w:t>
      </w:r>
    </w:p>
    <w:p w:rsidR="00CB084B" w:rsidRPr="001B1164" w:rsidRDefault="00CB084B" w:rsidP="00CB084B">
      <w:pPr>
        <w:pStyle w:val="ConsPlusNormal"/>
        <w:tabs>
          <w:tab w:val="left" w:pos="709"/>
        </w:tabs>
        <w:ind w:right="-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B084B" w:rsidRPr="001B1164" w:rsidRDefault="00CB084B" w:rsidP="00CB084B">
      <w:pPr>
        <w:pStyle w:val="ConsPlusNormal"/>
        <w:numPr>
          <w:ilvl w:val="0"/>
          <w:numId w:val="2"/>
        </w:numPr>
        <w:ind w:left="0" w:right="-3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B1164">
        <w:rPr>
          <w:rFonts w:ascii="Times New Roman" w:hAnsi="Times New Roman" w:cs="Times New Roman"/>
          <w:sz w:val="26"/>
          <w:szCs w:val="26"/>
        </w:rPr>
        <w:t>Требования к подаркам и знакам делового гостеприимства</w:t>
      </w:r>
    </w:p>
    <w:p w:rsidR="00CB084B" w:rsidRPr="00783EEA" w:rsidRDefault="00CB084B" w:rsidP="00CB084B">
      <w:pPr>
        <w:pStyle w:val="ConsPlusNormal"/>
        <w:tabs>
          <w:tab w:val="left" w:pos="720"/>
        </w:tabs>
        <w:ind w:left="720" w:right="-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B084B" w:rsidRPr="00783EEA" w:rsidRDefault="00CB084B" w:rsidP="00CB084B">
      <w:pPr>
        <w:pStyle w:val="ConsPlusNormal"/>
        <w:tabs>
          <w:tab w:val="left" w:pos="1134"/>
        </w:tabs>
        <w:ind w:right="-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783E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83EEA">
        <w:rPr>
          <w:rFonts w:ascii="Times New Roman" w:hAnsi="Times New Roman" w:cs="Times New Roman"/>
          <w:sz w:val="26"/>
          <w:szCs w:val="26"/>
        </w:rPr>
        <w:t>одарки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EEA">
        <w:rPr>
          <w:rFonts w:ascii="Times New Roman" w:hAnsi="Times New Roman" w:cs="Times New Roman"/>
          <w:sz w:val="26"/>
          <w:szCs w:val="26"/>
        </w:rPr>
        <w:t>и знаки делового гостеприимства</w:t>
      </w:r>
      <w:r>
        <w:rPr>
          <w:rFonts w:ascii="Times New Roman" w:hAnsi="Times New Roman" w:cs="Times New Roman"/>
          <w:sz w:val="26"/>
          <w:szCs w:val="26"/>
        </w:rPr>
        <w:t xml:space="preserve"> должны</w:t>
      </w:r>
      <w:r w:rsidRPr="00783EEA">
        <w:rPr>
          <w:rFonts w:ascii="Times New Roman" w:hAnsi="Times New Roman" w:cs="Times New Roman"/>
          <w:sz w:val="26"/>
          <w:szCs w:val="26"/>
        </w:rPr>
        <w:t xml:space="preserve"> соответствовать требовани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783EEA">
        <w:rPr>
          <w:rFonts w:ascii="Times New Roman" w:hAnsi="Times New Roman" w:cs="Times New Roman"/>
          <w:sz w:val="26"/>
          <w:szCs w:val="26"/>
        </w:rPr>
        <w:t xml:space="preserve"> антикоррупционного законодательства.</w:t>
      </w:r>
    </w:p>
    <w:p w:rsidR="00CB084B" w:rsidRPr="00783EEA" w:rsidRDefault="00CB084B" w:rsidP="00CB084B">
      <w:pPr>
        <w:pStyle w:val="ConsPlusNormal"/>
        <w:numPr>
          <w:ilvl w:val="0"/>
          <w:numId w:val="3"/>
        </w:numPr>
        <w:tabs>
          <w:tab w:val="left" w:pos="1134"/>
        </w:tabs>
        <w:ind w:left="0" w:right="-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Подарки</w:t>
      </w:r>
      <w:r w:rsidRPr="00783EEA">
        <w:rPr>
          <w:rFonts w:ascii="Times New Roman" w:hAnsi="Times New Roman" w:cs="Times New Roman"/>
          <w:sz w:val="26"/>
          <w:szCs w:val="26"/>
        </w:rPr>
        <w:t>, подлежащие дарению, и знаки делового гостеприимства должны быть вручены и оказаны только от имени Учреждения.</w:t>
      </w:r>
    </w:p>
    <w:p w:rsidR="00CB084B" w:rsidRPr="00783EEA" w:rsidRDefault="00CB084B" w:rsidP="00CB084B">
      <w:pPr>
        <w:pStyle w:val="ConsPlusNormal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right="-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83EEA">
        <w:rPr>
          <w:rFonts w:ascii="Times New Roman" w:hAnsi="Times New Roman" w:cs="Times New Roman"/>
          <w:sz w:val="26"/>
          <w:szCs w:val="26"/>
        </w:rPr>
        <w:t>одарки, подлежащие дарению, и знаки делового гостеприимства не должны:</w:t>
      </w:r>
    </w:p>
    <w:p w:rsidR="00CB084B" w:rsidRPr="00783EEA" w:rsidRDefault="00CB084B" w:rsidP="00CB084B">
      <w:pPr>
        <w:pStyle w:val="ConsPlusNormal"/>
        <w:tabs>
          <w:tab w:val="left" w:pos="709"/>
          <w:tab w:val="left" w:pos="1134"/>
        </w:tabs>
        <w:ind w:right="-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83EEA">
        <w:rPr>
          <w:rFonts w:ascii="Times New Roman" w:hAnsi="Times New Roman" w:cs="Times New Roman"/>
          <w:sz w:val="26"/>
          <w:szCs w:val="26"/>
        </w:rPr>
        <w:t>быть дорогостоящими (стоимость более трех тысяч рублей, за исключением дарения в связи с протокольными</w:t>
      </w:r>
      <w:r>
        <w:rPr>
          <w:rFonts w:ascii="Times New Roman" w:hAnsi="Times New Roman" w:cs="Times New Roman"/>
          <w:sz w:val="26"/>
          <w:szCs w:val="26"/>
        </w:rPr>
        <w:t xml:space="preserve"> мероприятиями, служебными командировками</w:t>
      </w:r>
      <w:r w:rsidRPr="00783EEA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другими</w:t>
      </w:r>
      <w:r w:rsidRPr="00783EEA">
        <w:rPr>
          <w:rFonts w:ascii="Times New Roman" w:hAnsi="Times New Roman" w:cs="Times New Roman"/>
          <w:sz w:val="26"/>
          <w:szCs w:val="26"/>
        </w:rPr>
        <w:t xml:space="preserve"> официальными мероприятиями) или предметами роскоши;</w:t>
      </w:r>
    </w:p>
    <w:p w:rsidR="00CB084B" w:rsidRPr="00783EEA" w:rsidRDefault="00CB084B" w:rsidP="00CB084B">
      <w:pPr>
        <w:pStyle w:val="ConsPlusNormal"/>
        <w:tabs>
          <w:tab w:val="left" w:pos="709"/>
          <w:tab w:val="left" w:pos="1134"/>
        </w:tabs>
        <w:ind w:right="-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83EEA">
        <w:rPr>
          <w:rFonts w:ascii="Times New Roman" w:hAnsi="Times New Roman" w:cs="Times New Roman"/>
          <w:sz w:val="26"/>
          <w:szCs w:val="26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CB084B" w:rsidRPr="00783EEA" w:rsidRDefault="00CB084B" w:rsidP="00CB084B">
      <w:pPr>
        <w:pStyle w:val="ConsPlusNormal"/>
        <w:tabs>
          <w:tab w:val="left" w:pos="709"/>
          <w:tab w:val="left" w:pos="1134"/>
        </w:tabs>
        <w:ind w:right="-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83EEA">
        <w:rPr>
          <w:rFonts w:ascii="Times New Roman" w:hAnsi="Times New Roman" w:cs="Times New Roman"/>
          <w:sz w:val="26"/>
          <w:szCs w:val="26"/>
        </w:rPr>
        <w:t>представлять собой скрытые вознаграждения за услуги, действие или бездействие, попустительство или покровительство, предоставление прав или принятие определенных решений;</w:t>
      </w:r>
    </w:p>
    <w:p w:rsidR="00CB084B" w:rsidRPr="00783EEA" w:rsidRDefault="00CB084B" w:rsidP="00CB084B">
      <w:pPr>
        <w:pStyle w:val="ConsPlusNormal"/>
        <w:tabs>
          <w:tab w:val="left" w:pos="709"/>
          <w:tab w:val="left" w:pos="1134"/>
        </w:tabs>
        <w:ind w:right="-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83EEA">
        <w:rPr>
          <w:rFonts w:ascii="Times New Roman" w:hAnsi="Times New Roman" w:cs="Times New Roman"/>
          <w:sz w:val="26"/>
          <w:szCs w:val="26"/>
        </w:rPr>
        <w:t>быть в форме наличных, безналичных денежных средств, ценных бумаг, драгоценных металлов.</w:t>
      </w:r>
    </w:p>
    <w:p w:rsidR="00CB084B" w:rsidRPr="00783EEA" w:rsidRDefault="00CB084B" w:rsidP="00CB084B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right="-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83E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Подарки</w:t>
      </w:r>
      <w:r w:rsidRPr="00783EEA">
        <w:rPr>
          <w:rFonts w:ascii="Times New Roman" w:hAnsi="Times New Roman" w:cs="Times New Roman"/>
          <w:sz w:val="26"/>
          <w:szCs w:val="26"/>
        </w:rPr>
        <w:t>, подлежащие дарению, и знаки делового гостеприимства могут быть прямо связаны с установленными целями деятельности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3EEA">
        <w:rPr>
          <w:rFonts w:ascii="Times New Roman" w:hAnsi="Times New Roman" w:cs="Times New Roman"/>
          <w:sz w:val="26"/>
          <w:szCs w:val="26"/>
        </w:rPr>
        <w:t xml:space="preserve">, с </w:t>
      </w:r>
      <w:r w:rsidRPr="00783EEA">
        <w:rPr>
          <w:rFonts w:ascii="Times New Roman" w:hAnsi="Times New Roman" w:cs="Times New Roman"/>
          <w:sz w:val="26"/>
          <w:szCs w:val="26"/>
        </w:rPr>
        <w:lastRenderedPageBreak/>
        <w:t>памятными датами, юбилеями, общенациональными, профессиональными праздниками.</w:t>
      </w:r>
    </w:p>
    <w:p w:rsidR="00CB084B" w:rsidRPr="00783EEA" w:rsidRDefault="00CB084B" w:rsidP="00CB084B">
      <w:pPr>
        <w:pStyle w:val="ConsPlusNormal"/>
        <w:tabs>
          <w:tab w:val="left" w:pos="709"/>
          <w:tab w:val="left" w:pos="1134"/>
        </w:tabs>
        <w:ind w:right="-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B084B" w:rsidRPr="00D747F7" w:rsidRDefault="00CB084B" w:rsidP="00CB084B">
      <w:pPr>
        <w:pStyle w:val="ConsPlusNormal"/>
        <w:numPr>
          <w:ilvl w:val="0"/>
          <w:numId w:val="2"/>
        </w:numPr>
        <w:tabs>
          <w:tab w:val="left" w:pos="567"/>
          <w:tab w:val="left" w:pos="1134"/>
        </w:tabs>
        <w:ind w:left="0" w:right="-3"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47F7">
        <w:rPr>
          <w:rFonts w:ascii="Times New Roman" w:hAnsi="Times New Roman" w:cs="Times New Roman"/>
          <w:sz w:val="26"/>
          <w:szCs w:val="26"/>
        </w:rPr>
        <w:t>Обязанности работников Учреждения</w:t>
      </w:r>
    </w:p>
    <w:p w:rsidR="00CB084B" w:rsidRPr="00783EEA" w:rsidRDefault="00CB084B" w:rsidP="00CB084B">
      <w:pPr>
        <w:pStyle w:val="ConsPlusNormal"/>
        <w:tabs>
          <w:tab w:val="left" w:pos="709"/>
          <w:tab w:val="left" w:pos="1134"/>
        </w:tabs>
        <w:ind w:right="-3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B084B" w:rsidRPr="00783EEA" w:rsidRDefault="00CB084B" w:rsidP="00CB084B">
      <w:pPr>
        <w:tabs>
          <w:tab w:val="left" w:pos="709"/>
          <w:tab w:val="left" w:pos="1134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9.</w:t>
      </w:r>
      <w:r w:rsidRPr="00783EEA">
        <w:rPr>
          <w:rFonts w:eastAsia="Calibri"/>
          <w:sz w:val="26"/>
          <w:szCs w:val="26"/>
          <w:lang w:eastAsia="en-US"/>
        </w:rPr>
        <w:t xml:space="preserve"> Работники Учреждени</w:t>
      </w:r>
      <w:r>
        <w:rPr>
          <w:rFonts w:eastAsia="Calibri"/>
          <w:sz w:val="26"/>
          <w:szCs w:val="26"/>
          <w:lang w:eastAsia="en-US"/>
        </w:rPr>
        <w:t>я</w:t>
      </w:r>
      <w:r w:rsidRPr="00783EEA">
        <w:rPr>
          <w:rFonts w:eastAsia="Calibri"/>
          <w:sz w:val="26"/>
          <w:szCs w:val="26"/>
          <w:lang w:eastAsia="en-US"/>
        </w:rPr>
        <w:t xml:space="preserve"> могут получать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</w:t>
      </w:r>
      <w:r>
        <w:rPr>
          <w:rFonts w:eastAsia="Calibri"/>
          <w:sz w:val="26"/>
          <w:szCs w:val="26"/>
          <w:lang w:eastAsia="en-US"/>
        </w:rPr>
        <w:t>.</w:t>
      </w:r>
    </w:p>
    <w:p w:rsidR="00CB084B" w:rsidRPr="00783EEA" w:rsidRDefault="00CB084B" w:rsidP="00CB084B">
      <w:pPr>
        <w:tabs>
          <w:tab w:val="left" w:pos="709"/>
          <w:tab w:val="left" w:pos="1134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10. </w:t>
      </w:r>
      <w:r w:rsidRPr="00783EEA">
        <w:rPr>
          <w:rFonts w:eastAsia="Calibri"/>
          <w:sz w:val="26"/>
          <w:szCs w:val="26"/>
          <w:lang w:eastAsia="en-US"/>
        </w:rPr>
        <w:t>Работники Учреждени</w:t>
      </w:r>
      <w:r>
        <w:rPr>
          <w:rFonts w:eastAsia="Calibri"/>
          <w:sz w:val="26"/>
          <w:szCs w:val="26"/>
          <w:lang w:eastAsia="en-US"/>
        </w:rPr>
        <w:t>я</w:t>
      </w:r>
      <w:r w:rsidRPr="00783EEA">
        <w:rPr>
          <w:rFonts w:eastAsia="Calibri"/>
          <w:sz w:val="26"/>
          <w:szCs w:val="26"/>
          <w:lang w:eastAsia="en-US"/>
        </w:rPr>
        <w:t xml:space="preserve"> обязаны:</w:t>
      </w:r>
    </w:p>
    <w:p w:rsidR="00CB084B" w:rsidRPr="00783EEA" w:rsidRDefault="00CB084B" w:rsidP="00CB084B">
      <w:pPr>
        <w:tabs>
          <w:tab w:val="left" w:pos="709"/>
          <w:tab w:val="left" w:pos="1134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3EEA">
        <w:rPr>
          <w:rFonts w:eastAsia="Calibri"/>
          <w:sz w:val="26"/>
          <w:szCs w:val="26"/>
          <w:lang w:eastAsia="en-US"/>
        </w:rPr>
        <w:t>при получении подарка или знаков делового гостеприимства принять меры по недопущению возможности возникновения конфликта интересов;</w:t>
      </w:r>
    </w:p>
    <w:p w:rsidR="00CB084B" w:rsidRPr="00783EEA" w:rsidRDefault="00CB084B" w:rsidP="00CB084B">
      <w:pPr>
        <w:tabs>
          <w:tab w:val="left" w:pos="709"/>
          <w:tab w:val="left" w:pos="1134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3EEA">
        <w:rPr>
          <w:rFonts w:eastAsia="Calibri"/>
          <w:sz w:val="26"/>
          <w:szCs w:val="26"/>
          <w:lang w:eastAsia="en-US"/>
        </w:rPr>
        <w:t>в случае возникновения конфликта интересов или возможности возникновения конфликта интересов при получении подарка или знаков делового гостеприимства в установленном порядке уведомить об этом работодателя;</w:t>
      </w:r>
    </w:p>
    <w:p w:rsidR="00CB084B" w:rsidRPr="00783EEA" w:rsidRDefault="00CB084B" w:rsidP="00CB084B">
      <w:pPr>
        <w:tabs>
          <w:tab w:val="left" w:pos="709"/>
          <w:tab w:val="left" w:pos="1134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сообщить о получении </w:t>
      </w:r>
      <w:r w:rsidRPr="00783EEA">
        <w:rPr>
          <w:rFonts w:eastAsia="Calibri"/>
          <w:sz w:val="26"/>
          <w:szCs w:val="26"/>
          <w:lang w:eastAsia="en-US"/>
        </w:rPr>
        <w:t xml:space="preserve">подарка и сдать его в порядке, установленном </w:t>
      </w:r>
      <w:r>
        <w:rPr>
          <w:rFonts w:eastAsia="Calibri"/>
          <w:sz w:val="26"/>
          <w:szCs w:val="26"/>
          <w:lang w:eastAsia="en-US"/>
        </w:rPr>
        <w:t xml:space="preserve">настоящими Правилами </w:t>
      </w:r>
      <w:r w:rsidRPr="00783EEA">
        <w:rPr>
          <w:rFonts w:eastAsia="Calibri"/>
          <w:sz w:val="26"/>
          <w:szCs w:val="26"/>
          <w:lang w:eastAsia="en-US"/>
        </w:rPr>
        <w:t xml:space="preserve">(за исключением канцелярских принадлежностей, которые в рамках </w:t>
      </w:r>
      <w:r>
        <w:rPr>
          <w:rFonts w:eastAsia="Calibri"/>
          <w:sz w:val="26"/>
          <w:szCs w:val="26"/>
          <w:lang w:eastAsia="en-US"/>
        </w:rPr>
        <w:t>протокольных мероприятий, служебных командировок и других официальных мероприятий</w:t>
      </w:r>
      <w:r w:rsidRPr="00783EEA">
        <w:rPr>
          <w:rFonts w:eastAsia="Calibri"/>
          <w:sz w:val="26"/>
          <w:szCs w:val="26"/>
          <w:lang w:eastAsia="en-US"/>
        </w:rPr>
        <w:t xml:space="preserve"> предоставлены каждому участнику в целях исполнения им своих должностных обязанностей, цветов и ценных подарков, которые вручены в качестве по</w:t>
      </w:r>
      <w:r>
        <w:rPr>
          <w:rFonts w:eastAsia="Calibri"/>
          <w:sz w:val="26"/>
          <w:szCs w:val="26"/>
          <w:lang w:eastAsia="en-US"/>
        </w:rPr>
        <w:t>ощрения (награды</w:t>
      </w:r>
      <w:r w:rsidRPr="00783EEA">
        <w:rPr>
          <w:rFonts w:eastAsia="Calibri"/>
          <w:sz w:val="26"/>
          <w:szCs w:val="26"/>
          <w:lang w:eastAsia="en-US"/>
        </w:rPr>
        <w:t>).</w:t>
      </w:r>
      <w:proofErr w:type="gramEnd"/>
    </w:p>
    <w:p w:rsidR="00CB084B" w:rsidRPr="00783EEA" w:rsidRDefault="00CB084B" w:rsidP="00CB084B">
      <w:pPr>
        <w:numPr>
          <w:ilvl w:val="0"/>
          <w:numId w:val="4"/>
        </w:numPr>
        <w:tabs>
          <w:tab w:val="left" w:pos="709"/>
          <w:tab w:val="left" w:pos="1134"/>
        </w:tabs>
        <w:suppressAutoHyphens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83EEA">
        <w:rPr>
          <w:rFonts w:eastAsia="Calibri"/>
          <w:sz w:val="26"/>
          <w:szCs w:val="26"/>
          <w:lang w:eastAsia="en-US"/>
        </w:rPr>
        <w:t>Работникам Учреждени</w:t>
      </w:r>
      <w:r>
        <w:rPr>
          <w:rFonts w:eastAsia="Calibri"/>
          <w:sz w:val="26"/>
          <w:szCs w:val="26"/>
          <w:lang w:eastAsia="en-US"/>
        </w:rPr>
        <w:t>я</w:t>
      </w:r>
      <w:r w:rsidRPr="00783EEA">
        <w:rPr>
          <w:rFonts w:eastAsia="Calibri"/>
          <w:sz w:val="26"/>
          <w:szCs w:val="26"/>
          <w:lang w:eastAsia="en-US"/>
        </w:rPr>
        <w:t xml:space="preserve"> запрещается:</w:t>
      </w:r>
    </w:p>
    <w:p w:rsidR="00CB084B" w:rsidRPr="00783EEA" w:rsidRDefault="00CB084B" w:rsidP="00CB084B">
      <w:pPr>
        <w:tabs>
          <w:tab w:val="left" w:pos="709"/>
          <w:tab w:val="left" w:pos="1134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3EEA">
        <w:rPr>
          <w:rFonts w:eastAsia="Calibri"/>
          <w:sz w:val="26"/>
          <w:szCs w:val="26"/>
          <w:lang w:eastAsia="en-US"/>
        </w:rPr>
        <w:t xml:space="preserve"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</w:t>
      </w:r>
      <w:r>
        <w:rPr>
          <w:rFonts w:eastAsia="Calibri"/>
          <w:sz w:val="26"/>
          <w:szCs w:val="26"/>
          <w:lang w:eastAsia="en-US"/>
        </w:rPr>
        <w:t>организаций</w:t>
      </w:r>
      <w:r w:rsidRPr="00783EEA">
        <w:rPr>
          <w:rFonts w:eastAsia="Calibri"/>
          <w:sz w:val="26"/>
          <w:szCs w:val="26"/>
          <w:lang w:eastAsia="en-US"/>
        </w:rPr>
        <w:t xml:space="preserve"> или третьих лиц о вручении подарков и об оказании знаков делового гостеприимства</w:t>
      </w:r>
      <w:r>
        <w:rPr>
          <w:rFonts w:eastAsia="Calibri"/>
          <w:sz w:val="26"/>
          <w:szCs w:val="26"/>
          <w:lang w:eastAsia="en-US"/>
        </w:rPr>
        <w:t>;</w:t>
      </w:r>
    </w:p>
    <w:p w:rsidR="00CB084B" w:rsidRDefault="00CB084B" w:rsidP="00CB084B">
      <w:pPr>
        <w:tabs>
          <w:tab w:val="left" w:pos="709"/>
          <w:tab w:val="left" w:pos="1134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3EEA">
        <w:rPr>
          <w:rFonts w:eastAsia="Calibri"/>
          <w:sz w:val="26"/>
          <w:szCs w:val="26"/>
          <w:lang w:eastAsia="en-US"/>
        </w:rPr>
        <w:t>принимать подарки в форме наличных, безналичных денежных средств, ценных бумаг, драгоценных металлов.</w:t>
      </w:r>
    </w:p>
    <w:p w:rsidR="00CB084B" w:rsidRDefault="00CB084B" w:rsidP="00CB084B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B084B" w:rsidRPr="00D747F7" w:rsidRDefault="00CB084B" w:rsidP="00CB084B">
      <w:pPr>
        <w:numPr>
          <w:ilvl w:val="0"/>
          <w:numId w:val="2"/>
        </w:numPr>
        <w:tabs>
          <w:tab w:val="left" w:pos="567"/>
          <w:tab w:val="left" w:pos="720"/>
        </w:tabs>
        <w:suppressAutoHyphens w:val="0"/>
        <w:ind w:hanging="720"/>
        <w:jc w:val="center"/>
        <w:rPr>
          <w:rFonts w:eastAsia="Calibri"/>
          <w:sz w:val="26"/>
          <w:szCs w:val="26"/>
          <w:lang w:eastAsia="en-US"/>
        </w:rPr>
      </w:pPr>
      <w:r w:rsidRPr="00D747F7">
        <w:rPr>
          <w:rFonts w:eastAsia="Calibri"/>
          <w:sz w:val="26"/>
          <w:szCs w:val="26"/>
          <w:lang w:eastAsia="en-US"/>
        </w:rPr>
        <w:t>Порядок уведомления работодателя о получении подарка,</w:t>
      </w:r>
    </w:p>
    <w:p w:rsidR="00CB084B" w:rsidRPr="00D747F7" w:rsidRDefault="00CB084B" w:rsidP="00CB084B">
      <w:pPr>
        <w:tabs>
          <w:tab w:val="left" w:pos="720"/>
        </w:tabs>
        <w:suppressAutoHyphens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D747F7">
        <w:rPr>
          <w:rFonts w:eastAsia="Calibri"/>
          <w:sz w:val="26"/>
          <w:szCs w:val="26"/>
          <w:lang w:eastAsia="en-US"/>
        </w:rPr>
        <w:t xml:space="preserve">знака делового гостеприимства </w:t>
      </w:r>
    </w:p>
    <w:p w:rsidR="00CB084B" w:rsidRDefault="00CB084B" w:rsidP="00CB084B">
      <w:pPr>
        <w:tabs>
          <w:tab w:val="left" w:pos="720"/>
        </w:tabs>
        <w:suppressAutoHyphens w:val="0"/>
        <w:ind w:left="360" w:hanging="720"/>
        <w:jc w:val="center"/>
        <w:rPr>
          <w:rFonts w:eastAsia="Calibri"/>
          <w:sz w:val="26"/>
          <w:szCs w:val="26"/>
          <w:lang w:eastAsia="en-US"/>
        </w:rPr>
      </w:pPr>
    </w:p>
    <w:p w:rsidR="00CB084B" w:rsidRDefault="00CB084B" w:rsidP="00CB084B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12. Прием и регистрацию письменных уведомлений о получении подарка (далее – уведомление) в связи с протокольными мероприятиями, служебными командировками и другими официальными мероприятиями обеспечивает лицо, ответственное за профилактику коррупционных и иных правонарушений в Учреждении.</w:t>
      </w:r>
    </w:p>
    <w:p w:rsidR="00CB084B" w:rsidRDefault="00CB084B" w:rsidP="00CB084B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13. Уведомление составляется в двух экземплярах (приложению № 1 к настоящему Порядку), представляется работником не позднее 3 рабочих дней со дня получения подарка.</w:t>
      </w:r>
    </w:p>
    <w:p w:rsidR="00CB084B" w:rsidRDefault="00CB084B" w:rsidP="00CB084B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Лицо, ответственное за профилактику коррупционных и иных правонарушений в Учреждении, обеспечивает регистрацию уведомлений в журнале регистрации уведомлений о получении подарка (приложение № 2 к настоящим Правилам). </w:t>
      </w:r>
      <w:proofErr w:type="gramStart"/>
      <w:r>
        <w:rPr>
          <w:rFonts w:eastAsia="Calibri"/>
          <w:sz w:val="26"/>
          <w:szCs w:val="26"/>
          <w:lang w:eastAsia="en-US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(приобретении).</w:t>
      </w:r>
      <w:proofErr w:type="gramEnd"/>
    </w:p>
    <w:p w:rsidR="00CB084B" w:rsidRDefault="00CB084B" w:rsidP="00CB084B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14.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B084B" w:rsidRDefault="00CB084B" w:rsidP="00CB084B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 невозможности подачи уведомления в указанные сроки по причине, не зависящей от работника, оно представляется не позднее следующего дня после ее устранения.</w:t>
      </w:r>
    </w:p>
    <w:p w:rsidR="00CB084B" w:rsidRDefault="00CB084B" w:rsidP="00CB084B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15. Лицо, ответственное за профилактику коррупционных и иных правонарушений в Учреждении, один экземпляр уведомления возвращает работнику, представившему уведомление, с отметкой о регистрации, второй экземпляр уведомления предоставляет директору Учреждения.</w:t>
      </w:r>
    </w:p>
    <w:p w:rsidR="00CB084B" w:rsidRDefault="00CB084B" w:rsidP="00CB084B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16. </w:t>
      </w:r>
      <w:proofErr w:type="gramStart"/>
      <w:r>
        <w:rPr>
          <w:rFonts w:eastAsia="Calibri"/>
          <w:sz w:val="26"/>
          <w:szCs w:val="26"/>
          <w:lang w:eastAsia="en-US"/>
        </w:rPr>
        <w:t>Подарок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стоимость которого подтверждается документами и превышает 3 тысячи рублей, либо стоимость которого получившему его работнику неизвестна, сдается главному бухгалтеру Учреждения, который принимает его на хранение по акту приема-передачи и делает отметку в журнале учета передачи подарков (приложение № 3 к настоящим Правилам) не позднее 5 рабочих дней со дня регистрации уведомления в соответствующем журнале регистрации.</w:t>
      </w:r>
    </w:p>
    <w:p w:rsidR="00CB084B" w:rsidRDefault="00CB084B" w:rsidP="00CB084B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До передачи подарка по акту ответственность в соответствии с законодательством Российской Федерации за утрату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или повреждение подарка несет лицо, получившее подарок.</w:t>
      </w:r>
    </w:p>
    <w:p w:rsidR="00CB084B" w:rsidRDefault="00CB084B" w:rsidP="00CB084B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17.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основании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документально.</w:t>
      </w:r>
    </w:p>
    <w:p w:rsidR="00CB084B" w:rsidRDefault="00CB084B" w:rsidP="00CB084B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18. Подарок возвращается сдавшему его работнику по акту в случае, если его стоимость не превышает три тысячи рублей. </w:t>
      </w:r>
    </w:p>
    <w:p w:rsidR="00CB084B" w:rsidRDefault="00CB084B" w:rsidP="00CB084B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19. Работник, сдавший подарок, может его выкупить, направив на имя директора Учреждения соответствующее заявление не позднее двух месяцев со дня сдачи подарка.</w:t>
      </w:r>
    </w:p>
    <w:p w:rsidR="00CB084B" w:rsidRDefault="00CB084B" w:rsidP="00CB084B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20. Директор Учреждения в течени</w:t>
      </w:r>
      <w:proofErr w:type="gramStart"/>
      <w:r>
        <w:rPr>
          <w:rFonts w:eastAsia="Calibri"/>
          <w:sz w:val="26"/>
          <w:szCs w:val="26"/>
          <w:lang w:eastAsia="en-US"/>
        </w:rPr>
        <w:t>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трех месяцев со дня поступления заявления, указанного в пункте 19 настоящих Правил,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течении месяца заявитель выкупает подарок по установленной в результате оценки стоимости или отказывается от выкупа.</w:t>
      </w:r>
    </w:p>
    <w:p w:rsidR="00CB084B" w:rsidRDefault="00CB084B" w:rsidP="00CB084B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21. Подарок, в отношении которого не поступило заявление, указанное в пункте 19 настоящих Правил, может использоваться Учреждением для обеспечения своей деятельности.</w:t>
      </w:r>
    </w:p>
    <w:p w:rsidR="00CB084B" w:rsidRDefault="00CB084B" w:rsidP="00CB084B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22. В случае нецелесообразного использования подарка распоряжение им осуществляется в порядке, предусмотренном законодательством Российской Федерации.</w:t>
      </w:r>
    </w:p>
    <w:p w:rsidR="00CB084B" w:rsidRDefault="00CB084B" w:rsidP="00CB084B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Если подарок не выкуплен и не реализован директор Учреждения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B084B" w:rsidRDefault="00CB084B" w:rsidP="00CB084B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:rsidR="00CB084B" w:rsidRPr="00947E55" w:rsidRDefault="00CB084B" w:rsidP="00CB084B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:rsidR="00CB084B" w:rsidRDefault="00CB084B" w:rsidP="00CB084B"/>
    <w:p w:rsidR="009F5597" w:rsidRPr="00CB084B" w:rsidRDefault="009F5597" w:rsidP="00CB084B"/>
    <w:sectPr w:rsidR="009F5597" w:rsidRPr="00CB084B" w:rsidSect="009F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730"/>
    <w:multiLevelType w:val="multilevel"/>
    <w:tmpl w:val="13C4B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6A3726"/>
    <w:multiLevelType w:val="hybridMultilevel"/>
    <w:tmpl w:val="46F6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2166"/>
    <w:multiLevelType w:val="hybridMultilevel"/>
    <w:tmpl w:val="0948747A"/>
    <w:lvl w:ilvl="0" w:tplc="DDA23844">
      <w:start w:val="6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AF6146"/>
    <w:multiLevelType w:val="hybridMultilevel"/>
    <w:tmpl w:val="8EEA3E12"/>
    <w:lvl w:ilvl="0" w:tplc="EEDC17E2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8E5"/>
    <w:rsid w:val="008948E5"/>
    <w:rsid w:val="009F5597"/>
    <w:rsid w:val="00CB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4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48E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48E5"/>
    <w:pPr>
      <w:suppressAutoHyphens w:val="0"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dcterms:created xsi:type="dcterms:W3CDTF">2021-11-10T10:14:00Z</dcterms:created>
  <dcterms:modified xsi:type="dcterms:W3CDTF">2021-11-10T10:14:00Z</dcterms:modified>
</cp:coreProperties>
</file>